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E94E4" w14:textId="77777777" w:rsidR="00510625" w:rsidRPr="00892671" w:rsidRDefault="00510625" w:rsidP="00A86FE3">
      <w:pPr>
        <w:pStyle w:val="ReturnAddress"/>
        <w:framePr w:w="10186" w:wrap="notBeside" w:x="1081"/>
        <w:spacing w:before="120" w:after="120"/>
        <w:rPr>
          <w:rFonts w:ascii="Calibri" w:hAnsi="Calibri" w:cs="Tahoma"/>
        </w:rPr>
      </w:pPr>
    </w:p>
    <w:p w14:paraId="5E12CC7D" w14:textId="77777777" w:rsidR="001F1596" w:rsidRPr="00892671" w:rsidRDefault="008769A9" w:rsidP="00A86FE3">
      <w:pPr>
        <w:pStyle w:val="TitleCover"/>
        <w:spacing w:before="120" w:after="120"/>
        <w:ind w:left="0" w:right="-108"/>
        <w:rPr>
          <w:rFonts w:ascii="Calibri" w:hAnsi="Calibri" w:cs="Tahoma"/>
        </w:rPr>
      </w:pPr>
      <w:r>
        <w:rPr>
          <w:rFonts w:ascii="Calibri" w:hAnsi="Calibri" w:cs="Tahoma"/>
        </w:rPr>
        <w:t>The Facilitative Leader</w:t>
      </w:r>
    </w:p>
    <w:p w14:paraId="123BB333" w14:textId="77777777" w:rsidR="001F1596" w:rsidRPr="00892671" w:rsidRDefault="000953BA" w:rsidP="00A86FE3">
      <w:pPr>
        <w:pStyle w:val="TitleCover"/>
        <w:spacing w:before="120" w:after="120"/>
        <w:ind w:left="0" w:right="-108"/>
        <w:rPr>
          <w:rFonts w:ascii="Calibri" w:hAnsi="Calibri" w:cs="Tahoma"/>
          <w:sz w:val="56"/>
        </w:rPr>
      </w:pPr>
      <w:r>
        <w:rPr>
          <w:rFonts w:ascii="Calibri" w:hAnsi="Calibri" w:cs="Tahoma"/>
          <w:sz w:val="56"/>
        </w:rPr>
        <w:t xml:space="preserve">Module 1: </w:t>
      </w:r>
      <w:r w:rsidR="008769A9">
        <w:rPr>
          <w:rFonts w:ascii="Calibri" w:hAnsi="Calibri" w:cs="Tahoma"/>
          <w:sz w:val="56"/>
        </w:rPr>
        <w:t>Facilitating Yourself</w:t>
      </w:r>
    </w:p>
    <w:p w14:paraId="17567290" w14:textId="77777777" w:rsidR="00510625" w:rsidRPr="00892671" w:rsidRDefault="00510625" w:rsidP="00A86FE3">
      <w:pPr>
        <w:pStyle w:val="SubtitleCover"/>
        <w:spacing w:before="120" w:after="120"/>
        <w:rPr>
          <w:rFonts w:ascii="Calibri" w:hAnsi="Calibri" w:cs="Tahoma"/>
        </w:rPr>
      </w:pPr>
    </w:p>
    <w:p w14:paraId="6A75B947" w14:textId="77777777" w:rsidR="00510625" w:rsidRPr="00892671" w:rsidRDefault="00704D31" w:rsidP="00A86FE3">
      <w:pPr>
        <w:pStyle w:val="SubtitleCover"/>
        <w:spacing w:before="120" w:after="120"/>
        <w:rPr>
          <w:rFonts w:ascii="Calibri" w:hAnsi="Calibri" w:cs="Tahoma"/>
        </w:rPr>
      </w:pPr>
      <w:r>
        <w:rPr>
          <w:rFonts w:ascii="Calibri" w:hAnsi="Calibri" w:cs="Tahoma"/>
        </w:rPr>
        <w:t>Instructor</w:t>
      </w:r>
      <w:r w:rsidR="00510625" w:rsidRPr="00892671">
        <w:rPr>
          <w:rFonts w:ascii="Calibri" w:hAnsi="Calibri" w:cs="Tahoma"/>
        </w:rPr>
        <w:t xml:space="preserve"> Guide</w:t>
      </w:r>
    </w:p>
    <w:p w14:paraId="4151D71F" w14:textId="77777777" w:rsidR="00764C4D" w:rsidRPr="00892671" w:rsidRDefault="00764C4D" w:rsidP="00A86FE3">
      <w:pPr>
        <w:pStyle w:val="BodyText"/>
        <w:spacing w:before="120" w:after="120"/>
        <w:rPr>
          <w:rFonts w:ascii="Calibri" w:hAnsi="Calibri"/>
        </w:rPr>
      </w:pPr>
    </w:p>
    <w:p w14:paraId="7BB6A38A" w14:textId="77777777" w:rsidR="00510625" w:rsidRPr="00892671" w:rsidRDefault="00510625" w:rsidP="00A86FE3">
      <w:pPr>
        <w:pStyle w:val="BodyText"/>
        <w:spacing w:before="120" w:after="120"/>
        <w:rPr>
          <w:rFonts w:ascii="Calibri" w:hAnsi="Calibri" w:cs="Tahoma"/>
          <w:sz w:val="48"/>
        </w:rPr>
      </w:pPr>
    </w:p>
    <w:p w14:paraId="28ACD8D3" w14:textId="77777777" w:rsidR="00510625" w:rsidRPr="00892671" w:rsidRDefault="00510625" w:rsidP="00A86FE3">
      <w:pPr>
        <w:pStyle w:val="BodyText"/>
        <w:spacing w:before="120" w:after="120"/>
        <w:rPr>
          <w:rFonts w:ascii="Calibri" w:hAnsi="Calibri" w:cs="Tahoma"/>
          <w:sz w:val="40"/>
        </w:rPr>
      </w:pPr>
    </w:p>
    <w:p w14:paraId="0A06DB84" w14:textId="77777777" w:rsidR="00510625" w:rsidRPr="00892671" w:rsidRDefault="00510625" w:rsidP="00A86FE3">
      <w:pPr>
        <w:pStyle w:val="BodyText"/>
        <w:spacing w:before="120" w:after="120"/>
        <w:rPr>
          <w:rFonts w:ascii="Calibri" w:hAnsi="Calibri" w:cs="Tahoma"/>
        </w:rPr>
      </w:pPr>
    </w:p>
    <w:p w14:paraId="442007A8" w14:textId="77777777" w:rsidR="00510625" w:rsidRPr="00892671" w:rsidRDefault="00510625" w:rsidP="00A86FE3">
      <w:pPr>
        <w:pStyle w:val="BodyText"/>
        <w:spacing w:before="120" w:after="120"/>
        <w:rPr>
          <w:rFonts w:ascii="Calibri" w:hAnsi="Calibri" w:cs="Tahoma"/>
        </w:rPr>
      </w:pPr>
    </w:p>
    <w:p w14:paraId="1BD2946C" w14:textId="77777777" w:rsidR="00510625" w:rsidRPr="00892671" w:rsidRDefault="00510625" w:rsidP="00A86FE3">
      <w:pPr>
        <w:pStyle w:val="BodyText"/>
        <w:spacing w:before="120" w:after="120"/>
        <w:rPr>
          <w:rFonts w:ascii="Calibri" w:hAnsi="Calibri" w:cs="Tahoma"/>
        </w:rPr>
      </w:pPr>
    </w:p>
    <w:p w14:paraId="7894A549" w14:textId="77777777" w:rsidR="00510625" w:rsidRPr="00892671" w:rsidRDefault="00510625" w:rsidP="00A86FE3">
      <w:pPr>
        <w:pStyle w:val="BodyText"/>
        <w:spacing w:before="120" w:after="120"/>
        <w:rPr>
          <w:rFonts w:ascii="Calibri" w:hAnsi="Calibri" w:cs="Tahoma"/>
        </w:rPr>
      </w:pPr>
    </w:p>
    <w:p w14:paraId="7995C83E" w14:textId="77777777" w:rsidR="00510625" w:rsidRPr="00892671" w:rsidRDefault="00510625" w:rsidP="00A86FE3">
      <w:pPr>
        <w:pStyle w:val="BodyText"/>
        <w:tabs>
          <w:tab w:val="left" w:pos="1808"/>
        </w:tabs>
        <w:spacing w:before="120" w:after="120"/>
        <w:rPr>
          <w:rFonts w:ascii="Calibri" w:hAnsi="Calibri" w:cs="Tahoma"/>
          <w:b/>
          <w:sz w:val="32"/>
          <w:szCs w:val="32"/>
        </w:rPr>
      </w:pPr>
    </w:p>
    <w:p w14:paraId="022FF3EE" w14:textId="77777777"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14:paraId="04AD9940" w14:textId="77777777" w:rsidR="00510625" w:rsidRPr="00892671" w:rsidRDefault="00510625" w:rsidP="00A86FE3">
      <w:pPr>
        <w:pStyle w:val="BodyText"/>
        <w:tabs>
          <w:tab w:val="left" w:pos="1808"/>
        </w:tabs>
        <w:spacing w:before="120" w:after="120"/>
        <w:rPr>
          <w:rFonts w:ascii="Calibri" w:hAnsi="Calibri" w:cs="Tahoma"/>
        </w:rPr>
      </w:pPr>
    </w:p>
    <w:p w14:paraId="12DCF10A" w14:textId="77777777" w:rsidR="00510625" w:rsidRPr="00892671" w:rsidRDefault="00510625" w:rsidP="00A86FE3">
      <w:pPr>
        <w:pStyle w:val="BodyText"/>
        <w:tabs>
          <w:tab w:val="left" w:pos="1808"/>
        </w:tabs>
        <w:spacing w:before="120" w:after="120"/>
        <w:rPr>
          <w:rFonts w:ascii="Calibri" w:hAnsi="Calibri" w:cs="Tahoma"/>
        </w:rPr>
      </w:pPr>
    </w:p>
    <w:p w14:paraId="4117CD5D" w14:textId="77777777" w:rsidR="00510625" w:rsidRPr="00892671" w:rsidRDefault="00510625" w:rsidP="00A86FE3">
      <w:pPr>
        <w:pStyle w:val="BodyText"/>
        <w:spacing w:before="120" w:after="120"/>
        <w:rPr>
          <w:rFonts w:ascii="Calibri" w:hAnsi="Calibri" w:cs="Tahoma"/>
        </w:rPr>
      </w:pPr>
    </w:p>
    <w:p w14:paraId="492E30FA" w14:textId="77777777"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14:paraId="0C19D438" w14:textId="77777777"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14:paraId="55EF2350" w14:textId="77777777"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14:paraId="152540A8" w14:textId="10E856DC" w:rsidR="002D571C" w:rsidRDefault="000A6AC7">
      <w:pPr>
        <w:pStyle w:val="TOC2"/>
        <w:rPr>
          <w:rFonts w:asciiTheme="minorHAnsi" w:eastAsiaTheme="minorEastAsia" w:hAnsiTheme="minorHAnsi" w:cstheme="minorBidi"/>
          <w:noProof/>
          <w:sz w:val="22"/>
          <w:szCs w:val="22"/>
        </w:rPr>
      </w:pPr>
      <w:r w:rsidRPr="00892671">
        <w:rPr>
          <w:rFonts w:ascii="Calibri" w:hAnsi="Calibri" w:cs="Tahoma"/>
          <w:szCs w:val="24"/>
        </w:rPr>
        <w:fldChar w:fldCharType="begin"/>
      </w:r>
      <w:r w:rsidR="00510625" w:rsidRPr="00892671">
        <w:rPr>
          <w:rFonts w:ascii="Calibri" w:hAnsi="Calibri" w:cs="Tahoma"/>
          <w:szCs w:val="24"/>
        </w:rPr>
        <w:instrText xml:space="preserve"> TOC \o "2-2" \t "ModTitle,1" </w:instrText>
      </w:r>
      <w:r w:rsidRPr="00892671">
        <w:rPr>
          <w:rFonts w:ascii="Calibri" w:hAnsi="Calibri" w:cs="Tahoma"/>
          <w:szCs w:val="24"/>
        </w:rPr>
        <w:fldChar w:fldCharType="separate"/>
      </w:r>
      <w:r w:rsidR="002D571C" w:rsidRPr="005846D6">
        <w:rPr>
          <w:rFonts w:ascii="Calibri" w:hAnsi="Calibri" w:cs="Tahoma"/>
          <w:noProof/>
        </w:rPr>
        <w:t>How to Use This Guide</w:t>
      </w:r>
      <w:r w:rsidR="002D571C">
        <w:rPr>
          <w:noProof/>
        </w:rPr>
        <w:tab/>
      </w:r>
      <w:r w:rsidR="002D571C">
        <w:rPr>
          <w:noProof/>
        </w:rPr>
        <w:fldChar w:fldCharType="begin"/>
      </w:r>
      <w:r w:rsidR="002D571C">
        <w:rPr>
          <w:noProof/>
        </w:rPr>
        <w:instrText xml:space="preserve"> PAGEREF _Toc491270445 \h </w:instrText>
      </w:r>
      <w:r w:rsidR="002D571C">
        <w:rPr>
          <w:noProof/>
        </w:rPr>
      </w:r>
      <w:r w:rsidR="002D571C">
        <w:rPr>
          <w:noProof/>
        </w:rPr>
        <w:fldChar w:fldCharType="separate"/>
      </w:r>
      <w:r w:rsidR="002D571C">
        <w:rPr>
          <w:noProof/>
        </w:rPr>
        <w:t>2</w:t>
      </w:r>
      <w:r w:rsidR="002D571C">
        <w:rPr>
          <w:noProof/>
        </w:rPr>
        <w:fldChar w:fldCharType="end"/>
      </w:r>
    </w:p>
    <w:p w14:paraId="512E23BA" w14:textId="7E788B98"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Symbols Used in the Facilitator’s Guide</w:t>
      </w:r>
      <w:r>
        <w:rPr>
          <w:noProof/>
        </w:rPr>
        <w:tab/>
      </w:r>
      <w:r>
        <w:rPr>
          <w:noProof/>
        </w:rPr>
        <w:fldChar w:fldCharType="begin"/>
      </w:r>
      <w:r>
        <w:rPr>
          <w:noProof/>
        </w:rPr>
        <w:instrText xml:space="preserve"> PAGEREF _Toc491270446 \h </w:instrText>
      </w:r>
      <w:r>
        <w:rPr>
          <w:noProof/>
        </w:rPr>
      </w:r>
      <w:r>
        <w:rPr>
          <w:noProof/>
        </w:rPr>
        <w:fldChar w:fldCharType="separate"/>
      </w:r>
      <w:r>
        <w:rPr>
          <w:noProof/>
        </w:rPr>
        <w:t>3</w:t>
      </w:r>
      <w:r>
        <w:rPr>
          <w:noProof/>
        </w:rPr>
        <w:fldChar w:fldCharType="end"/>
      </w:r>
    </w:p>
    <w:p w14:paraId="721D8756" w14:textId="46A44CD1"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Participant Pre-Work</w:t>
      </w:r>
      <w:r>
        <w:rPr>
          <w:noProof/>
        </w:rPr>
        <w:tab/>
      </w:r>
      <w:r>
        <w:rPr>
          <w:noProof/>
        </w:rPr>
        <w:fldChar w:fldCharType="begin"/>
      </w:r>
      <w:r>
        <w:rPr>
          <w:noProof/>
        </w:rPr>
        <w:instrText xml:space="preserve"> PAGEREF _Toc491270447 \h </w:instrText>
      </w:r>
      <w:r>
        <w:rPr>
          <w:noProof/>
        </w:rPr>
      </w:r>
      <w:r>
        <w:rPr>
          <w:noProof/>
        </w:rPr>
        <w:fldChar w:fldCharType="separate"/>
      </w:r>
      <w:r>
        <w:rPr>
          <w:noProof/>
        </w:rPr>
        <w:t>4</w:t>
      </w:r>
      <w:r>
        <w:rPr>
          <w:noProof/>
        </w:rPr>
        <w:fldChar w:fldCharType="end"/>
      </w:r>
    </w:p>
    <w:p w14:paraId="71DDD63D" w14:textId="140FA1F0"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Materials &amp; Equipment for Module One of The Facilitative Leader</w:t>
      </w:r>
      <w:r>
        <w:rPr>
          <w:noProof/>
        </w:rPr>
        <w:tab/>
      </w:r>
      <w:r>
        <w:rPr>
          <w:noProof/>
        </w:rPr>
        <w:fldChar w:fldCharType="begin"/>
      </w:r>
      <w:r>
        <w:rPr>
          <w:noProof/>
        </w:rPr>
        <w:instrText xml:space="preserve"> PAGEREF _Toc491270448 \h </w:instrText>
      </w:r>
      <w:r>
        <w:rPr>
          <w:noProof/>
        </w:rPr>
      </w:r>
      <w:r>
        <w:rPr>
          <w:noProof/>
        </w:rPr>
        <w:fldChar w:fldCharType="separate"/>
      </w:r>
      <w:r>
        <w:rPr>
          <w:noProof/>
        </w:rPr>
        <w:t>5</w:t>
      </w:r>
      <w:r>
        <w:rPr>
          <w:noProof/>
        </w:rPr>
        <w:fldChar w:fldCharType="end"/>
      </w:r>
    </w:p>
    <w:p w14:paraId="6670E6DB" w14:textId="0B41872A"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The Facilitative Leader Module One: Summary Agenda</w:t>
      </w:r>
      <w:r>
        <w:rPr>
          <w:noProof/>
        </w:rPr>
        <w:tab/>
      </w:r>
      <w:r>
        <w:rPr>
          <w:noProof/>
        </w:rPr>
        <w:fldChar w:fldCharType="begin"/>
      </w:r>
      <w:r>
        <w:rPr>
          <w:noProof/>
        </w:rPr>
        <w:instrText xml:space="preserve"> PAGEREF _Toc491270449 \h </w:instrText>
      </w:r>
      <w:r>
        <w:rPr>
          <w:noProof/>
        </w:rPr>
      </w:r>
      <w:r>
        <w:rPr>
          <w:noProof/>
        </w:rPr>
        <w:fldChar w:fldCharType="separate"/>
      </w:r>
      <w:r>
        <w:rPr>
          <w:noProof/>
        </w:rPr>
        <w:t>6</w:t>
      </w:r>
      <w:r>
        <w:rPr>
          <w:noProof/>
        </w:rPr>
        <w:fldChar w:fldCharType="end"/>
      </w:r>
    </w:p>
    <w:p w14:paraId="145553C6" w14:textId="327D4B91"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Module 1: Overview</w:t>
      </w:r>
      <w:r>
        <w:rPr>
          <w:noProof/>
        </w:rPr>
        <w:tab/>
      </w:r>
      <w:r>
        <w:rPr>
          <w:noProof/>
        </w:rPr>
        <w:fldChar w:fldCharType="begin"/>
      </w:r>
      <w:r>
        <w:rPr>
          <w:noProof/>
        </w:rPr>
        <w:instrText xml:space="preserve"> PAGEREF _Toc491270450 \h </w:instrText>
      </w:r>
      <w:r>
        <w:rPr>
          <w:noProof/>
        </w:rPr>
      </w:r>
      <w:r>
        <w:rPr>
          <w:noProof/>
        </w:rPr>
        <w:fldChar w:fldCharType="separate"/>
      </w:r>
      <w:r>
        <w:rPr>
          <w:noProof/>
        </w:rPr>
        <w:t>9</w:t>
      </w:r>
      <w:r>
        <w:rPr>
          <w:noProof/>
        </w:rPr>
        <w:fldChar w:fldCharType="end"/>
      </w:r>
    </w:p>
    <w:p w14:paraId="287BA235" w14:textId="7D14845F" w:rsidR="002D571C" w:rsidRDefault="002D571C">
      <w:pPr>
        <w:pStyle w:val="TOC2"/>
        <w:rPr>
          <w:rFonts w:asciiTheme="minorHAnsi" w:eastAsiaTheme="minorEastAsia" w:hAnsiTheme="minorHAnsi" w:cstheme="minorBidi"/>
          <w:noProof/>
          <w:sz w:val="22"/>
          <w:szCs w:val="22"/>
        </w:rPr>
      </w:pPr>
      <w:r w:rsidRPr="005846D6">
        <w:rPr>
          <w:rFonts w:ascii="Calibri" w:hAnsi="Calibri" w:cs="Tahoma"/>
          <w:noProof/>
        </w:rPr>
        <w:t>Module 1: Getting Started Contents</w:t>
      </w:r>
      <w:r>
        <w:rPr>
          <w:noProof/>
        </w:rPr>
        <w:tab/>
      </w:r>
      <w:r>
        <w:rPr>
          <w:noProof/>
        </w:rPr>
        <w:fldChar w:fldCharType="begin"/>
      </w:r>
      <w:r>
        <w:rPr>
          <w:noProof/>
        </w:rPr>
        <w:instrText xml:space="preserve"> PAGEREF _Toc491270451 \h </w:instrText>
      </w:r>
      <w:r>
        <w:rPr>
          <w:noProof/>
        </w:rPr>
      </w:r>
      <w:r>
        <w:rPr>
          <w:noProof/>
        </w:rPr>
        <w:fldChar w:fldCharType="separate"/>
      </w:r>
      <w:r>
        <w:rPr>
          <w:noProof/>
        </w:rPr>
        <w:t>10</w:t>
      </w:r>
      <w:r>
        <w:rPr>
          <w:noProof/>
        </w:rPr>
        <w:fldChar w:fldCharType="end"/>
      </w:r>
    </w:p>
    <w:p w14:paraId="57303747" w14:textId="17D302F5" w:rsidR="00510625" w:rsidRPr="00892671" w:rsidRDefault="000A6AC7" w:rsidP="00A86FE3">
      <w:pPr>
        <w:pStyle w:val="Heading2"/>
        <w:spacing w:before="120" w:after="120"/>
        <w:rPr>
          <w:rFonts w:ascii="Calibri" w:hAnsi="Calibri" w:cs="Tahoma"/>
        </w:rPr>
      </w:pPr>
      <w:r w:rsidRPr="00892671">
        <w:rPr>
          <w:rFonts w:ascii="Calibri" w:hAnsi="Calibri" w:cs="Tahoma"/>
          <w:sz w:val="24"/>
          <w:szCs w:val="24"/>
        </w:rPr>
        <w:lastRenderedPageBreak/>
        <w:fldChar w:fldCharType="end"/>
      </w:r>
      <w:bookmarkStart w:id="1" w:name="_Toc84646307"/>
      <w:bookmarkStart w:id="2" w:name="_Toc491270445"/>
      <w:bookmarkEnd w:id="0"/>
      <w:r w:rsidR="00510625" w:rsidRPr="00892671">
        <w:rPr>
          <w:rFonts w:ascii="Calibri" w:hAnsi="Calibri" w:cs="Tahoma"/>
        </w:rPr>
        <w:t>How to Use This Guide</w:t>
      </w:r>
      <w:bookmarkEnd w:id="1"/>
      <w:bookmarkEnd w:id="2"/>
    </w:p>
    <w:p w14:paraId="6FC579C1" w14:textId="77777777" w:rsidR="0061616E" w:rsidRDefault="00510625" w:rsidP="00A86FE3">
      <w:pPr>
        <w:pStyle w:val="BodyText"/>
        <w:spacing w:before="120" w:after="120"/>
        <w:rPr>
          <w:rFonts w:ascii="Calibri" w:hAnsi="Calibri" w:cs="Tahoma"/>
          <w:szCs w:val="24"/>
        </w:rPr>
      </w:pPr>
      <w:r w:rsidRPr="00892671">
        <w:rPr>
          <w:rFonts w:ascii="Calibri" w:hAnsi="Calibri" w:cs="Tahoma"/>
          <w:szCs w:val="24"/>
        </w:rPr>
        <w:t xml:space="preserve">Each section of the Facilitator’s Guide covers </w:t>
      </w:r>
      <w:r w:rsidR="0061616E">
        <w:rPr>
          <w:rFonts w:ascii="Calibri" w:hAnsi="Calibri" w:cs="Tahoma"/>
          <w:szCs w:val="24"/>
        </w:rPr>
        <w:t>the following:</w:t>
      </w:r>
    </w:p>
    <w:p w14:paraId="05DCCE96" w14:textId="77777777" w:rsidR="0061616E" w:rsidRDefault="0061616E" w:rsidP="00977C20">
      <w:pPr>
        <w:pStyle w:val="BodyText"/>
        <w:numPr>
          <w:ilvl w:val="0"/>
          <w:numId w:val="44"/>
        </w:numPr>
        <w:spacing w:before="120" w:after="120"/>
        <w:rPr>
          <w:rFonts w:ascii="Calibri" w:hAnsi="Calibri" w:cs="Tahoma"/>
          <w:szCs w:val="24"/>
        </w:rPr>
      </w:pPr>
      <w:r w:rsidRPr="00892671">
        <w:rPr>
          <w:rFonts w:ascii="Calibri" w:hAnsi="Calibri" w:cs="Tahoma"/>
          <w:szCs w:val="24"/>
        </w:rPr>
        <w:t xml:space="preserve">Work </w:t>
      </w:r>
      <w:r w:rsidR="00510625" w:rsidRPr="00892671">
        <w:rPr>
          <w:rFonts w:ascii="Calibri" w:hAnsi="Calibri" w:cs="Tahoma"/>
          <w:szCs w:val="24"/>
        </w:rPr>
        <w:t xml:space="preserve">you’ll need to do prior to the workshop, </w:t>
      </w:r>
    </w:p>
    <w:p w14:paraId="02EE1282" w14:textId="77777777" w:rsidR="0061616E" w:rsidRDefault="0061616E" w:rsidP="00977C20">
      <w:pPr>
        <w:pStyle w:val="BodyText"/>
        <w:numPr>
          <w:ilvl w:val="0"/>
          <w:numId w:val="44"/>
        </w:numPr>
        <w:spacing w:before="120" w:after="120"/>
        <w:rPr>
          <w:rFonts w:ascii="Calibri" w:hAnsi="Calibri" w:cs="Tahoma"/>
          <w:szCs w:val="24"/>
        </w:rPr>
      </w:pPr>
      <w:r w:rsidRPr="00892671">
        <w:rPr>
          <w:rFonts w:ascii="Calibri" w:hAnsi="Calibri" w:cs="Tahoma"/>
          <w:szCs w:val="24"/>
        </w:rPr>
        <w:t xml:space="preserve">Materials </w:t>
      </w:r>
      <w:r w:rsidR="00510625" w:rsidRPr="00892671">
        <w:rPr>
          <w:rFonts w:ascii="Calibri" w:hAnsi="Calibri" w:cs="Tahoma"/>
          <w:szCs w:val="24"/>
        </w:rPr>
        <w:t xml:space="preserve">and </w:t>
      </w:r>
      <w:proofErr w:type="gramStart"/>
      <w:r w:rsidR="00510625" w:rsidRPr="00892671">
        <w:rPr>
          <w:rFonts w:ascii="Calibri" w:hAnsi="Calibri" w:cs="Tahoma"/>
          <w:szCs w:val="24"/>
        </w:rPr>
        <w:t>equipment</w:t>
      </w:r>
      <w:proofErr w:type="gramEnd"/>
      <w:r w:rsidR="00510625" w:rsidRPr="00892671">
        <w:rPr>
          <w:rFonts w:ascii="Calibri" w:hAnsi="Calibri" w:cs="Tahoma"/>
          <w:szCs w:val="24"/>
        </w:rPr>
        <w:t xml:space="preserve"> you’ll need for the workshop, </w:t>
      </w:r>
      <w:r>
        <w:rPr>
          <w:rFonts w:ascii="Calibri" w:hAnsi="Calibri" w:cs="Tahoma"/>
          <w:szCs w:val="24"/>
        </w:rPr>
        <w:t>and</w:t>
      </w:r>
    </w:p>
    <w:p w14:paraId="0248B9AE" w14:textId="5839237C" w:rsidR="0061616E" w:rsidRDefault="0061616E" w:rsidP="00977C20">
      <w:pPr>
        <w:pStyle w:val="BodyText"/>
        <w:numPr>
          <w:ilvl w:val="0"/>
          <w:numId w:val="44"/>
        </w:numPr>
        <w:spacing w:before="120" w:after="120"/>
        <w:rPr>
          <w:rFonts w:ascii="Calibri" w:hAnsi="Calibri" w:cs="Tahoma"/>
          <w:szCs w:val="24"/>
        </w:rPr>
      </w:pPr>
      <w:r w:rsidRPr="00892671">
        <w:rPr>
          <w:rFonts w:ascii="Calibri" w:hAnsi="Calibri" w:cs="Tahoma"/>
          <w:szCs w:val="24"/>
        </w:rPr>
        <w:t xml:space="preserve">Instructions </w:t>
      </w:r>
      <w:r w:rsidR="00510625" w:rsidRPr="00892671">
        <w:rPr>
          <w:rFonts w:ascii="Calibri" w:hAnsi="Calibri" w:cs="Tahoma"/>
          <w:szCs w:val="24"/>
        </w:rPr>
        <w:t xml:space="preserve">and verbiage to conduct the workshop.  </w:t>
      </w:r>
    </w:p>
    <w:p w14:paraId="3B080162" w14:textId="77777777" w:rsidR="0061616E" w:rsidRPr="00977C20" w:rsidRDefault="0061616E" w:rsidP="0061616E">
      <w:pPr>
        <w:pStyle w:val="BodyText"/>
        <w:spacing w:before="120" w:after="120"/>
        <w:rPr>
          <w:rFonts w:ascii="Calibri" w:hAnsi="Calibri" w:cs="Tahoma"/>
          <w:b/>
          <w:szCs w:val="24"/>
        </w:rPr>
      </w:pPr>
      <w:r w:rsidRPr="00977C20">
        <w:rPr>
          <w:rFonts w:ascii="Calibri" w:hAnsi="Calibri" w:cs="Tahoma"/>
          <w:b/>
          <w:szCs w:val="24"/>
        </w:rPr>
        <w:t>Headings</w:t>
      </w:r>
    </w:p>
    <w:p w14:paraId="3D29EDC8" w14:textId="23132271" w:rsidR="0061616E" w:rsidRDefault="00510625" w:rsidP="0061616E">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w:t>
      </w:r>
      <w:proofErr w:type="gramStart"/>
      <w:r w:rsidRPr="00892671">
        <w:rPr>
          <w:rFonts w:ascii="Calibri" w:hAnsi="Calibri" w:cs="Tahoma"/>
          <w:szCs w:val="24"/>
        </w:rPr>
        <w:t>particular section</w:t>
      </w:r>
      <w:proofErr w:type="gramEnd"/>
      <w:r w:rsidRPr="00892671">
        <w:rPr>
          <w:rFonts w:ascii="Calibri" w:hAnsi="Calibri" w:cs="Tahoma"/>
          <w:szCs w:val="24"/>
        </w:rPr>
        <w:t xml:space="preserve">.  </w:t>
      </w:r>
    </w:p>
    <w:p w14:paraId="0C93D40C" w14:textId="77777777" w:rsidR="0061616E" w:rsidRPr="00240C69" w:rsidRDefault="0061616E" w:rsidP="0061616E">
      <w:pPr>
        <w:pStyle w:val="BodyText"/>
        <w:spacing w:before="120" w:after="120"/>
        <w:rPr>
          <w:rFonts w:ascii="Calibri" w:hAnsi="Calibri" w:cs="Tahoma"/>
          <w:b/>
          <w:szCs w:val="24"/>
        </w:rPr>
      </w:pPr>
      <w:r w:rsidRPr="00240C69">
        <w:rPr>
          <w:rFonts w:ascii="Calibri" w:hAnsi="Calibri" w:cs="Tahoma"/>
          <w:b/>
          <w:szCs w:val="24"/>
        </w:rPr>
        <w:t>Instructions Section</w:t>
      </w:r>
    </w:p>
    <w:p w14:paraId="1E3A814A" w14:textId="77777777" w:rsidR="00510625" w:rsidRPr="00892671" w:rsidRDefault="00510625" w:rsidP="0061616E">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14:paraId="457EBED0" w14:textId="77777777" w:rsidR="00510625" w:rsidRPr="00892671" w:rsidRDefault="00510625" w:rsidP="00A86FE3">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510625" w:rsidRPr="00892671" w14:paraId="5323B8E2" w14:textId="77777777">
        <w:tc>
          <w:tcPr>
            <w:tcW w:w="3240" w:type="dxa"/>
            <w:tcBorders>
              <w:bottom w:val="single" w:sz="4" w:space="0" w:color="auto"/>
            </w:tcBorders>
          </w:tcPr>
          <w:p w14:paraId="2A6AFD9E" w14:textId="77777777" w:rsidR="00510625" w:rsidRPr="00892671" w:rsidRDefault="00510625" w:rsidP="00A86FE3">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14:paraId="659057E2" w14:textId="2BCA8C8C" w:rsidR="00510625" w:rsidRPr="00892671" w:rsidRDefault="00510625" w:rsidP="003E1720">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sidR="0061616E">
              <w:rPr>
                <w:rFonts w:ascii="Calibri" w:hAnsi="Calibri" w:cs="Tahoma"/>
                <w:b w:val="0"/>
                <w:szCs w:val="24"/>
              </w:rPr>
              <w:t xml:space="preserve">a copy of a </w:t>
            </w:r>
            <w:r w:rsidRPr="00892671">
              <w:rPr>
                <w:rFonts w:ascii="Calibri" w:hAnsi="Calibri" w:cs="Tahoma"/>
                <w:b w:val="0"/>
                <w:szCs w:val="24"/>
              </w:rPr>
              <w:t xml:space="preserve">slide </w:t>
            </w:r>
            <w:r w:rsidR="0061616E">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sidR="0061616E">
              <w:rPr>
                <w:rFonts w:ascii="Calibri" w:hAnsi="Calibri" w:cs="Tahoma"/>
                <w:b w:val="0"/>
                <w:szCs w:val="24"/>
              </w:rPr>
              <w:t xml:space="preserve">icon </w:t>
            </w:r>
            <w:r w:rsidRPr="00892671">
              <w:rPr>
                <w:rFonts w:ascii="Calibri" w:hAnsi="Calibri" w:cs="Tahoma"/>
                <w:b w:val="0"/>
                <w:szCs w:val="24"/>
              </w:rPr>
              <w:t>indicates that a video will be shown.</w:t>
            </w:r>
            <w:r w:rsidR="0061616E">
              <w:rPr>
                <w:rFonts w:ascii="Calibri" w:hAnsi="Calibri" w:cs="Tahoma"/>
                <w:b w:val="0"/>
                <w:szCs w:val="24"/>
              </w:rPr>
              <w:t xml:space="preserve"> The next page shows the various icons used.</w:t>
            </w:r>
          </w:p>
        </w:tc>
        <w:tc>
          <w:tcPr>
            <w:tcW w:w="6840" w:type="dxa"/>
            <w:tcBorders>
              <w:bottom w:val="single" w:sz="4" w:space="0" w:color="auto"/>
            </w:tcBorders>
          </w:tcPr>
          <w:p w14:paraId="6D886FDC" w14:textId="77777777" w:rsidR="00510625" w:rsidRPr="00892671" w:rsidRDefault="00510625" w:rsidP="00A86FE3">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14:paraId="2638474E" w14:textId="57682193" w:rsidR="00510625" w:rsidRPr="00892671" w:rsidRDefault="00510625" w:rsidP="003E1720">
            <w:pPr>
              <w:numPr>
                <w:ilvl w:val="0"/>
                <w:numId w:val="16"/>
              </w:numPr>
              <w:spacing w:before="120" w:after="120"/>
              <w:rPr>
                <w:rFonts w:ascii="Calibri" w:hAnsi="Calibri" w:cs="Tahoma"/>
              </w:rPr>
            </w:pPr>
            <w:r w:rsidRPr="00892671">
              <w:rPr>
                <w:rFonts w:ascii="Calibri" w:hAnsi="Calibri" w:cs="Tahoma"/>
              </w:rPr>
              <w:t xml:space="preserve">Describes the activity to be completed and contains possible </w:t>
            </w:r>
            <w:r w:rsidR="0061616E">
              <w:rPr>
                <w:rFonts w:ascii="Calibri" w:hAnsi="Calibri" w:cs="Tahoma"/>
              </w:rPr>
              <w:t xml:space="preserve">starting </w:t>
            </w:r>
            <w:r w:rsidRPr="00892671">
              <w:rPr>
                <w:rFonts w:ascii="Calibri" w:hAnsi="Calibri" w:cs="Tahoma"/>
              </w:rPr>
              <w:t>questions you can ask about the topic to engage participants in a discussion or an activity.</w:t>
            </w:r>
          </w:p>
          <w:p w14:paraId="581442E4" w14:textId="77777777" w:rsidR="00510625" w:rsidRPr="00892671" w:rsidRDefault="00510625" w:rsidP="003E1720">
            <w:pPr>
              <w:numPr>
                <w:ilvl w:val="0"/>
                <w:numId w:val="16"/>
              </w:numPr>
              <w:spacing w:before="120" w:after="120"/>
              <w:rPr>
                <w:rFonts w:ascii="Calibri" w:hAnsi="Calibri" w:cs="Tahoma"/>
              </w:rPr>
            </w:pPr>
            <w:r w:rsidRPr="00892671">
              <w:rPr>
                <w:rFonts w:ascii="Calibri" w:hAnsi="Calibri" w:cs="Tahoma"/>
              </w:rPr>
              <w:t>Lists the information or instructions to be conveyed to the participants.</w:t>
            </w:r>
          </w:p>
          <w:p w14:paraId="1C571094" w14:textId="50DCE85B" w:rsidR="00510625" w:rsidRPr="00892671" w:rsidRDefault="00510625" w:rsidP="00A86FE3">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sidR="0061616E">
              <w:rPr>
                <w:rFonts w:ascii="Calibri" w:hAnsi="Calibri" w:cs="Tahoma"/>
              </w:rPr>
              <w:t xml:space="preserve">intended </w:t>
            </w:r>
            <w:r w:rsidRPr="00892671">
              <w:rPr>
                <w:rFonts w:ascii="Calibri" w:hAnsi="Calibri" w:cs="Tahoma"/>
              </w:rPr>
              <w:t xml:space="preserve">to be used as a script.  </w:t>
            </w:r>
            <w:r w:rsidR="0061616E">
              <w:rPr>
                <w:rFonts w:ascii="Calibri" w:hAnsi="Calibri" w:cs="Tahoma"/>
              </w:rPr>
              <w:t xml:space="preserve">The words in this column give you one </w:t>
            </w:r>
            <w:proofErr w:type="gramStart"/>
            <w:r w:rsidR="0061616E">
              <w:rPr>
                <w:rFonts w:ascii="Calibri" w:hAnsi="Calibri" w:cs="Tahoma"/>
              </w:rPr>
              <w:t>particular example</w:t>
            </w:r>
            <w:proofErr w:type="gramEnd"/>
            <w:r w:rsidR="0061616E">
              <w:rPr>
                <w:rFonts w:ascii="Calibri" w:hAnsi="Calibri" w:cs="Tahoma"/>
              </w:rPr>
              <w:t xml:space="preserve"> of how to deliver the content. </w:t>
            </w:r>
            <w:r w:rsidRPr="00892671">
              <w:rPr>
                <w:rFonts w:ascii="Calibri" w:hAnsi="Calibri" w:cs="Tahoma"/>
              </w:rPr>
              <w:t xml:space="preserve">Part of your preparation is to review this guide and become familiar with its contents, structure, and flow.  </w:t>
            </w:r>
            <w:r w:rsidR="0061616E">
              <w:rPr>
                <w:rFonts w:ascii="Calibri" w:hAnsi="Calibri" w:cs="Tahoma"/>
              </w:rPr>
              <w:t>You should feel free to use your own words</w:t>
            </w:r>
            <w:r w:rsidR="00543700">
              <w:rPr>
                <w:rFonts w:ascii="Calibri" w:hAnsi="Calibri" w:cs="Tahoma"/>
              </w:rPr>
              <w:t>, adjust the delivery to your own style, while</w:t>
            </w:r>
            <w:r w:rsidR="0061616E">
              <w:rPr>
                <w:rFonts w:ascii="Calibri" w:hAnsi="Calibri" w:cs="Tahoma"/>
              </w:rPr>
              <w:t xml:space="preserve"> </w:t>
            </w:r>
            <w:r w:rsidR="00543700">
              <w:rPr>
                <w:rFonts w:ascii="Calibri" w:hAnsi="Calibri" w:cs="Tahoma"/>
              </w:rPr>
              <w:t xml:space="preserve">also </w:t>
            </w:r>
            <w:r w:rsidR="0061616E">
              <w:rPr>
                <w:rFonts w:ascii="Calibri" w:hAnsi="Calibri" w:cs="Tahoma"/>
              </w:rPr>
              <w:t>adapt</w:t>
            </w:r>
            <w:r w:rsidR="00543700">
              <w:rPr>
                <w:rFonts w:ascii="Calibri" w:hAnsi="Calibri" w:cs="Tahoma"/>
              </w:rPr>
              <w:t>ing</w:t>
            </w:r>
            <w:r w:rsidR="0061616E">
              <w:rPr>
                <w:rFonts w:ascii="Calibri" w:hAnsi="Calibri" w:cs="Tahoma"/>
              </w:rPr>
              <w:t xml:space="preserve"> to the needs of the </w:t>
            </w:r>
            <w:proofErr w:type="gramStart"/>
            <w:r w:rsidR="00543700">
              <w:rPr>
                <w:rFonts w:ascii="Calibri" w:hAnsi="Calibri" w:cs="Tahoma"/>
              </w:rPr>
              <w:t xml:space="preserve">particular </w:t>
            </w:r>
            <w:r w:rsidR="0061616E">
              <w:rPr>
                <w:rFonts w:ascii="Calibri" w:hAnsi="Calibri" w:cs="Tahoma"/>
              </w:rPr>
              <w:t>group</w:t>
            </w:r>
            <w:proofErr w:type="gramEnd"/>
            <w:r w:rsidR="00543700">
              <w:rPr>
                <w:rFonts w:ascii="Calibri" w:hAnsi="Calibri" w:cs="Tahoma"/>
              </w:rPr>
              <w:t xml:space="preserve"> you are facilitating</w:t>
            </w:r>
            <w:r w:rsidR="0061616E">
              <w:rPr>
                <w:rFonts w:ascii="Calibri" w:hAnsi="Calibri" w:cs="Tahoma"/>
              </w:rPr>
              <w:t xml:space="preserve">. </w:t>
            </w:r>
            <w:r w:rsidR="00543700">
              <w:rPr>
                <w:rFonts w:ascii="Calibri" w:hAnsi="Calibri" w:cs="Tahoma"/>
              </w:rPr>
              <w:t xml:space="preserve">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764C4D" w:rsidRPr="00892671" w14:paraId="51CC470E" w14:textId="77777777">
        <w:tc>
          <w:tcPr>
            <w:tcW w:w="3240" w:type="dxa"/>
            <w:tcBorders>
              <w:bottom w:val="single" w:sz="4" w:space="0" w:color="auto"/>
            </w:tcBorders>
          </w:tcPr>
          <w:p w14:paraId="1C789C02" w14:textId="77777777" w:rsidR="00764C4D" w:rsidRPr="00892671" w:rsidRDefault="00764C4D" w:rsidP="00A86FE3">
            <w:pPr>
              <w:pStyle w:val="instruction"/>
              <w:spacing w:before="120" w:after="120"/>
              <w:rPr>
                <w:rFonts w:ascii="Calibri" w:hAnsi="Calibri" w:cs="Tahoma"/>
                <w:szCs w:val="24"/>
              </w:rPr>
            </w:pPr>
          </w:p>
        </w:tc>
        <w:tc>
          <w:tcPr>
            <w:tcW w:w="6840" w:type="dxa"/>
            <w:tcBorders>
              <w:bottom w:val="single" w:sz="4" w:space="0" w:color="auto"/>
            </w:tcBorders>
          </w:tcPr>
          <w:p w14:paraId="5A05AD66" w14:textId="45CAD0BC" w:rsidR="003A774A" w:rsidRPr="00892671" w:rsidRDefault="00764C4D" w:rsidP="00A86FE3">
            <w:pPr>
              <w:spacing w:before="120" w:after="120"/>
              <w:rPr>
                <w:rFonts w:ascii="Calibri" w:hAnsi="Calibri" w:cs="Tahoma"/>
              </w:rPr>
            </w:pPr>
            <w:r w:rsidRPr="00892671">
              <w:rPr>
                <w:rFonts w:ascii="Calibri" w:hAnsi="Calibri" w:cs="Tahoma"/>
              </w:rPr>
              <w:t xml:space="preserve">For each activity, </w:t>
            </w:r>
            <w:r w:rsidR="00706F8B" w:rsidRPr="00892671">
              <w:rPr>
                <w:rFonts w:ascii="Calibri" w:hAnsi="Calibri" w:cs="Tahoma"/>
              </w:rPr>
              <w:t xml:space="preserve">before the facilitator directions, </w:t>
            </w:r>
            <w:r w:rsidRPr="00892671">
              <w:rPr>
                <w:rFonts w:ascii="Calibri" w:hAnsi="Calibri" w:cs="Tahoma"/>
              </w:rPr>
              <w:t xml:space="preserve">there </w:t>
            </w:r>
            <w:r w:rsidR="00543700">
              <w:rPr>
                <w:rFonts w:ascii="Calibri" w:hAnsi="Calibri" w:cs="Tahoma"/>
              </w:rPr>
              <w:t xml:space="preserve">is </w:t>
            </w:r>
            <w:r w:rsidRPr="00892671">
              <w:rPr>
                <w:rFonts w:ascii="Calibri" w:hAnsi="Calibri" w:cs="Tahoma"/>
              </w:rPr>
              <w:t>an introductory section outlining</w:t>
            </w:r>
            <w:r w:rsidR="003A774A" w:rsidRPr="00892671">
              <w:rPr>
                <w:rFonts w:ascii="Calibri" w:hAnsi="Calibri" w:cs="Tahoma"/>
              </w:rPr>
              <w:t>:</w:t>
            </w:r>
          </w:p>
          <w:p w14:paraId="26DA167F" w14:textId="77777777" w:rsidR="00FE00CC" w:rsidRPr="00892671" w:rsidRDefault="00FE00CC" w:rsidP="003E1720">
            <w:pPr>
              <w:numPr>
                <w:ilvl w:val="0"/>
                <w:numId w:val="16"/>
              </w:numPr>
              <w:spacing w:before="120" w:after="120"/>
              <w:rPr>
                <w:rFonts w:ascii="Calibri" w:hAnsi="Calibri" w:cs="Tahoma"/>
              </w:rPr>
            </w:pPr>
            <w:r w:rsidRPr="00892671">
              <w:rPr>
                <w:rFonts w:ascii="Calibri" w:hAnsi="Calibri" w:cs="Tahoma"/>
              </w:rPr>
              <w:t>Materials needed.</w:t>
            </w:r>
          </w:p>
          <w:p w14:paraId="179DC3F5" w14:textId="77777777" w:rsidR="00764C4D" w:rsidRPr="00892671" w:rsidRDefault="003A774A" w:rsidP="003E1720">
            <w:pPr>
              <w:numPr>
                <w:ilvl w:val="0"/>
                <w:numId w:val="16"/>
              </w:numPr>
              <w:spacing w:before="120" w:after="120"/>
              <w:rPr>
                <w:rFonts w:ascii="Calibri" w:hAnsi="Calibri" w:cs="Tahoma"/>
              </w:rPr>
            </w:pPr>
            <w:r w:rsidRPr="00892671">
              <w:rPr>
                <w:rFonts w:ascii="Calibri" w:hAnsi="Calibri" w:cs="Tahoma"/>
              </w:rPr>
              <w:t>Realizations or k</w:t>
            </w:r>
            <w:r w:rsidR="002D106B" w:rsidRPr="00892671">
              <w:rPr>
                <w:rFonts w:ascii="Calibri" w:hAnsi="Calibri" w:cs="Tahoma"/>
              </w:rPr>
              <w:t xml:space="preserve">ey </w:t>
            </w:r>
            <w:r w:rsidRPr="00892671">
              <w:rPr>
                <w:rFonts w:ascii="Calibri" w:hAnsi="Calibri" w:cs="Tahoma"/>
              </w:rPr>
              <w:t>l</w:t>
            </w:r>
            <w:r w:rsidR="002D106B" w:rsidRPr="00892671">
              <w:rPr>
                <w:rFonts w:ascii="Calibri" w:hAnsi="Calibri" w:cs="Tahoma"/>
              </w:rPr>
              <w:t>earnings that should take place</w:t>
            </w:r>
            <w:r w:rsidR="00FE00CC" w:rsidRPr="00892671">
              <w:rPr>
                <w:rFonts w:ascii="Calibri" w:hAnsi="Calibri" w:cs="Tahoma"/>
              </w:rPr>
              <w:t>.</w:t>
            </w:r>
          </w:p>
          <w:p w14:paraId="1A733BDD" w14:textId="77777777" w:rsidR="00FE00CC" w:rsidRPr="00892671" w:rsidRDefault="00FE00CC" w:rsidP="003E1720">
            <w:pPr>
              <w:numPr>
                <w:ilvl w:val="0"/>
                <w:numId w:val="16"/>
              </w:numPr>
              <w:spacing w:before="120" w:after="120"/>
              <w:rPr>
                <w:rFonts w:ascii="Calibri" w:hAnsi="Calibri" w:cs="Tahoma"/>
              </w:rPr>
            </w:pPr>
            <w:r w:rsidRPr="00892671">
              <w:rPr>
                <w:rFonts w:ascii="Calibri" w:hAnsi="Calibri" w:cs="Tahoma"/>
              </w:rPr>
              <w:t>Facilitation tips.</w:t>
            </w:r>
          </w:p>
        </w:tc>
      </w:tr>
      <w:tr w:rsidR="00510625" w:rsidRPr="00892671" w14:paraId="1B862872" w14:textId="77777777">
        <w:tc>
          <w:tcPr>
            <w:tcW w:w="3240" w:type="dxa"/>
            <w:shd w:val="clear" w:color="auto" w:fill="E0E0E0"/>
          </w:tcPr>
          <w:p w14:paraId="24CEBFA6" w14:textId="77777777" w:rsidR="00510625" w:rsidRPr="00892671" w:rsidRDefault="00510625" w:rsidP="00A86FE3">
            <w:pPr>
              <w:pStyle w:val="instruction"/>
              <w:spacing w:before="120" w:after="120"/>
              <w:rPr>
                <w:rFonts w:ascii="Calibri" w:hAnsi="Calibri" w:cs="Tahoma"/>
                <w:b w:val="0"/>
                <w:szCs w:val="24"/>
              </w:rPr>
            </w:pPr>
          </w:p>
        </w:tc>
        <w:tc>
          <w:tcPr>
            <w:tcW w:w="6840" w:type="dxa"/>
            <w:shd w:val="clear" w:color="auto" w:fill="E0E0E0"/>
          </w:tcPr>
          <w:p w14:paraId="2A9B1BCC" w14:textId="77777777" w:rsidR="00510625" w:rsidRPr="00892671" w:rsidRDefault="00510625" w:rsidP="00A86FE3">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14:paraId="04CA4DE6" w14:textId="77777777" w:rsidR="00BD10B1" w:rsidRPr="00892671" w:rsidRDefault="00BD10B1" w:rsidP="00BD10B1">
      <w:pPr>
        <w:pStyle w:val="Heading2"/>
        <w:spacing w:before="120" w:after="120"/>
        <w:rPr>
          <w:rFonts w:ascii="Calibri" w:hAnsi="Calibri" w:cs="Tahoma"/>
        </w:rPr>
      </w:pPr>
      <w:bookmarkStart w:id="3" w:name="_Toc491270446"/>
      <w:bookmarkStart w:id="4" w:name="_Toc84646310"/>
      <w:bookmarkStart w:id="5" w:name="_Toc84646308"/>
      <w:r w:rsidRPr="00892671">
        <w:rPr>
          <w:rFonts w:ascii="Calibri" w:hAnsi="Calibri" w:cs="Tahoma"/>
        </w:rPr>
        <w:lastRenderedPageBreak/>
        <w:t>Symbols Used in the Facilitator’s Guide</w:t>
      </w:r>
      <w:bookmarkEnd w:id="3"/>
    </w:p>
    <w:p w14:paraId="601B11AC" w14:textId="77777777" w:rsidR="00BD10B1" w:rsidRPr="00892671" w:rsidRDefault="00BD10B1" w:rsidP="00BD10B1">
      <w:pPr>
        <w:pStyle w:val="BodyText"/>
        <w:spacing w:before="120" w:after="120"/>
        <w:rPr>
          <w:rFonts w:ascii="Calibri" w:hAnsi="Calibri" w:cs="Tahoma"/>
        </w:rPr>
      </w:pPr>
      <w:r w:rsidRPr="00892671">
        <w:rPr>
          <w:rFonts w:ascii="Calibri" w:hAnsi="Calibri" w:cs="Tahoma"/>
        </w:rPr>
        <w:t xml:space="preserve">There are </w:t>
      </w:r>
      <w:proofErr w:type="gramStart"/>
      <w:r w:rsidRPr="00892671">
        <w:rPr>
          <w:rFonts w:ascii="Calibri" w:hAnsi="Calibri" w:cs="Tahoma"/>
        </w:rPr>
        <w:t>a number of</w:t>
      </w:r>
      <w:proofErr w:type="gramEnd"/>
      <w:r w:rsidRPr="00892671">
        <w:rPr>
          <w:rFonts w:ascii="Calibri" w:hAnsi="Calibri" w:cs="Tahoma"/>
        </w:rPr>
        <w:t xml:space="preserve">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BD10B1" w:rsidRPr="00892671" w14:paraId="690C2742" w14:textId="77777777" w:rsidTr="008E38AA">
        <w:tc>
          <w:tcPr>
            <w:tcW w:w="1350" w:type="dxa"/>
          </w:tcPr>
          <w:p w14:paraId="0981D844" w14:textId="77777777" w:rsidR="00BD10B1" w:rsidRPr="00892671" w:rsidRDefault="00BD10B1" w:rsidP="008E38AA">
            <w:pPr>
              <w:spacing w:before="120" w:after="120"/>
              <w:rPr>
                <w:rFonts w:ascii="Calibri" w:hAnsi="Calibri" w:cs="Tahoma"/>
              </w:rPr>
            </w:pPr>
          </w:p>
        </w:tc>
        <w:tc>
          <w:tcPr>
            <w:tcW w:w="3150" w:type="dxa"/>
          </w:tcPr>
          <w:p w14:paraId="555267F1" w14:textId="77777777" w:rsidR="00BD10B1" w:rsidRPr="00892671" w:rsidRDefault="00BD10B1" w:rsidP="008E38AA">
            <w:pPr>
              <w:spacing w:before="120" w:after="120"/>
              <w:rPr>
                <w:rFonts w:ascii="Calibri" w:hAnsi="Calibri" w:cs="Tahoma"/>
              </w:rPr>
            </w:pPr>
          </w:p>
        </w:tc>
        <w:tc>
          <w:tcPr>
            <w:tcW w:w="810" w:type="dxa"/>
          </w:tcPr>
          <w:p w14:paraId="556A6E14" w14:textId="77777777" w:rsidR="00BD10B1" w:rsidRPr="00892671" w:rsidRDefault="00BD10B1" w:rsidP="008E38AA">
            <w:pPr>
              <w:spacing w:before="120" w:after="120"/>
              <w:rPr>
                <w:rFonts w:ascii="Calibri" w:hAnsi="Calibri" w:cs="Tahoma"/>
              </w:rPr>
            </w:pPr>
          </w:p>
        </w:tc>
        <w:tc>
          <w:tcPr>
            <w:tcW w:w="1530" w:type="dxa"/>
          </w:tcPr>
          <w:p w14:paraId="6F0DD3D3" w14:textId="77777777" w:rsidR="00BD10B1" w:rsidRPr="00892671" w:rsidRDefault="00BD10B1" w:rsidP="008E38AA">
            <w:pPr>
              <w:spacing w:before="120" w:after="120"/>
              <w:rPr>
                <w:rFonts w:ascii="Calibri" w:hAnsi="Calibri" w:cs="Tahoma"/>
              </w:rPr>
            </w:pPr>
          </w:p>
        </w:tc>
        <w:tc>
          <w:tcPr>
            <w:tcW w:w="1620" w:type="dxa"/>
          </w:tcPr>
          <w:p w14:paraId="00842856" w14:textId="77777777" w:rsidR="00BD10B1" w:rsidRPr="00892671" w:rsidRDefault="00BD10B1" w:rsidP="008E38AA">
            <w:pPr>
              <w:spacing w:before="120" w:after="120"/>
              <w:rPr>
                <w:rFonts w:ascii="Calibri" w:hAnsi="Calibri" w:cs="Tahoma"/>
              </w:rPr>
            </w:pPr>
          </w:p>
        </w:tc>
      </w:tr>
      <w:tr w:rsidR="00913F4C" w:rsidRPr="00892671" w14:paraId="21EDD148" w14:textId="77777777" w:rsidTr="008E38AA">
        <w:trPr>
          <w:trHeight w:hRule="exact" w:val="1440"/>
        </w:trPr>
        <w:tc>
          <w:tcPr>
            <w:tcW w:w="1350" w:type="dxa"/>
          </w:tcPr>
          <w:p w14:paraId="124AFBC7" w14:textId="77777777" w:rsidR="00913F4C" w:rsidRPr="00892671" w:rsidRDefault="005B2EB5" w:rsidP="008E38AA">
            <w:pPr>
              <w:spacing w:before="120" w:after="120"/>
              <w:rPr>
                <w:rFonts w:ascii="Calibri" w:hAnsi="Calibri" w:cs="Tahoma"/>
              </w:rPr>
            </w:pPr>
            <w:r>
              <w:rPr>
                <w:rFonts w:ascii="Calibri" w:hAnsi="Calibri" w:cs="Tahoma"/>
                <w:noProof/>
              </w:rPr>
              <w:drawing>
                <wp:inline distT="0" distB="0" distL="0" distR="0" wp14:anchorId="1DF5CE52" wp14:editId="79F8DC54">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61A9B657" w14:textId="77777777" w:rsidR="00913F4C" w:rsidRPr="00892671" w:rsidRDefault="00913F4C" w:rsidP="008E38AA">
            <w:pPr>
              <w:pStyle w:val="Normal-Last"/>
              <w:spacing w:before="120" w:after="120"/>
              <w:rPr>
                <w:rFonts w:ascii="Calibri" w:hAnsi="Calibri" w:cs="Tahoma"/>
              </w:rPr>
            </w:pPr>
            <w:r w:rsidRPr="00892671">
              <w:rPr>
                <w:rFonts w:ascii="Calibri" w:hAnsi="Calibri" w:cs="Tahoma"/>
              </w:rPr>
              <w:t>Presentation</w:t>
            </w:r>
          </w:p>
        </w:tc>
        <w:tc>
          <w:tcPr>
            <w:tcW w:w="810" w:type="dxa"/>
          </w:tcPr>
          <w:p w14:paraId="46C51886" w14:textId="77777777" w:rsidR="00913F4C" w:rsidRPr="00892671" w:rsidRDefault="00913F4C" w:rsidP="008E38AA">
            <w:pPr>
              <w:spacing w:before="120" w:after="120"/>
              <w:rPr>
                <w:rFonts w:ascii="Calibri" w:hAnsi="Calibri" w:cs="Tahoma"/>
              </w:rPr>
            </w:pPr>
          </w:p>
        </w:tc>
        <w:tc>
          <w:tcPr>
            <w:tcW w:w="1530" w:type="dxa"/>
          </w:tcPr>
          <w:p w14:paraId="124A9C42" w14:textId="77777777" w:rsidR="00913F4C" w:rsidRPr="00892671" w:rsidRDefault="005B2EB5" w:rsidP="008E38AA">
            <w:pPr>
              <w:spacing w:before="120" w:after="120"/>
              <w:ind w:left="-108"/>
              <w:rPr>
                <w:rFonts w:ascii="Calibri" w:hAnsi="Calibri" w:cs="Tahoma"/>
              </w:rPr>
            </w:pPr>
            <w:r>
              <w:rPr>
                <w:rFonts w:ascii="Calibri" w:hAnsi="Calibri" w:cs="Tahoma"/>
                <w:noProof/>
              </w:rPr>
              <w:drawing>
                <wp:inline distT="0" distB="0" distL="0" distR="0" wp14:anchorId="5B2979BA" wp14:editId="612FAE1C">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14:paraId="53593FB4" w14:textId="2D3EC596" w:rsidR="00913F4C" w:rsidRPr="00892671" w:rsidRDefault="00790DBF" w:rsidP="008E38AA">
            <w:pPr>
              <w:spacing w:before="120" w:after="120"/>
              <w:rPr>
                <w:rFonts w:ascii="Calibri" w:hAnsi="Calibri" w:cs="Tahoma"/>
              </w:rPr>
            </w:pPr>
            <w:r>
              <w:rPr>
                <w:rFonts w:ascii="Calibri" w:hAnsi="Calibri" w:cs="Tahoma"/>
              </w:rPr>
              <w:t>Point out key i</w:t>
            </w:r>
            <w:r w:rsidR="00913F4C" w:rsidRPr="00892671">
              <w:rPr>
                <w:rFonts w:ascii="Calibri" w:hAnsi="Calibri" w:cs="Tahoma"/>
              </w:rPr>
              <w:t>nformation</w:t>
            </w:r>
          </w:p>
        </w:tc>
      </w:tr>
      <w:tr w:rsidR="00913F4C" w:rsidRPr="00892671" w14:paraId="6103BBC4" w14:textId="77777777" w:rsidTr="008E38AA">
        <w:trPr>
          <w:trHeight w:hRule="exact" w:val="1440"/>
        </w:trPr>
        <w:tc>
          <w:tcPr>
            <w:tcW w:w="1350" w:type="dxa"/>
          </w:tcPr>
          <w:p w14:paraId="3B82786B" w14:textId="77777777" w:rsidR="00913F4C" w:rsidRPr="00892671" w:rsidRDefault="00B4369C" w:rsidP="008E38AA">
            <w:pPr>
              <w:spacing w:before="120" w:after="120"/>
              <w:rPr>
                <w:rFonts w:ascii="Calibri" w:hAnsi="Calibri" w:cs="Tahoma"/>
              </w:rPr>
            </w:pPr>
            <w:r>
              <w:rPr>
                <w:rFonts w:ascii="Calibri" w:hAnsi="Calibri" w:cs="Tahoma"/>
                <w:noProof/>
              </w:rPr>
              <w:drawing>
                <wp:inline distT="0" distB="0" distL="0" distR="0" wp14:anchorId="7D374455" wp14:editId="4C455AC1">
                  <wp:extent cx="546735" cy="629728"/>
                  <wp:effectExtent l="0" t="0" r="571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14:paraId="175282BB" w14:textId="77777777" w:rsidR="00913F4C" w:rsidRPr="00892671" w:rsidRDefault="00B4369C" w:rsidP="008E38AA">
            <w:pPr>
              <w:spacing w:before="120" w:after="120"/>
              <w:rPr>
                <w:rFonts w:ascii="Calibri" w:hAnsi="Calibri" w:cs="Tahoma"/>
              </w:rPr>
            </w:pPr>
            <w:r>
              <w:rPr>
                <w:rFonts w:ascii="Calibri" w:hAnsi="Calibri" w:cs="Tahoma"/>
              </w:rPr>
              <w:t>Spring Forward Exercise</w:t>
            </w:r>
          </w:p>
        </w:tc>
        <w:tc>
          <w:tcPr>
            <w:tcW w:w="810" w:type="dxa"/>
          </w:tcPr>
          <w:p w14:paraId="536DFBF3" w14:textId="77777777" w:rsidR="00913F4C" w:rsidRPr="00892671" w:rsidRDefault="00913F4C" w:rsidP="008E38AA">
            <w:pPr>
              <w:spacing w:before="120" w:after="120"/>
              <w:rPr>
                <w:rFonts w:ascii="Calibri" w:hAnsi="Calibri" w:cs="Tahoma"/>
              </w:rPr>
            </w:pPr>
          </w:p>
        </w:tc>
        <w:tc>
          <w:tcPr>
            <w:tcW w:w="1530" w:type="dxa"/>
          </w:tcPr>
          <w:p w14:paraId="3D678613" w14:textId="77777777" w:rsidR="00913F4C" w:rsidRPr="00892671" w:rsidRDefault="005B2EB5" w:rsidP="008E38AA">
            <w:pPr>
              <w:spacing w:before="120" w:after="120"/>
              <w:rPr>
                <w:rFonts w:ascii="Calibri" w:hAnsi="Calibri" w:cs="Tahoma"/>
              </w:rPr>
            </w:pPr>
            <w:r>
              <w:rPr>
                <w:rFonts w:ascii="Calibri" w:hAnsi="Calibri" w:cs="Tahoma"/>
                <w:noProof/>
              </w:rPr>
              <w:drawing>
                <wp:inline distT="0" distB="0" distL="0" distR="0" wp14:anchorId="1BB76AEB" wp14:editId="668D73D0">
                  <wp:extent cx="723900" cy="676275"/>
                  <wp:effectExtent l="19050" t="0" r="0" b="0"/>
                  <wp:docPr id="5" name="Picture 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14:paraId="478F56DA" w14:textId="77777777" w:rsidR="00913F4C" w:rsidRPr="00892671" w:rsidRDefault="00913F4C" w:rsidP="00913F4C">
            <w:pPr>
              <w:spacing w:before="120" w:after="120"/>
              <w:rPr>
                <w:rFonts w:ascii="Calibri" w:hAnsi="Calibri" w:cs="Tahoma"/>
              </w:rPr>
            </w:pPr>
            <w:r w:rsidRPr="00892671">
              <w:rPr>
                <w:rFonts w:ascii="Calibri" w:hAnsi="Calibri" w:cs="Tahoma"/>
              </w:rPr>
              <w:t>Pull through previous learnings</w:t>
            </w:r>
          </w:p>
        </w:tc>
      </w:tr>
      <w:tr w:rsidR="00B4369C" w:rsidRPr="00892671" w14:paraId="10789525" w14:textId="77777777" w:rsidTr="008E38AA">
        <w:trPr>
          <w:trHeight w:hRule="exact" w:val="1440"/>
        </w:trPr>
        <w:tc>
          <w:tcPr>
            <w:tcW w:w="1350" w:type="dxa"/>
          </w:tcPr>
          <w:p w14:paraId="67472E7C" w14:textId="77777777" w:rsidR="00B4369C" w:rsidRPr="00892671" w:rsidRDefault="00B4369C" w:rsidP="00B4369C">
            <w:pPr>
              <w:spacing w:before="120" w:after="120"/>
              <w:rPr>
                <w:rFonts w:ascii="Calibri" w:hAnsi="Calibri" w:cs="Tahoma"/>
                <w:noProof/>
              </w:rPr>
            </w:pPr>
            <w:r>
              <w:rPr>
                <w:rFonts w:ascii="Calibri" w:hAnsi="Calibri" w:cs="Tahoma"/>
                <w:noProof/>
              </w:rPr>
              <w:drawing>
                <wp:inline distT="0" distB="0" distL="0" distR="0" wp14:anchorId="5BA0E67A" wp14:editId="46B6B016">
                  <wp:extent cx="781050" cy="647700"/>
                  <wp:effectExtent l="0" t="0" r="0" b="0"/>
                  <wp:docPr id="57" name="Picture 57"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14:paraId="30CF348C" w14:textId="77777777" w:rsidR="00B4369C" w:rsidRPr="00892671" w:rsidRDefault="00B4369C" w:rsidP="00B4369C">
            <w:pPr>
              <w:spacing w:before="120" w:after="120"/>
              <w:rPr>
                <w:rFonts w:ascii="Calibri" w:hAnsi="Calibri" w:cs="Tahoma"/>
              </w:rPr>
            </w:pPr>
            <w:r w:rsidRPr="00892671">
              <w:rPr>
                <w:rFonts w:ascii="Calibri" w:hAnsi="Calibri" w:cs="Tahoma"/>
              </w:rPr>
              <w:t>Pair Discussion/Exercise</w:t>
            </w:r>
          </w:p>
        </w:tc>
        <w:tc>
          <w:tcPr>
            <w:tcW w:w="810" w:type="dxa"/>
          </w:tcPr>
          <w:p w14:paraId="181FAF1C" w14:textId="77777777" w:rsidR="00B4369C" w:rsidRPr="00892671" w:rsidRDefault="00B4369C" w:rsidP="00B4369C">
            <w:pPr>
              <w:spacing w:before="120" w:after="120"/>
              <w:rPr>
                <w:rFonts w:ascii="Calibri" w:hAnsi="Calibri" w:cs="Tahoma"/>
              </w:rPr>
            </w:pPr>
          </w:p>
        </w:tc>
        <w:tc>
          <w:tcPr>
            <w:tcW w:w="1530" w:type="dxa"/>
          </w:tcPr>
          <w:p w14:paraId="128D8D42" w14:textId="77777777" w:rsidR="00B4369C" w:rsidRPr="00892671" w:rsidRDefault="00B4369C" w:rsidP="00B4369C">
            <w:pPr>
              <w:spacing w:before="120" w:after="120"/>
              <w:rPr>
                <w:rFonts w:ascii="Calibri" w:hAnsi="Calibri" w:cs="Tahoma"/>
              </w:rPr>
            </w:pPr>
            <w:r>
              <w:rPr>
                <w:rFonts w:ascii="Calibri" w:hAnsi="Calibri" w:cs="Tahoma"/>
                <w:noProof/>
              </w:rPr>
              <w:drawing>
                <wp:inline distT="0" distB="0" distL="0" distR="0" wp14:anchorId="698E06B2" wp14:editId="08A3B82E">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14:paraId="5B70C669" w14:textId="77777777" w:rsidR="00B4369C" w:rsidRPr="00892671" w:rsidRDefault="00B4369C" w:rsidP="00B4369C">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B4369C" w:rsidRPr="00892671" w14:paraId="34E92FA2" w14:textId="77777777" w:rsidTr="008E38AA">
        <w:trPr>
          <w:trHeight w:hRule="exact" w:val="1440"/>
        </w:trPr>
        <w:tc>
          <w:tcPr>
            <w:tcW w:w="1350" w:type="dxa"/>
          </w:tcPr>
          <w:p w14:paraId="7CFE6E9A" w14:textId="77777777" w:rsidR="00B4369C" w:rsidRPr="00892671" w:rsidRDefault="00B4369C" w:rsidP="00B4369C">
            <w:pPr>
              <w:spacing w:before="120" w:after="120"/>
              <w:rPr>
                <w:rFonts w:ascii="Calibri" w:hAnsi="Calibri" w:cs="Tahoma"/>
              </w:rPr>
            </w:pPr>
            <w:r>
              <w:rPr>
                <w:rFonts w:ascii="Calibri" w:hAnsi="Calibri" w:cs="Tahoma"/>
                <w:noProof/>
              </w:rPr>
              <w:drawing>
                <wp:inline distT="0" distB="0" distL="0" distR="0" wp14:anchorId="0BDD6434" wp14:editId="4759C7CD">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47E5F2B2" w14:textId="77777777" w:rsidR="00B4369C" w:rsidRPr="00892671" w:rsidRDefault="00B4369C" w:rsidP="00B4369C">
            <w:pPr>
              <w:spacing w:before="120" w:after="120"/>
              <w:rPr>
                <w:rFonts w:ascii="Calibri" w:hAnsi="Calibri" w:cs="Tahoma"/>
              </w:rPr>
            </w:pPr>
            <w:r w:rsidRPr="00892671">
              <w:rPr>
                <w:rFonts w:ascii="Calibri" w:hAnsi="Calibri" w:cs="Tahoma"/>
              </w:rPr>
              <w:t>Group Discussion/Exercise</w:t>
            </w:r>
          </w:p>
        </w:tc>
        <w:tc>
          <w:tcPr>
            <w:tcW w:w="810" w:type="dxa"/>
          </w:tcPr>
          <w:p w14:paraId="5B9C6E1B" w14:textId="77777777" w:rsidR="00B4369C" w:rsidRPr="00892671" w:rsidRDefault="00B4369C" w:rsidP="00B4369C">
            <w:pPr>
              <w:spacing w:before="120" w:after="120"/>
              <w:rPr>
                <w:rFonts w:ascii="Calibri" w:hAnsi="Calibri" w:cs="Tahoma"/>
              </w:rPr>
            </w:pPr>
          </w:p>
        </w:tc>
        <w:tc>
          <w:tcPr>
            <w:tcW w:w="1530" w:type="dxa"/>
          </w:tcPr>
          <w:p w14:paraId="1B38DAAD" w14:textId="77777777" w:rsidR="00B4369C" w:rsidRPr="00892671" w:rsidRDefault="00B4369C" w:rsidP="00B4369C">
            <w:pPr>
              <w:spacing w:before="120" w:after="120"/>
              <w:ind w:right="1332"/>
              <w:rPr>
                <w:rFonts w:ascii="Calibri" w:hAnsi="Calibri" w:cs="Tahoma"/>
                <w:noProof/>
              </w:rPr>
            </w:pPr>
            <w:r>
              <w:rPr>
                <w:noProof/>
              </w:rPr>
              <w:drawing>
                <wp:inline distT="0" distB="0" distL="0" distR="0" wp14:anchorId="5A52E40E" wp14:editId="3903CC19">
                  <wp:extent cx="781050" cy="392657"/>
                  <wp:effectExtent l="0" t="0" r="0" b="7620"/>
                  <wp:docPr id="137" name="Picture 137"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14:paraId="6F29E2A8" w14:textId="77777777" w:rsidR="00B4369C" w:rsidRPr="00892671" w:rsidRDefault="00B4369C" w:rsidP="00B4369C">
            <w:pPr>
              <w:spacing w:before="120" w:after="120"/>
              <w:rPr>
                <w:rFonts w:ascii="Calibri" w:hAnsi="Calibri" w:cs="Tahoma"/>
              </w:rPr>
            </w:pPr>
            <w:r>
              <w:rPr>
                <w:rFonts w:ascii="Calibri" w:hAnsi="Calibri" w:cs="Tahoma"/>
              </w:rPr>
              <w:t>UMU activity</w:t>
            </w:r>
          </w:p>
        </w:tc>
      </w:tr>
      <w:tr w:rsidR="00B4369C" w:rsidRPr="00892671" w14:paraId="46B7ECDB" w14:textId="77777777" w:rsidTr="008E38AA">
        <w:trPr>
          <w:trHeight w:hRule="exact" w:val="1440"/>
        </w:trPr>
        <w:tc>
          <w:tcPr>
            <w:tcW w:w="1350" w:type="dxa"/>
          </w:tcPr>
          <w:p w14:paraId="70D52334" w14:textId="77777777" w:rsidR="00B4369C" w:rsidRPr="00892671" w:rsidRDefault="00B4369C" w:rsidP="00B4369C">
            <w:pPr>
              <w:spacing w:before="120" w:after="120"/>
              <w:rPr>
                <w:rFonts w:ascii="Calibri" w:hAnsi="Calibri" w:cs="Tahoma"/>
              </w:rPr>
            </w:pPr>
            <w:r>
              <w:rPr>
                <w:rFonts w:ascii="Calibri" w:hAnsi="Calibri" w:cs="Tahoma"/>
                <w:noProof/>
              </w:rPr>
              <w:drawing>
                <wp:inline distT="0" distB="0" distL="0" distR="0" wp14:anchorId="61B99AD8" wp14:editId="2876406A">
                  <wp:extent cx="704850" cy="6286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14:paraId="3BB47B6D" w14:textId="77777777" w:rsidR="00B4369C" w:rsidRPr="00892671" w:rsidRDefault="00B4369C" w:rsidP="00B4369C">
            <w:pPr>
              <w:spacing w:before="120" w:after="120"/>
              <w:rPr>
                <w:rFonts w:ascii="Calibri" w:hAnsi="Calibri" w:cs="Tahoma"/>
              </w:rPr>
            </w:pPr>
            <w:r w:rsidRPr="00892671">
              <w:rPr>
                <w:rFonts w:ascii="Calibri" w:hAnsi="Calibri" w:cs="Tahoma"/>
              </w:rPr>
              <w:t>Write responses on a flip chart</w:t>
            </w:r>
          </w:p>
        </w:tc>
        <w:tc>
          <w:tcPr>
            <w:tcW w:w="810" w:type="dxa"/>
          </w:tcPr>
          <w:p w14:paraId="15EFD00E" w14:textId="77777777" w:rsidR="00B4369C" w:rsidRPr="00892671" w:rsidRDefault="00B4369C" w:rsidP="00B4369C">
            <w:pPr>
              <w:spacing w:before="120" w:after="120"/>
              <w:rPr>
                <w:rFonts w:ascii="Calibri" w:hAnsi="Calibri" w:cs="Tahoma"/>
              </w:rPr>
            </w:pPr>
          </w:p>
        </w:tc>
        <w:tc>
          <w:tcPr>
            <w:tcW w:w="1530" w:type="dxa"/>
          </w:tcPr>
          <w:p w14:paraId="2C0D5931" w14:textId="77777777" w:rsidR="00B4369C" w:rsidRPr="00892671" w:rsidRDefault="00B4369C" w:rsidP="00B4369C">
            <w:pPr>
              <w:spacing w:before="120" w:after="120"/>
              <w:ind w:right="1332"/>
              <w:rPr>
                <w:rFonts w:ascii="Calibri" w:hAnsi="Calibri" w:cs="Tahoma"/>
              </w:rPr>
            </w:pPr>
            <w:r>
              <w:rPr>
                <w:rFonts w:ascii="Calibri" w:hAnsi="Calibri" w:cs="Tahoma"/>
                <w:noProof/>
              </w:rPr>
              <w:drawing>
                <wp:inline distT="0" distB="0" distL="0" distR="0" wp14:anchorId="5B91E438" wp14:editId="06ED1DA7">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14:paraId="172377CF" w14:textId="77777777" w:rsidR="00B4369C" w:rsidRPr="00892671" w:rsidRDefault="00B4369C" w:rsidP="00B4369C">
            <w:pPr>
              <w:spacing w:before="120" w:after="120"/>
              <w:rPr>
                <w:rFonts w:ascii="Calibri" w:hAnsi="Calibri" w:cs="Tahoma"/>
              </w:rPr>
            </w:pPr>
            <w:r>
              <w:rPr>
                <w:rFonts w:ascii="Calibri" w:hAnsi="Calibri" w:cs="Tahoma"/>
              </w:rPr>
              <w:t>Checkpoint</w:t>
            </w:r>
          </w:p>
        </w:tc>
      </w:tr>
      <w:tr w:rsidR="00B4369C" w:rsidRPr="00892671" w14:paraId="3E471616" w14:textId="77777777" w:rsidTr="008E38AA">
        <w:trPr>
          <w:trHeight w:hRule="exact" w:val="1440"/>
        </w:trPr>
        <w:tc>
          <w:tcPr>
            <w:tcW w:w="1350" w:type="dxa"/>
          </w:tcPr>
          <w:p w14:paraId="1906714A" w14:textId="77777777" w:rsidR="00B4369C" w:rsidRPr="00892671" w:rsidRDefault="00B4369C" w:rsidP="00B4369C">
            <w:pPr>
              <w:spacing w:before="120" w:after="120"/>
              <w:rPr>
                <w:rFonts w:ascii="Calibri" w:hAnsi="Calibri" w:cs="Tahoma"/>
              </w:rPr>
            </w:pPr>
            <w:r>
              <w:rPr>
                <w:rFonts w:ascii="Calibri" w:hAnsi="Calibri" w:cs="Tahoma"/>
                <w:noProof/>
              </w:rPr>
              <w:drawing>
                <wp:inline distT="0" distB="0" distL="0" distR="0" wp14:anchorId="519732F5" wp14:editId="308AD00D">
                  <wp:extent cx="720090" cy="552091"/>
                  <wp:effectExtent l="0" t="0" r="381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14:paraId="2734F4A8" w14:textId="77777777" w:rsidR="00B4369C" w:rsidRPr="00892671" w:rsidRDefault="00B4369C" w:rsidP="00B4369C">
            <w:pPr>
              <w:spacing w:before="120" w:after="120"/>
              <w:rPr>
                <w:rFonts w:ascii="Calibri" w:hAnsi="Calibri" w:cs="Tahoma"/>
              </w:rPr>
            </w:pPr>
            <w:r>
              <w:rPr>
                <w:rFonts w:ascii="Calibri" w:hAnsi="Calibri" w:cs="Tahoma"/>
              </w:rPr>
              <w:t>Transition to next topic</w:t>
            </w:r>
          </w:p>
        </w:tc>
        <w:tc>
          <w:tcPr>
            <w:tcW w:w="810" w:type="dxa"/>
          </w:tcPr>
          <w:p w14:paraId="359AA387" w14:textId="77777777" w:rsidR="00B4369C" w:rsidRPr="00892671" w:rsidRDefault="00B4369C" w:rsidP="00B4369C">
            <w:pPr>
              <w:spacing w:before="120" w:after="120"/>
              <w:rPr>
                <w:rFonts w:ascii="Calibri" w:hAnsi="Calibri" w:cs="Tahoma"/>
              </w:rPr>
            </w:pPr>
          </w:p>
        </w:tc>
        <w:tc>
          <w:tcPr>
            <w:tcW w:w="1530" w:type="dxa"/>
          </w:tcPr>
          <w:p w14:paraId="08804B5C" w14:textId="77777777" w:rsidR="00B4369C" w:rsidRPr="00892671" w:rsidRDefault="00B4369C" w:rsidP="00B4369C">
            <w:pPr>
              <w:spacing w:before="120" w:after="120"/>
              <w:ind w:right="1332"/>
              <w:rPr>
                <w:rFonts w:ascii="Calibri" w:hAnsi="Calibri" w:cs="Tahoma"/>
              </w:rPr>
            </w:pPr>
          </w:p>
        </w:tc>
        <w:tc>
          <w:tcPr>
            <w:tcW w:w="1620" w:type="dxa"/>
          </w:tcPr>
          <w:p w14:paraId="3CD7CFAE" w14:textId="77777777" w:rsidR="00B4369C" w:rsidRPr="00892671" w:rsidRDefault="00B4369C" w:rsidP="00B4369C">
            <w:pPr>
              <w:spacing w:before="120" w:after="120"/>
              <w:rPr>
                <w:rFonts w:ascii="Calibri" w:hAnsi="Calibri" w:cs="Tahoma"/>
              </w:rPr>
            </w:pPr>
          </w:p>
        </w:tc>
      </w:tr>
    </w:tbl>
    <w:p w14:paraId="48271598" w14:textId="77777777" w:rsidR="00BD10B1" w:rsidRPr="00892671" w:rsidRDefault="00BD10B1" w:rsidP="00BD10B1">
      <w:pPr>
        <w:spacing w:before="120" w:after="120"/>
        <w:rPr>
          <w:rFonts w:ascii="Calibri" w:hAnsi="Calibri" w:cs="Tahoma"/>
        </w:rPr>
      </w:pPr>
      <w:r w:rsidRPr="00892671">
        <w:rPr>
          <w:rFonts w:ascii="Calibri" w:hAnsi="Calibri" w:cs="Tahoma"/>
        </w:rPr>
        <w:t xml:space="preserve">In some cases, </w:t>
      </w:r>
      <w:r w:rsidR="003C75DA" w:rsidRPr="00892671">
        <w:rPr>
          <w:rFonts w:ascii="Calibri" w:hAnsi="Calibri" w:cs="Tahoma"/>
        </w:rPr>
        <w:t>an</w:t>
      </w:r>
      <w:r w:rsidRPr="00892671">
        <w:rPr>
          <w:rFonts w:ascii="Calibri" w:hAnsi="Calibri" w:cs="Tahoma"/>
        </w:rPr>
        <w:t xml:space="preserve"> activity will transition from one type to the other (e.g. from individual to group discussion). In such cases, more than one symbol may be used in chronological order. </w:t>
      </w:r>
    </w:p>
    <w:bookmarkEnd w:id="4"/>
    <w:p w14:paraId="1E744CA0" w14:textId="77777777" w:rsidR="004601FF" w:rsidRPr="00892671" w:rsidRDefault="004601FF" w:rsidP="00A86FE3">
      <w:pPr>
        <w:pStyle w:val="BodyText"/>
        <w:spacing w:before="120" w:after="120"/>
        <w:rPr>
          <w:rFonts w:ascii="Calibri" w:hAnsi="Calibri" w:cs="Tahoma"/>
        </w:rPr>
      </w:pPr>
    </w:p>
    <w:p w14:paraId="6EAC58E2" w14:textId="77777777" w:rsidR="00BD10B1" w:rsidRPr="00892671" w:rsidRDefault="00BD10B1" w:rsidP="00BD10B1">
      <w:pPr>
        <w:pStyle w:val="Heading2"/>
        <w:spacing w:before="120" w:after="120"/>
        <w:rPr>
          <w:rFonts w:ascii="Calibri" w:hAnsi="Calibri" w:cs="Tahoma"/>
        </w:rPr>
      </w:pPr>
      <w:bookmarkStart w:id="6" w:name="_Toc491270447"/>
      <w:r w:rsidRPr="00892671">
        <w:rPr>
          <w:rFonts w:ascii="Calibri" w:hAnsi="Calibri" w:cs="Tahoma"/>
        </w:rPr>
        <w:lastRenderedPageBreak/>
        <w:t>Participant Pre-Work</w:t>
      </w:r>
      <w:bookmarkEnd w:id="6"/>
    </w:p>
    <w:p w14:paraId="64DAD03C" w14:textId="77777777" w:rsidR="009805B0" w:rsidRPr="00892671" w:rsidRDefault="004A0D98" w:rsidP="009805B0">
      <w:pPr>
        <w:pStyle w:val="BodyText"/>
        <w:spacing w:before="120" w:after="120"/>
        <w:rPr>
          <w:rFonts w:ascii="Calibri" w:hAnsi="Calibri" w:cs="Tahoma"/>
        </w:rPr>
      </w:pPr>
      <w:r>
        <w:rPr>
          <w:rFonts w:ascii="Calibri" w:hAnsi="Calibri" w:cs="Tahoma"/>
        </w:rPr>
        <w:t>None for this module.</w:t>
      </w:r>
    </w:p>
    <w:p w14:paraId="39736AA2" w14:textId="77777777" w:rsidR="00510625" w:rsidRPr="00892671" w:rsidRDefault="00510625" w:rsidP="00A86FE3">
      <w:pPr>
        <w:pStyle w:val="Heading2"/>
        <w:spacing w:before="120" w:after="120"/>
        <w:rPr>
          <w:rFonts w:ascii="Calibri" w:hAnsi="Calibri" w:cs="Tahoma"/>
        </w:rPr>
      </w:pPr>
      <w:bookmarkStart w:id="7" w:name="_Toc491270448"/>
      <w:r w:rsidRPr="00892671">
        <w:rPr>
          <w:rFonts w:ascii="Calibri" w:hAnsi="Calibri" w:cs="Tahoma"/>
        </w:rPr>
        <w:lastRenderedPageBreak/>
        <w:t>Materials</w:t>
      </w:r>
      <w:bookmarkEnd w:id="5"/>
      <w:r w:rsidR="001F4F5B" w:rsidRPr="00892671">
        <w:rPr>
          <w:rFonts w:ascii="Calibri" w:hAnsi="Calibri" w:cs="Tahoma"/>
        </w:rPr>
        <w:t xml:space="preserve"> &amp; Equipment</w:t>
      </w:r>
      <w:r w:rsidR="005736F8" w:rsidRPr="00892671">
        <w:rPr>
          <w:rFonts w:ascii="Calibri" w:hAnsi="Calibri" w:cs="Tahoma"/>
        </w:rPr>
        <w:t xml:space="preserve"> for </w:t>
      </w:r>
      <w:r w:rsidR="000953BA">
        <w:rPr>
          <w:rFonts w:ascii="Calibri" w:hAnsi="Calibri" w:cs="Tahoma"/>
        </w:rPr>
        <w:t>Module</w:t>
      </w:r>
      <w:r w:rsidR="005736F8" w:rsidRPr="00892671">
        <w:rPr>
          <w:rFonts w:ascii="Calibri" w:hAnsi="Calibri" w:cs="Tahoma"/>
        </w:rPr>
        <w:t xml:space="preserve"> One of </w:t>
      </w:r>
      <w:r w:rsidR="008769A9">
        <w:rPr>
          <w:rFonts w:ascii="Calibri" w:hAnsi="Calibri" w:cs="Tahoma"/>
        </w:rPr>
        <w:t>The Facilitative Leader</w:t>
      </w:r>
      <w:bookmarkEnd w:id="7"/>
    </w:p>
    <w:p w14:paraId="1BCEA4B7" w14:textId="77777777" w:rsidR="00510625" w:rsidRPr="00892671" w:rsidRDefault="00510625" w:rsidP="00A86FE3">
      <w:pPr>
        <w:pStyle w:val="BodyText"/>
        <w:spacing w:before="120" w:after="120"/>
        <w:rPr>
          <w:rFonts w:ascii="Calibri" w:hAnsi="Calibri" w:cs="Tahoma"/>
        </w:rPr>
      </w:pPr>
      <w:r w:rsidRPr="00892671">
        <w:rPr>
          <w:rFonts w:ascii="Calibri" w:hAnsi="Calibri" w:cs="Tahoma"/>
        </w:rPr>
        <w:t>Following is a list of the materials to be used in this training session.  Be sure to become familiar with all of them.</w:t>
      </w:r>
    </w:p>
    <w:p w14:paraId="6191CE7B" w14:textId="77777777" w:rsidR="001F4F5B" w:rsidRPr="00892671" w:rsidRDefault="001F4F5B" w:rsidP="002B61AE">
      <w:pPr>
        <w:numPr>
          <w:ilvl w:val="0"/>
          <w:numId w:val="23"/>
        </w:numPr>
        <w:spacing w:before="120" w:after="120"/>
        <w:rPr>
          <w:rFonts w:ascii="Calibri" w:hAnsi="Calibri" w:cs="Tahoma"/>
        </w:rPr>
      </w:pPr>
      <w:r w:rsidRPr="00892671">
        <w:rPr>
          <w:rFonts w:ascii="Calibri" w:hAnsi="Calibri" w:cs="Tahoma"/>
        </w:rPr>
        <w:t>Projector and Screen</w:t>
      </w:r>
    </w:p>
    <w:p w14:paraId="31AB21E5" w14:textId="77777777" w:rsidR="001F4F5B" w:rsidRPr="00892671" w:rsidRDefault="001F4F5B" w:rsidP="002B61AE">
      <w:pPr>
        <w:numPr>
          <w:ilvl w:val="0"/>
          <w:numId w:val="23"/>
        </w:numPr>
        <w:spacing w:before="120" w:after="120"/>
        <w:rPr>
          <w:rFonts w:ascii="Calibri" w:hAnsi="Calibri" w:cs="Tahoma"/>
        </w:rPr>
      </w:pPr>
      <w:r w:rsidRPr="00892671">
        <w:rPr>
          <w:rFonts w:ascii="Calibri" w:hAnsi="Calibri" w:cs="Tahoma"/>
        </w:rPr>
        <w:t>Laptop</w:t>
      </w:r>
    </w:p>
    <w:p w14:paraId="0D402689" w14:textId="77777777" w:rsidR="007E7411" w:rsidRPr="00892671" w:rsidRDefault="007E7411" w:rsidP="002B61AE">
      <w:pPr>
        <w:numPr>
          <w:ilvl w:val="0"/>
          <w:numId w:val="23"/>
        </w:numPr>
        <w:spacing w:before="120" w:after="120"/>
        <w:rPr>
          <w:rFonts w:ascii="Calibri" w:hAnsi="Calibri" w:cs="Tahoma"/>
        </w:rPr>
      </w:pPr>
      <w:r w:rsidRPr="00892671">
        <w:rPr>
          <w:rFonts w:ascii="Calibri" w:hAnsi="Calibri" w:cs="Tahoma"/>
        </w:rPr>
        <w:t>PowerPoint Slides – “</w:t>
      </w:r>
      <w:r w:rsidR="004A0D98">
        <w:rPr>
          <w:rFonts w:ascii="Calibri" w:hAnsi="Calibri" w:cs="Tahoma"/>
        </w:rPr>
        <w:t>The Facilitative Leader 1: Getting Started, Facilitating Yourself</w:t>
      </w:r>
      <w:r w:rsidRPr="00892671">
        <w:rPr>
          <w:rFonts w:ascii="Calibri" w:hAnsi="Calibri" w:cs="Tahoma"/>
        </w:rPr>
        <w:t>”</w:t>
      </w:r>
    </w:p>
    <w:p w14:paraId="71130F29" w14:textId="77777777" w:rsidR="00510625" w:rsidRPr="00892671" w:rsidRDefault="001F4F5B" w:rsidP="002B61AE">
      <w:pPr>
        <w:numPr>
          <w:ilvl w:val="0"/>
          <w:numId w:val="23"/>
        </w:numPr>
        <w:spacing w:before="120" w:after="120"/>
        <w:rPr>
          <w:rFonts w:ascii="Calibri" w:hAnsi="Calibri" w:cs="Tahoma"/>
        </w:rPr>
      </w:pPr>
      <w:r w:rsidRPr="00892671">
        <w:rPr>
          <w:rFonts w:ascii="Calibri" w:hAnsi="Calibri" w:cs="Tahoma"/>
        </w:rPr>
        <w:t>Facilitator Guide (this document)</w:t>
      </w:r>
    </w:p>
    <w:p w14:paraId="03399D59" w14:textId="77777777" w:rsidR="007E7411" w:rsidRPr="00892671" w:rsidRDefault="007E7411" w:rsidP="002B61AE">
      <w:pPr>
        <w:numPr>
          <w:ilvl w:val="0"/>
          <w:numId w:val="23"/>
        </w:numPr>
        <w:spacing w:before="120" w:after="120"/>
        <w:rPr>
          <w:rFonts w:ascii="Calibri" w:hAnsi="Calibri" w:cs="Tahoma"/>
        </w:rPr>
      </w:pPr>
      <w:r w:rsidRPr="00892671">
        <w:rPr>
          <w:rFonts w:ascii="Calibri" w:hAnsi="Calibri" w:cs="Tahoma"/>
        </w:rPr>
        <w:t>Updated Participant List</w:t>
      </w:r>
    </w:p>
    <w:p w14:paraId="5455FFC6" w14:textId="77777777" w:rsidR="007E7411" w:rsidRPr="00892671" w:rsidRDefault="004A0D98" w:rsidP="002B61AE">
      <w:pPr>
        <w:numPr>
          <w:ilvl w:val="0"/>
          <w:numId w:val="23"/>
        </w:numPr>
        <w:spacing w:before="120" w:after="120"/>
        <w:rPr>
          <w:rFonts w:ascii="Calibri" w:hAnsi="Calibri" w:cs="Tahoma"/>
        </w:rPr>
      </w:pPr>
      <w:r>
        <w:rPr>
          <w:rFonts w:ascii="Calibri" w:hAnsi="Calibri" w:cs="Tahoma"/>
        </w:rPr>
        <w:t>Participant Packets</w:t>
      </w:r>
    </w:p>
    <w:p w14:paraId="024241BA" w14:textId="77777777" w:rsidR="007E7411" w:rsidRPr="00892671" w:rsidRDefault="007E7411" w:rsidP="002B61AE">
      <w:pPr>
        <w:numPr>
          <w:ilvl w:val="1"/>
          <w:numId w:val="32"/>
        </w:numPr>
        <w:spacing w:before="120" w:after="120"/>
        <w:rPr>
          <w:rFonts w:ascii="Calibri" w:hAnsi="Calibri" w:cs="Tahoma"/>
        </w:rPr>
      </w:pPr>
      <w:r w:rsidRPr="00892671">
        <w:rPr>
          <w:rFonts w:ascii="Calibri" w:hAnsi="Calibri" w:cs="Tahoma"/>
        </w:rPr>
        <w:t xml:space="preserve">Tent Cards </w:t>
      </w:r>
    </w:p>
    <w:p w14:paraId="42E02B2D" w14:textId="77777777" w:rsidR="007E7411" w:rsidRDefault="004A0D98" w:rsidP="002B61AE">
      <w:pPr>
        <w:numPr>
          <w:ilvl w:val="1"/>
          <w:numId w:val="32"/>
        </w:numPr>
        <w:spacing w:before="120" w:after="120"/>
        <w:rPr>
          <w:rFonts w:ascii="Calibri" w:hAnsi="Calibri" w:cs="Tahoma"/>
        </w:rPr>
      </w:pPr>
      <w:r>
        <w:rPr>
          <w:rFonts w:ascii="Calibri" w:hAnsi="Calibri" w:cs="Tahoma"/>
        </w:rPr>
        <w:t>Participant Manual</w:t>
      </w:r>
      <w:r w:rsidR="007E7411" w:rsidRPr="00892671">
        <w:rPr>
          <w:rFonts w:ascii="Calibri" w:hAnsi="Calibri" w:cs="Tahoma"/>
        </w:rPr>
        <w:t>– one for each participant</w:t>
      </w:r>
    </w:p>
    <w:p w14:paraId="2CE53671" w14:textId="10B6A8CC" w:rsidR="004A0D98" w:rsidRPr="00892671" w:rsidRDefault="004A0D98" w:rsidP="002B61AE">
      <w:pPr>
        <w:numPr>
          <w:ilvl w:val="1"/>
          <w:numId w:val="32"/>
        </w:numPr>
        <w:spacing w:before="120" w:after="120"/>
        <w:rPr>
          <w:rFonts w:ascii="Calibri" w:hAnsi="Calibri" w:cs="Tahoma"/>
        </w:rPr>
      </w:pPr>
      <w:r>
        <w:rPr>
          <w:rFonts w:ascii="Calibri" w:hAnsi="Calibri" w:cs="Tahoma"/>
        </w:rPr>
        <w:t xml:space="preserve">Spring Forward </w:t>
      </w:r>
      <w:r w:rsidR="00EC08B1">
        <w:rPr>
          <w:rFonts w:ascii="Calibri" w:hAnsi="Calibri" w:cs="Tahoma"/>
        </w:rPr>
        <w:t>B</w:t>
      </w:r>
      <w:r>
        <w:rPr>
          <w:rFonts w:ascii="Calibri" w:hAnsi="Calibri" w:cs="Tahoma"/>
        </w:rPr>
        <w:t>ooklet</w:t>
      </w:r>
    </w:p>
    <w:p w14:paraId="70665667" w14:textId="77777777" w:rsidR="001F4F5B" w:rsidRPr="00892671" w:rsidRDefault="001F4F5B" w:rsidP="002B61AE">
      <w:pPr>
        <w:numPr>
          <w:ilvl w:val="0"/>
          <w:numId w:val="23"/>
        </w:numPr>
        <w:spacing w:before="120" w:after="120"/>
        <w:rPr>
          <w:rFonts w:ascii="Calibri" w:hAnsi="Calibri" w:cs="Tahoma"/>
        </w:rPr>
      </w:pPr>
      <w:r w:rsidRPr="00892671">
        <w:rPr>
          <w:rFonts w:ascii="Calibri" w:hAnsi="Calibri" w:cs="Tahoma"/>
        </w:rPr>
        <w:t>Flipchart</w:t>
      </w:r>
      <w:r w:rsidR="00764C4D" w:rsidRPr="00892671">
        <w:rPr>
          <w:rFonts w:ascii="Calibri" w:hAnsi="Calibri" w:cs="Tahoma"/>
        </w:rPr>
        <w:t xml:space="preserve">s </w:t>
      </w:r>
      <w:r w:rsidR="007E7411" w:rsidRPr="00892671">
        <w:rPr>
          <w:rFonts w:ascii="Calibri" w:hAnsi="Calibri" w:cs="Tahoma"/>
        </w:rPr>
        <w:t>– one</w:t>
      </w:r>
      <w:r w:rsidR="00764C4D" w:rsidRPr="00892671">
        <w:rPr>
          <w:rFonts w:ascii="Calibri" w:hAnsi="Calibri" w:cs="Tahoma"/>
        </w:rPr>
        <w:t xml:space="preserve"> </w:t>
      </w:r>
      <w:r w:rsidRPr="00892671">
        <w:rPr>
          <w:rFonts w:ascii="Calibri" w:hAnsi="Calibri" w:cs="Tahoma"/>
        </w:rPr>
        <w:t>for Facilitator</w:t>
      </w:r>
      <w:r w:rsidR="00764C4D" w:rsidRPr="00892671">
        <w:rPr>
          <w:rFonts w:ascii="Calibri" w:hAnsi="Calibri" w:cs="Tahoma"/>
        </w:rPr>
        <w:t>, plus one for each table group)</w:t>
      </w:r>
    </w:p>
    <w:p w14:paraId="210DA6F4" w14:textId="77777777" w:rsidR="001F4F5B" w:rsidRPr="00892671" w:rsidRDefault="001F4F5B" w:rsidP="002B61AE">
      <w:pPr>
        <w:numPr>
          <w:ilvl w:val="0"/>
          <w:numId w:val="23"/>
        </w:numPr>
        <w:spacing w:before="120" w:after="120"/>
        <w:rPr>
          <w:rFonts w:ascii="Calibri" w:hAnsi="Calibri" w:cs="Tahoma"/>
        </w:rPr>
      </w:pPr>
      <w:r w:rsidRPr="00892671">
        <w:rPr>
          <w:rFonts w:ascii="Calibri" w:hAnsi="Calibri" w:cs="Tahoma"/>
        </w:rPr>
        <w:t>Pins/Tape</w:t>
      </w:r>
    </w:p>
    <w:p w14:paraId="23CAAA18" w14:textId="77777777" w:rsidR="007E7411" w:rsidRPr="00892671" w:rsidRDefault="007E7411" w:rsidP="002B61AE">
      <w:pPr>
        <w:numPr>
          <w:ilvl w:val="0"/>
          <w:numId w:val="23"/>
        </w:numPr>
        <w:spacing w:before="120" w:after="120"/>
        <w:rPr>
          <w:rFonts w:ascii="Calibri" w:hAnsi="Calibri" w:cs="Tahoma"/>
        </w:rPr>
      </w:pPr>
      <w:r w:rsidRPr="00892671">
        <w:rPr>
          <w:rFonts w:ascii="Calibri" w:hAnsi="Calibri" w:cs="Tahoma"/>
        </w:rPr>
        <w:t>Pens and Markers</w:t>
      </w:r>
    </w:p>
    <w:p w14:paraId="7027C970" w14:textId="4C1E7127" w:rsidR="00AF1193" w:rsidRDefault="00AF1193" w:rsidP="002B61AE">
      <w:pPr>
        <w:numPr>
          <w:ilvl w:val="0"/>
          <w:numId w:val="23"/>
        </w:numPr>
        <w:spacing w:before="120" w:after="120"/>
        <w:rPr>
          <w:rFonts w:ascii="Calibri" w:hAnsi="Calibri" w:cs="Tahoma"/>
        </w:rPr>
      </w:pPr>
      <w:r>
        <w:rPr>
          <w:rFonts w:ascii="Calibri" w:hAnsi="Calibri" w:cs="Tahoma"/>
        </w:rPr>
        <w:t xml:space="preserve">UMU </w:t>
      </w:r>
      <w:r w:rsidR="00EC08B1">
        <w:rPr>
          <w:rFonts w:ascii="Calibri" w:hAnsi="Calibri" w:cs="Tahoma"/>
        </w:rPr>
        <w:t>L</w:t>
      </w:r>
      <w:r>
        <w:rPr>
          <w:rFonts w:ascii="Calibri" w:hAnsi="Calibri" w:cs="Tahoma"/>
        </w:rPr>
        <w:t>ogin and PIN</w:t>
      </w:r>
    </w:p>
    <w:p w14:paraId="4167C712" w14:textId="77777777" w:rsidR="00DE46E9" w:rsidRDefault="00DE46E9" w:rsidP="00DE46E9">
      <w:pPr>
        <w:spacing w:before="120" w:after="120"/>
        <w:ind w:left="648"/>
        <w:rPr>
          <w:rFonts w:ascii="Calibri" w:hAnsi="Calibri" w:cs="Tahoma"/>
        </w:rPr>
      </w:pPr>
      <w:r>
        <w:rPr>
          <w:rFonts w:ascii="Calibri" w:hAnsi="Calibri" w:cs="Tahoma"/>
        </w:rPr>
        <w:t>Flip Charts:</w:t>
      </w:r>
    </w:p>
    <w:p w14:paraId="454CE145" w14:textId="77777777" w:rsidR="00DE46E9" w:rsidRDefault="00DE46E9" w:rsidP="002B61AE">
      <w:pPr>
        <w:numPr>
          <w:ilvl w:val="0"/>
          <w:numId w:val="23"/>
        </w:numPr>
        <w:spacing w:before="120" w:after="120"/>
        <w:rPr>
          <w:rFonts w:ascii="Calibri" w:hAnsi="Calibri"/>
        </w:rPr>
      </w:pPr>
      <w:r>
        <w:rPr>
          <w:rFonts w:ascii="Calibri" w:hAnsi="Calibri"/>
        </w:rPr>
        <w:t>Course Objectives (posted, if appropriate)</w:t>
      </w:r>
    </w:p>
    <w:p w14:paraId="316AE4D7" w14:textId="77777777" w:rsidR="00DE46E9" w:rsidRDefault="00DE46E9" w:rsidP="002B61AE">
      <w:pPr>
        <w:numPr>
          <w:ilvl w:val="0"/>
          <w:numId w:val="23"/>
        </w:numPr>
        <w:spacing w:before="120" w:after="120"/>
        <w:rPr>
          <w:rFonts w:ascii="Calibri" w:hAnsi="Calibri"/>
        </w:rPr>
      </w:pPr>
      <w:r>
        <w:rPr>
          <w:rFonts w:ascii="Calibri" w:hAnsi="Calibri"/>
        </w:rPr>
        <w:t>Ground Rules (posted)</w:t>
      </w:r>
    </w:p>
    <w:p w14:paraId="6CD9DE99" w14:textId="77777777" w:rsidR="00DE46E9" w:rsidRDefault="00DE46E9" w:rsidP="002B61AE">
      <w:pPr>
        <w:numPr>
          <w:ilvl w:val="0"/>
          <w:numId w:val="23"/>
        </w:numPr>
        <w:spacing w:before="120" w:after="120"/>
        <w:rPr>
          <w:rFonts w:ascii="Calibri" w:hAnsi="Calibri"/>
        </w:rPr>
      </w:pPr>
      <w:r>
        <w:rPr>
          <w:rFonts w:ascii="Calibri" w:hAnsi="Calibri"/>
        </w:rPr>
        <w:t>Coming Attractions</w:t>
      </w:r>
      <w:r w:rsidRPr="00892671">
        <w:rPr>
          <w:rFonts w:ascii="Calibri" w:hAnsi="Calibri"/>
        </w:rPr>
        <w:t xml:space="preserve"> (posted)</w:t>
      </w:r>
    </w:p>
    <w:p w14:paraId="7D3D9342" w14:textId="77777777" w:rsidR="00DE46E9" w:rsidRDefault="00DE46E9" w:rsidP="002B61AE">
      <w:pPr>
        <w:numPr>
          <w:ilvl w:val="0"/>
          <w:numId w:val="23"/>
        </w:numPr>
        <w:spacing w:before="120" w:after="120"/>
        <w:rPr>
          <w:rFonts w:ascii="Calibri" w:hAnsi="Calibri"/>
        </w:rPr>
      </w:pPr>
      <w:r>
        <w:rPr>
          <w:rFonts w:ascii="Calibri" w:hAnsi="Calibri"/>
        </w:rPr>
        <w:t>Manager vs. Leader</w:t>
      </w:r>
    </w:p>
    <w:p w14:paraId="3E473899" w14:textId="77777777" w:rsidR="00DE46E9" w:rsidRPr="00892671" w:rsidRDefault="00DE46E9" w:rsidP="002B61AE">
      <w:pPr>
        <w:numPr>
          <w:ilvl w:val="0"/>
          <w:numId w:val="23"/>
        </w:numPr>
        <w:spacing w:before="120" w:after="120"/>
        <w:rPr>
          <w:rFonts w:ascii="Calibri" w:hAnsi="Calibri"/>
        </w:rPr>
      </w:pPr>
      <w:r>
        <w:rPr>
          <w:rFonts w:ascii="Calibri" w:hAnsi="Calibri"/>
        </w:rPr>
        <w:t>Leadership Skills to Improve</w:t>
      </w:r>
    </w:p>
    <w:p w14:paraId="4D531588" w14:textId="77777777" w:rsidR="00DE46E9" w:rsidRDefault="00DE46E9" w:rsidP="002B61AE">
      <w:pPr>
        <w:numPr>
          <w:ilvl w:val="0"/>
          <w:numId w:val="23"/>
        </w:numPr>
        <w:spacing w:before="120" w:after="120"/>
        <w:rPr>
          <w:rFonts w:ascii="Calibri" w:hAnsi="Calibri"/>
        </w:rPr>
      </w:pPr>
      <w:r>
        <w:rPr>
          <w:rFonts w:ascii="Calibri" w:hAnsi="Calibri"/>
        </w:rPr>
        <w:t>Module 1 Agenda</w:t>
      </w:r>
    </w:p>
    <w:p w14:paraId="076DD4FB" w14:textId="77777777" w:rsidR="00DE46E9" w:rsidRPr="00892671" w:rsidRDefault="00DE46E9" w:rsidP="002B61AE">
      <w:pPr>
        <w:numPr>
          <w:ilvl w:val="0"/>
          <w:numId w:val="23"/>
        </w:numPr>
        <w:spacing w:before="120" w:after="120"/>
        <w:rPr>
          <w:rFonts w:ascii="Calibri" w:hAnsi="Calibri"/>
        </w:rPr>
      </w:pPr>
      <w:r w:rsidRPr="00853559">
        <w:rPr>
          <w:rFonts w:ascii="Calibri" w:hAnsi="Calibri"/>
        </w:rPr>
        <w:t>Who is Respons</w:t>
      </w:r>
      <w:r>
        <w:rPr>
          <w:rFonts w:ascii="Calibri" w:hAnsi="Calibri"/>
        </w:rPr>
        <w:t>ible for Development of Leaders?</w:t>
      </w:r>
    </w:p>
    <w:p w14:paraId="1B905B1B" w14:textId="77777777" w:rsidR="00DE46E9" w:rsidRPr="00892671" w:rsidRDefault="00DE46E9" w:rsidP="00DE46E9">
      <w:pPr>
        <w:spacing w:before="120" w:after="120"/>
        <w:rPr>
          <w:rFonts w:ascii="Calibri" w:hAnsi="Calibri" w:cs="Tahoma"/>
        </w:rPr>
      </w:pPr>
    </w:p>
    <w:p w14:paraId="0C03DDF3" w14:textId="77777777" w:rsidR="00DE46E9" w:rsidRPr="00892671" w:rsidRDefault="00DE46E9" w:rsidP="00DE46E9">
      <w:pPr>
        <w:pStyle w:val="Heading2"/>
        <w:spacing w:before="120" w:after="120"/>
        <w:rPr>
          <w:rFonts w:ascii="Calibri" w:hAnsi="Calibri" w:cs="Tahoma"/>
        </w:rPr>
      </w:pPr>
      <w:bookmarkStart w:id="8" w:name="_Toc84646313"/>
      <w:bookmarkStart w:id="9" w:name="_Toc491270449"/>
      <w:bookmarkStart w:id="10" w:name="_Toc442699705"/>
      <w:r>
        <w:rPr>
          <w:rFonts w:ascii="Calibri" w:hAnsi="Calibri" w:cs="Tahoma"/>
        </w:rPr>
        <w:lastRenderedPageBreak/>
        <w:t>The Facilitative Leader</w:t>
      </w:r>
      <w:r w:rsidRPr="00892671">
        <w:rPr>
          <w:rFonts w:ascii="Calibri" w:hAnsi="Calibri" w:cs="Tahoma"/>
        </w:rPr>
        <w:t xml:space="preserve"> </w:t>
      </w:r>
      <w:r>
        <w:rPr>
          <w:rFonts w:ascii="Calibri" w:hAnsi="Calibri" w:cs="Tahoma"/>
        </w:rPr>
        <w:t>Module</w:t>
      </w:r>
      <w:r w:rsidRPr="00892671">
        <w:rPr>
          <w:rFonts w:ascii="Calibri" w:hAnsi="Calibri" w:cs="Tahoma"/>
        </w:rPr>
        <w:t xml:space="preserve"> One: </w:t>
      </w:r>
      <w:r w:rsidR="00EC08B1">
        <w:rPr>
          <w:rFonts w:ascii="Calibri" w:hAnsi="Calibri" w:cs="Tahoma"/>
        </w:rPr>
        <w:t xml:space="preserve">Summary </w:t>
      </w:r>
      <w:r w:rsidRPr="00892671">
        <w:rPr>
          <w:rFonts w:ascii="Calibri" w:hAnsi="Calibri" w:cs="Tahoma"/>
        </w:rPr>
        <w:t>Agenda</w:t>
      </w:r>
      <w:bookmarkEnd w:id="8"/>
      <w:bookmarkEnd w:id="9"/>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DE46E9" w:rsidRPr="00892671" w14:paraId="2EE1C568" w14:textId="77777777" w:rsidTr="00EC08B1">
        <w:tc>
          <w:tcPr>
            <w:tcW w:w="1800" w:type="dxa"/>
            <w:tcBorders>
              <w:left w:val="nil"/>
              <w:bottom w:val="single" w:sz="4" w:space="0" w:color="auto"/>
            </w:tcBorders>
          </w:tcPr>
          <w:p w14:paraId="0B665D2A" w14:textId="77777777" w:rsidR="00DE46E9" w:rsidRPr="00892671" w:rsidRDefault="00DE46E9" w:rsidP="00EC08B1">
            <w:pPr>
              <w:pStyle w:val="Heading6"/>
              <w:spacing w:before="120" w:after="120"/>
              <w:rPr>
                <w:rFonts w:ascii="Calibri" w:hAnsi="Calibri" w:cs="Tahoma"/>
                <w:sz w:val="20"/>
              </w:rPr>
            </w:pPr>
            <w:r w:rsidRPr="00892671">
              <w:rPr>
                <w:rFonts w:ascii="Calibri" w:hAnsi="Calibri" w:cs="Tahoma"/>
                <w:sz w:val="20"/>
              </w:rPr>
              <w:t>TIME</w:t>
            </w:r>
          </w:p>
        </w:tc>
        <w:tc>
          <w:tcPr>
            <w:tcW w:w="8280" w:type="dxa"/>
            <w:tcBorders>
              <w:bottom w:val="single" w:sz="4" w:space="0" w:color="auto"/>
              <w:right w:val="nil"/>
            </w:tcBorders>
          </w:tcPr>
          <w:p w14:paraId="7110DC56" w14:textId="77777777" w:rsidR="00DE46E9" w:rsidRPr="00892671" w:rsidRDefault="00DE46E9" w:rsidP="00EC08B1">
            <w:pPr>
              <w:spacing w:before="120" w:after="120"/>
              <w:rPr>
                <w:rFonts w:ascii="Calibri" w:hAnsi="Calibri" w:cs="Tahoma"/>
                <w:b/>
                <w:sz w:val="20"/>
                <w:szCs w:val="20"/>
              </w:rPr>
            </w:pPr>
            <w:r w:rsidRPr="00892671">
              <w:rPr>
                <w:rFonts w:ascii="Calibri" w:hAnsi="Calibri" w:cs="Tahoma"/>
                <w:b/>
                <w:sz w:val="20"/>
                <w:szCs w:val="20"/>
              </w:rPr>
              <w:t>TOPIC</w:t>
            </w:r>
          </w:p>
        </w:tc>
      </w:tr>
      <w:tr w:rsidR="00DE46E9" w:rsidRPr="00892671" w14:paraId="23811D87" w14:textId="77777777" w:rsidTr="00EC08B1">
        <w:tc>
          <w:tcPr>
            <w:tcW w:w="1800" w:type="dxa"/>
            <w:tcBorders>
              <w:left w:val="nil"/>
              <w:bottom w:val="single" w:sz="4" w:space="0" w:color="auto"/>
            </w:tcBorders>
          </w:tcPr>
          <w:p w14:paraId="265EEB7E" w14:textId="77777777" w:rsidR="00DE46E9" w:rsidRPr="00892671" w:rsidRDefault="00DE46E9" w:rsidP="00EC08B1">
            <w:pPr>
              <w:spacing w:before="120" w:after="120"/>
              <w:jc w:val="center"/>
              <w:rPr>
                <w:rFonts w:ascii="Calibri" w:hAnsi="Calibri" w:cs="Tahoma"/>
                <w:sz w:val="20"/>
                <w:szCs w:val="20"/>
              </w:rPr>
            </w:pPr>
            <w:r>
              <w:rPr>
                <w:rFonts w:ascii="Calibri" w:hAnsi="Calibri" w:cs="Tahoma"/>
                <w:sz w:val="20"/>
                <w:szCs w:val="20"/>
              </w:rPr>
              <w:t>5 minutes</w:t>
            </w:r>
          </w:p>
        </w:tc>
        <w:tc>
          <w:tcPr>
            <w:tcW w:w="8280" w:type="dxa"/>
            <w:tcBorders>
              <w:right w:val="nil"/>
            </w:tcBorders>
          </w:tcPr>
          <w:p w14:paraId="227D09E8"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Imagine this</w:t>
            </w:r>
          </w:p>
          <w:p w14:paraId="31F1C78C" w14:textId="77777777" w:rsidR="00DE46E9" w:rsidRPr="00892671"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Traditional approaches to Leadership</w:t>
            </w:r>
          </w:p>
        </w:tc>
      </w:tr>
      <w:tr w:rsidR="00DE46E9" w:rsidRPr="00892671" w14:paraId="0D5A9C38" w14:textId="77777777" w:rsidTr="00EC08B1">
        <w:tc>
          <w:tcPr>
            <w:tcW w:w="1800" w:type="dxa"/>
            <w:tcBorders>
              <w:top w:val="single" w:sz="4" w:space="0" w:color="auto"/>
              <w:left w:val="nil"/>
              <w:bottom w:val="nil"/>
              <w:right w:val="single" w:sz="4" w:space="0" w:color="auto"/>
            </w:tcBorders>
          </w:tcPr>
          <w:p w14:paraId="2B568B74" w14:textId="77777777" w:rsidR="00DE46E9" w:rsidRPr="00892671" w:rsidRDefault="00DE46E9" w:rsidP="00EC08B1">
            <w:pPr>
              <w:spacing w:before="120" w:after="120"/>
              <w:jc w:val="center"/>
              <w:rPr>
                <w:rFonts w:ascii="Calibri" w:hAnsi="Calibri" w:cs="Tahoma"/>
                <w:sz w:val="20"/>
                <w:szCs w:val="20"/>
              </w:rPr>
            </w:pPr>
            <w:bookmarkStart w:id="11" w:name="_Hlk490140997"/>
            <w:r>
              <w:rPr>
                <w:rFonts w:ascii="Calibri" w:hAnsi="Calibri" w:cs="Tahoma"/>
                <w:sz w:val="20"/>
                <w:szCs w:val="20"/>
              </w:rPr>
              <w:t>15</w:t>
            </w:r>
            <w:r w:rsidRPr="00892671">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E0E0E0"/>
          </w:tcPr>
          <w:p w14:paraId="32309897" w14:textId="77777777" w:rsidR="00DE46E9" w:rsidRPr="00E334EA" w:rsidRDefault="00DE46E9" w:rsidP="002B61AE">
            <w:pPr>
              <w:pStyle w:val="ListParagraph"/>
              <w:numPr>
                <w:ilvl w:val="0"/>
                <w:numId w:val="36"/>
              </w:numPr>
              <w:spacing w:before="120" w:after="120"/>
              <w:rPr>
                <w:rFonts w:ascii="Calibri" w:hAnsi="Calibri" w:cs="Tahoma"/>
                <w:b/>
                <w:sz w:val="20"/>
                <w:szCs w:val="20"/>
              </w:rPr>
            </w:pPr>
            <w:r w:rsidRPr="00E334EA">
              <w:rPr>
                <w:rFonts w:ascii="Calibri" w:hAnsi="Calibri" w:cs="Tahoma"/>
                <w:b/>
                <w:sz w:val="20"/>
                <w:szCs w:val="20"/>
              </w:rPr>
              <w:t>Manager vs. Leader Activity</w:t>
            </w:r>
          </w:p>
        </w:tc>
      </w:tr>
      <w:tr w:rsidR="00DE46E9" w:rsidRPr="00892671" w14:paraId="20096D52" w14:textId="77777777" w:rsidTr="00EC08B1">
        <w:trPr>
          <w:cantSplit/>
          <w:trHeight w:val="38"/>
        </w:trPr>
        <w:tc>
          <w:tcPr>
            <w:tcW w:w="1800" w:type="dxa"/>
            <w:vMerge/>
            <w:tcBorders>
              <w:top w:val="nil"/>
              <w:left w:val="nil"/>
            </w:tcBorders>
          </w:tcPr>
          <w:p w14:paraId="6827CF22" w14:textId="77777777" w:rsidR="00DE46E9" w:rsidRPr="00892671" w:rsidRDefault="00DE46E9" w:rsidP="00EC08B1">
            <w:pPr>
              <w:spacing w:before="120" w:after="120"/>
              <w:rPr>
                <w:rFonts w:ascii="Calibri" w:hAnsi="Calibri" w:cs="Tahoma"/>
                <w:sz w:val="20"/>
                <w:szCs w:val="20"/>
              </w:rPr>
            </w:pPr>
            <w:bookmarkStart w:id="12" w:name="_Hlk490140974"/>
          </w:p>
        </w:tc>
        <w:tc>
          <w:tcPr>
            <w:tcW w:w="8280" w:type="dxa"/>
            <w:tcBorders>
              <w:right w:val="nil"/>
            </w:tcBorders>
          </w:tcPr>
          <w:p w14:paraId="5A422D6E" w14:textId="77777777" w:rsidR="00DE46E9" w:rsidRDefault="00DE46E9" w:rsidP="00EC08B1">
            <w:pPr>
              <w:numPr>
                <w:ilvl w:val="0"/>
                <w:numId w:val="19"/>
              </w:numPr>
              <w:spacing w:before="120" w:after="120"/>
              <w:rPr>
                <w:rFonts w:ascii="Calibri" w:hAnsi="Calibri" w:cs="Tahoma"/>
                <w:sz w:val="20"/>
                <w:szCs w:val="20"/>
              </w:rPr>
            </w:pPr>
            <w:r>
              <w:rPr>
                <w:rFonts w:ascii="Calibri" w:hAnsi="Calibri" w:cs="Tahoma"/>
                <w:sz w:val="20"/>
                <w:szCs w:val="20"/>
              </w:rPr>
              <w:t>Teams write down on sticky notes the differences between managers and leaders in the categories of People, Vision, Problems, and Client Needs.</w:t>
            </w:r>
          </w:p>
          <w:p w14:paraId="37D5CC3F" w14:textId="77777777" w:rsidR="00DE46E9" w:rsidRPr="003E7295" w:rsidRDefault="00DE46E9" w:rsidP="00EC08B1">
            <w:pPr>
              <w:numPr>
                <w:ilvl w:val="0"/>
                <w:numId w:val="19"/>
              </w:numPr>
              <w:spacing w:before="120" w:after="120"/>
              <w:rPr>
                <w:rFonts w:ascii="Calibri" w:hAnsi="Calibri" w:cs="Tahoma"/>
                <w:sz w:val="20"/>
                <w:szCs w:val="20"/>
              </w:rPr>
            </w:pPr>
            <w:r>
              <w:rPr>
                <w:rFonts w:ascii="Calibri" w:hAnsi="Calibri" w:cs="Tahoma"/>
                <w:sz w:val="20"/>
                <w:szCs w:val="20"/>
              </w:rPr>
              <w:t>Instructor places them on a prepared flip chart and reviews for each one while revealing and discussion answers on the slide.</w:t>
            </w:r>
          </w:p>
        </w:tc>
      </w:tr>
      <w:bookmarkEnd w:id="11"/>
      <w:bookmarkEnd w:id="12"/>
      <w:tr w:rsidR="00DE46E9" w:rsidRPr="00892671" w14:paraId="2158D7BD" w14:textId="77777777" w:rsidTr="00EC08B1">
        <w:tc>
          <w:tcPr>
            <w:tcW w:w="1800" w:type="dxa"/>
            <w:tcBorders>
              <w:left w:val="nil"/>
            </w:tcBorders>
          </w:tcPr>
          <w:p w14:paraId="24B3B3DD" w14:textId="77777777" w:rsidR="00DE46E9" w:rsidRPr="00892671" w:rsidRDefault="00DE46E9" w:rsidP="00EC08B1">
            <w:pPr>
              <w:spacing w:before="120" w:after="120"/>
              <w:jc w:val="center"/>
              <w:rPr>
                <w:rFonts w:ascii="Calibri" w:hAnsi="Calibri" w:cs="Tahoma"/>
                <w:sz w:val="20"/>
                <w:szCs w:val="20"/>
              </w:rPr>
            </w:pPr>
            <w:r>
              <w:rPr>
                <w:rFonts w:ascii="Calibri" w:hAnsi="Calibri" w:cs="Tahoma"/>
                <w:sz w:val="20"/>
                <w:szCs w:val="20"/>
              </w:rPr>
              <w:t>20 Minutes</w:t>
            </w:r>
          </w:p>
        </w:tc>
        <w:tc>
          <w:tcPr>
            <w:tcW w:w="8280" w:type="dxa"/>
            <w:tcBorders>
              <w:right w:val="nil"/>
            </w:tcBorders>
          </w:tcPr>
          <w:p w14:paraId="1D07ED4B" w14:textId="77777777" w:rsidR="00DE46E9" w:rsidRPr="00E334EA" w:rsidRDefault="00DE46E9" w:rsidP="002B61AE">
            <w:pPr>
              <w:pStyle w:val="ListParagraph"/>
              <w:numPr>
                <w:ilvl w:val="0"/>
                <w:numId w:val="36"/>
              </w:numPr>
              <w:spacing w:before="120" w:after="120"/>
              <w:rPr>
                <w:rFonts w:ascii="Calibri" w:hAnsi="Calibri" w:cs="Tahoma"/>
                <w:b/>
                <w:sz w:val="20"/>
                <w:szCs w:val="20"/>
              </w:rPr>
            </w:pPr>
            <w:r w:rsidRPr="00E334EA">
              <w:rPr>
                <w:rFonts w:ascii="Calibri" w:hAnsi="Calibri" w:cs="Tahoma"/>
                <w:b/>
                <w:sz w:val="20"/>
                <w:szCs w:val="20"/>
              </w:rPr>
              <w:t>The 3 Levels of Leadership</w:t>
            </w:r>
          </w:p>
          <w:p w14:paraId="54271F13"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Level 1 vs. Level 2</w:t>
            </w:r>
          </w:p>
          <w:p w14:paraId="7BE00B05"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Three Principles of Operation</w:t>
            </w:r>
          </w:p>
          <w:p w14:paraId="5D13A6F7"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Level 3 Leaders</w:t>
            </w:r>
          </w:p>
          <w:p w14:paraId="55F93E27"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Example 1: the CIO</w:t>
            </w:r>
          </w:p>
          <w:p w14:paraId="55D231A3"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 xml:space="preserve">Level 1 </w:t>
            </w:r>
          </w:p>
          <w:p w14:paraId="7BC72163" w14:textId="77777777" w:rsidR="00DE46E9" w:rsidRPr="00892671"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Example 2: Principal to CEO</w:t>
            </w:r>
          </w:p>
        </w:tc>
      </w:tr>
      <w:tr w:rsidR="00DE46E9" w:rsidRPr="00892671" w14:paraId="3B830FCF" w14:textId="77777777" w:rsidTr="00EC08B1">
        <w:tc>
          <w:tcPr>
            <w:tcW w:w="1800" w:type="dxa"/>
            <w:vMerge w:val="restart"/>
            <w:tcBorders>
              <w:top w:val="single" w:sz="4" w:space="0" w:color="auto"/>
              <w:left w:val="nil"/>
              <w:right w:val="single" w:sz="4" w:space="0" w:color="auto"/>
            </w:tcBorders>
          </w:tcPr>
          <w:p w14:paraId="68594267" w14:textId="77777777" w:rsidR="00DE46E9" w:rsidRPr="00E334EA" w:rsidRDefault="00DE46E9" w:rsidP="00EC08B1">
            <w:pPr>
              <w:spacing w:before="120" w:after="120"/>
              <w:jc w:val="center"/>
              <w:rPr>
                <w:rFonts w:ascii="Calibri" w:hAnsi="Calibri" w:cs="Tahoma"/>
                <w:sz w:val="20"/>
                <w:szCs w:val="20"/>
              </w:rPr>
            </w:pPr>
            <w:bookmarkStart w:id="13" w:name="_Hlk490143529"/>
            <w:r>
              <w:rPr>
                <w:rFonts w:ascii="Calibri" w:hAnsi="Calibri" w:cs="Tahoma"/>
                <w:sz w:val="20"/>
                <w:szCs w:val="20"/>
              </w:rPr>
              <w:t xml:space="preserve">15 </w:t>
            </w:r>
            <w:r w:rsidRPr="00E334EA">
              <w:rPr>
                <w:rFonts w:ascii="Calibri" w:hAnsi="Calibri" w:cs="Tahoma"/>
                <w:sz w:val="20"/>
                <w:szCs w:val="20"/>
              </w:rPr>
              <w:t>minutes</w:t>
            </w:r>
          </w:p>
        </w:tc>
        <w:tc>
          <w:tcPr>
            <w:tcW w:w="8280" w:type="dxa"/>
            <w:tcBorders>
              <w:top w:val="single" w:sz="4" w:space="0" w:color="auto"/>
              <w:left w:val="single" w:sz="4" w:space="0" w:color="auto"/>
              <w:bottom w:val="single" w:sz="4" w:space="0" w:color="auto"/>
              <w:right w:val="nil"/>
            </w:tcBorders>
            <w:shd w:val="clear" w:color="auto" w:fill="E0E0E0"/>
          </w:tcPr>
          <w:p w14:paraId="435553F7" w14:textId="77777777" w:rsidR="00DE46E9" w:rsidRPr="00E334EA" w:rsidRDefault="00DE46E9" w:rsidP="00EC08B1">
            <w:pPr>
              <w:spacing w:before="120" w:after="120"/>
              <w:ind w:left="-18"/>
              <w:rPr>
                <w:rFonts w:ascii="Calibri" w:hAnsi="Calibri" w:cs="Tahoma"/>
                <w:b/>
                <w:sz w:val="20"/>
                <w:szCs w:val="20"/>
              </w:rPr>
            </w:pPr>
            <w:r w:rsidRPr="00E334EA">
              <w:rPr>
                <w:rFonts w:ascii="Calibri" w:hAnsi="Calibri" w:cs="Tahoma"/>
                <w:b/>
                <w:sz w:val="20"/>
                <w:szCs w:val="20"/>
              </w:rPr>
              <w:t>3 Levels of Leadership Questions Activity</w:t>
            </w:r>
          </w:p>
        </w:tc>
      </w:tr>
      <w:tr w:rsidR="00DE46E9" w:rsidRPr="00892671" w14:paraId="665B60DD" w14:textId="77777777" w:rsidTr="00EC08B1">
        <w:tc>
          <w:tcPr>
            <w:tcW w:w="1800" w:type="dxa"/>
            <w:vMerge/>
            <w:tcBorders>
              <w:left w:val="nil"/>
              <w:bottom w:val="single" w:sz="4" w:space="0" w:color="auto"/>
              <w:right w:val="single" w:sz="4" w:space="0" w:color="auto"/>
            </w:tcBorders>
          </w:tcPr>
          <w:p w14:paraId="2E025350" w14:textId="77777777" w:rsidR="00DE46E9" w:rsidRPr="00892671" w:rsidRDefault="00DE46E9" w:rsidP="00EC08B1">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14:paraId="2A42F91C" w14:textId="77777777" w:rsidR="00DE46E9" w:rsidRPr="00E334EA" w:rsidRDefault="00DE46E9" w:rsidP="002B61AE">
            <w:pPr>
              <w:numPr>
                <w:ilvl w:val="0"/>
                <w:numId w:val="37"/>
              </w:numPr>
              <w:spacing w:before="120" w:after="120"/>
              <w:rPr>
                <w:rFonts w:ascii="Calibri" w:hAnsi="Calibri" w:cs="Tahoma"/>
                <w:sz w:val="20"/>
                <w:szCs w:val="20"/>
              </w:rPr>
            </w:pPr>
            <w:r>
              <w:rPr>
                <w:rFonts w:ascii="Calibri" w:hAnsi="Calibri" w:cs="Tahoma"/>
                <w:sz w:val="20"/>
                <w:szCs w:val="20"/>
              </w:rPr>
              <w:t xml:space="preserve">Instructor asks series of questions on slides, reveals answers, and discusses. </w:t>
            </w:r>
          </w:p>
        </w:tc>
      </w:tr>
      <w:bookmarkEnd w:id="13"/>
      <w:tr w:rsidR="00DE46E9" w:rsidRPr="00892671" w14:paraId="4557B1AC" w14:textId="77777777" w:rsidTr="00EC08B1">
        <w:tc>
          <w:tcPr>
            <w:tcW w:w="1800" w:type="dxa"/>
            <w:tcBorders>
              <w:left w:val="nil"/>
            </w:tcBorders>
          </w:tcPr>
          <w:p w14:paraId="5A9FF93E" w14:textId="77777777" w:rsidR="00DE46E9" w:rsidRPr="008D53D7" w:rsidRDefault="00DE46E9" w:rsidP="00EC08B1">
            <w:pPr>
              <w:spacing w:before="120" w:after="120"/>
              <w:jc w:val="center"/>
              <w:rPr>
                <w:rFonts w:ascii="Calibri" w:hAnsi="Calibri" w:cs="Tahoma"/>
                <w:sz w:val="20"/>
                <w:szCs w:val="20"/>
              </w:rPr>
            </w:pPr>
            <w:r>
              <w:rPr>
                <w:rFonts w:ascii="Calibri" w:hAnsi="Calibri" w:cs="Tahoma"/>
                <w:sz w:val="20"/>
                <w:szCs w:val="20"/>
              </w:rPr>
              <w:t xml:space="preserve">4 </w:t>
            </w:r>
            <w:r w:rsidRPr="008D53D7">
              <w:rPr>
                <w:rFonts w:ascii="Calibri" w:hAnsi="Calibri" w:cs="Tahoma"/>
                <w:sz w:val="20"/>
                <w:szCs w:val="20"/>
              </w:rPr>
              <w:t>minutes</w:t>
            </w:r>
          </w:p>
        </w:tc>
        <w:tc>
          <w:tcPr>
            <w:tcW w:w="8280" w:type="dxa"/>
            <w:tcBorders>
              <w:right w:val="nil"/>
            </w:tcBorders>
          </w:tcPr>
          <w:p w14:paraId="46299C22" w14:textId="77777777" w:rsidR="00DE46E9" w:rsidRPr="008D53D7" w:rsidRDefault="00DE46E9" w:rsidP="002B61AE">
            <w:pPr>
              <w:pStyle w:val="ListParagraph"/>
              <w:numPr>
                <w:ilvl w:val="0"/>
                <w:numId w:val="40"/>
              </w:numPr>
              <w:spacing w:before="120" w:after="120"/>
              <w:rPr>
                <w:rFonts w:ascii="Calibri" w:hAnsi="Calibri" w:cs="Tahoma"/>
                <w:b/>
                <w:sz w:val="20"/>
                <w:szCs w:val="20"/>
              </w:rPr>
            </w:pPr>
            <w:r w:rsidRPr="008D53D7">
              <w:rPr>
                <w:rFonts w:ascii="Calibri" w:hAnsi="Calibri" w:cs="Tahoma"/>
                <w:b/>
                <w:sz w:val="20"/>
                <w:szCs w:val="20"/>
              </w:rPr>
              <w:t>The 3 Levels of Leadership: Responsibility for Leadership Development</w:t>
            </w:r>
          </w:p>
        </w:tc>
      </w:tr>
      <w:tr w:rsidR="00DE46E9" w:rsidRPr="00F5246F" w14:paraId="2C5E0F47" w14:textId="77777777" w:rsidTr="00EC08B1">
        <w:tc>
          <w:tcPr>
            <w:tcW w:w="1800" w:type="dxa"/>
            <w:vMerge w:val="restart"/>
            <w:tcBorders>
              <w:top w:val="single" w:sz="4" w:space="0" w:color="auto"/>
              <w:left w:val="nil"/>
              <w:right w:val="single" w:sz="4" w:space="0" w:color="auto"/>
            </w:tcBorders>
          </w:tcPr>
          <w:p w14:paraId="5047EDD9" w14:textId="77777777" w:rsidR="00DE46E9" w:rsidRPr="00E334EA" w:rsidRDefault="00DE46E9" w:rsidP="00EC08B1">
            <w:pPr>
              <w:spacing w:before="120" w:after="120"/>
              <w:jc w:val="center"/>
              <w:rPr>
                <w:rFonts w:ascii="Calibri" w:hAnsi="Calibri" w:cs="Tahoma"/>
                <w:sz w:val="20"/>
                <w:szCs w:val="20"/>
              </w:rPr>
            </w:pPr>
            <w:bookmarkStart w:id="14" w:name="_Hlk490144502"/>
            <w:r>
              <w:rPr>
                <w:rFonts w:ascii="Calibri" w:hAnsi="Calibri" w:cs="Tahoma"/>
                <w:sz w:val="20"/>
                <w:szCs w:val="20"/>
              </w:rPr>
              <w:t xml:space="preserve">10 </w:t>
            </w:r>
            <w:r w:rsidRPr="00E334EA">
              <w:rPr>
                <w:rFonts w:ascii="Calibri" w:hAnsi="Calibri" w:cs="Tahoma"/>
                <w:sz w:val="20"/>
                <w:szCs w:val="20"/>
              </w:rPr>
              <w:t>minutes</w:t>
            </w:r>
          </w:p>
        </w:tc>
        <w:tc>
          <w:tcPr>
            <w:tcW w:w="8280" w:type="dxa"/>
            <w:tcBorders>
              <w:top w:val="single" w:sz="4" w:space="0" w:color="auto"/>
              <w:left w:val="single" w:sz="4" w:space="0" w:color="auto"/>
              <w:bottom w:val="single" w:sz="4" w:space="0" w:color="auto"/>
              <w:right w:val="nil"/>
            </w:tcBorders>
            <w:shd w:val="clear" w:color="auto" w:fill="E0E0E0"/>
          </w:tcPr>
          <w:p w14:paraId="727C79EB" w14:textId="77777777" w:rsidR="00DE46E9" w:rsidRPr="00E334EA" w:rsidRDefault="00DE46E9" w:rsidP="00EC08B1">
            <w:pPr>
              <w:spacing w:before="120" w:after="120"/>
              <w:ind w:left="-18"/>
              <w:rPr>
                <w:rFonts w:ascii="Calibri" w:hAnsi="Calibri" w:cs="Tahoma"/>
                <w:b/>
                <w:sz w:val="20"/>
                <w:szCs w:val="20"/>
              </w:rPr>
            </w:pPr>
            <w:r w:rsidRPr="00E334EA">
              <w:rPr>
                <w:rFonts w:ascii="Calibri" w:hAnsi="Calibri" w:cs="Tahoma"/>
                <w:b/>
                <w:sz w:val="20"/>
                <w:szCs w:val="20"/>
              </w:rPr>
              <w:t>Spring Forward 1a – How Do You Move to the Next Level</w:t>
            </w:r>
          </w:p>
        </w:tc>
      </w:tr>
      <w:tr w:rsidR="00DE46E9" w:rsidRPr="00E334EA" w14:paraId="415CE66F" w14:textId="77777777" w:rsidTr="00EC08B1">
        <w:tc>
          <w:tcPr>
            <w:tcW w:w="1800" w:type="dxa"/>
            <w:vMerge/>
            <w:tcBorders>
              <w:left w:val="nil"/>
              <w:bottom w:val="single" w:sz="4" w:space="0" w:color="auto"/>
              <w:right w:val="single" w:sz="4" w:space="0" w:color="auto"/>
            </w:tcBorders>
          </w:tcPr>
          <w:p w14:paraId="2F7CE7A4" w14:textId="77777777" w:rsidR="00DE46E9" w:rsidRPr="00892671" w:rsidRDefault="00DE46E9" w:rsidP="00EC08B1">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14:paraId="65CF580A" w14:textId="77777777" w:rsidR="00DE46E9" w:rsidRDefault="00DE46E9" w:rsidP="002B61AE">
            <w:pPr>
              <w:numPr>
                <w:ilvl w:val="0"/>
                <w:numId w:val="38"/>
              </w:numPr>
              <w:spacing w:before="120" w:after="120"/>
              <w:rPr>
                <w:rFonts w:ascii="Calibri" w:hAnsi="Calibri" w:cs="Tahoma"/>
                <w:sz w:val="20"/>
                <w:szCs w:val="20"/>
              </w:rPr>
            </w:pPr>
            <w:r>
              <w:rPr>
                <w:rFonts w:ascii="Calibri" w:hAnsi="Calibri" w:cs="Tahoma"/>
                <w:sz w:val="20"/>
                <w:szCs w:val="20"/>
              </w:rPr>
              <w:t xml:space="preserve">Instructor directs participants to the Spring Forward packet to answer the question. </w:t>
            </w:r>
          </w:p>
          <w:p w14:paraId="5E717330" w14:textId="77777777" w:rsidR="00DE46E9" w:rsidRPr="00E334EA" w:rsidRDefault="00DE46E9" w:rsidP="002B61AE">
            <w:pPr>
              <w:numPr>
                <w:ilvl w:val="0"/>
                <w:numId w:val="38"/>
              </w:numPr>
              <w:spacing w:before="120" w:after="120"/>
              <w:rPr>
                <w:rFonts w:ascii="Calibri" w:hAnsi="Calibri" w:cs="Tahoma"/>
                <w:sz w:val="20"/>
                <w:szCs w:val="20"/>
              </w:rPr>
            </w:pPr>
            <w:r>
              <w:rPr>
                <w:rFonts w:ascii="Calibri" w:hAnsi="Calibri" w:cs="Tahoma"/>
                <w:sz w:val="20"/>
                <w:szCs w:val="20"/>
              </w:rPr>
              <w:t>Ask participants to share out their answers and discuss.</w:t>
            </w:r>
          </w:p>
        </w:tc>
      </w:tr>
      <w:bookmarkEnd w:id="14"/>
      <w:tr w:rsidR="00DE46E9" w:rsidRPr="00892671" w14:paraId="6118D9EC" w14:textId="77777777" w:rsidTr="00EC08B1">
        <w:trPr>
          <w:trHeight w:val="728"/>
        </w:trPr>
        <w:tc>
          <w:tcPr>
            <w:tcW w:w="1800" w:type="dxa"/>
            <w:tcBorders>
              <w:left w:val="nil"/>
            </w:tcBorders>
          </w:tcPr>
          <w:p w14:paraId="2400FCAE" w14:textId="77777777" w:rsidR="00DE46E9" w:rsidRPr="008D53D7" w:rsidRDefault="00DE46E9" w:rsidP="00EC08B1">
            <w:pPr>
              <w:spacing w:before="120" w:after="120"/>
              <w:jc w:val="center"/>
              <w:rPr>
                <w:rFonts w:ascii="Calibri" w:hAnsi="Calibri" w:cs="Tahoma"/>
                <w:sz w:val="20"/>
                <w:szCs w:val="20"/>
              </w:rPr>
            </w:pPr>
            <w:r>
              <w:rPr>
                <w:rFonts w:ascii="Calibri" w:hAnsi="Calibri" w:cs="Tahoma"/>
                <w:sz w:val="20"/>
                <w:szCs w:val="20"/>
              </w:rPr>
              <w:t xml:space="preserve">2 </w:t>
            </w:r>
            <w:r w:rsidRPr="008D53D7">
              <w:rPr>
                <w:rFonts w:ascii="Calibri" w:hAnsi="Calibri" w:cs="Tahoma"/>
                <w:sz w:val="20"/>
                <w:szCs w:val="20"/>
              </w:rPr>
              <w:t>minutes</w:t>
            </w:r>
          </w:p>
        </w:tc>
        <w:tc>
          <w:tcPr>
            <w:tcW w:w="8280" w:type="dxa"/>
            <w:tcBorders>
              <w:right w:val="nil"/>
            </w:tcBorders>
          </w:tcPr>
          <w:p w14:paraId="54EA5635" w14:textId="77777777" w:rsidR="00DE46E9" w:rsidRPr="008D53D7" w:rsidRDefault="00DE46E9" w:rsidP="002B61AE">
            <w:pPr>
              <w:pStyle w:val="ListParagraph"/>
              <w:numPr>
                <w:ilvl w:val="0"/>
                <w:numId w:val="40"/>
              </w:numPr>
              <w:spacing w:before="120" w:after="120"/>
              <w:rPr>
                <w:rFonts w:ascii="Calibri" w:hAnsi="Calibri" w:cs="Tahoma"/>
                <w:b/>
                <w:sz w:val="20"/>
                <w:szCs w:val="20"/>
              </w:rPr>
            </w:pPr>
            <w:r w:rsidRPr="008D53D7">
              <w:rPr>
                <w:rFonts w:ascii="Calibri" w:hAnsi="Calibri" w:cs="Tahoma"/>
                <w:b/>
                <w:sz w:val="20"/>
                <w:szCs w:val="20"/>
              </w:rPr>
              <w:t>Workshop Introduction</w:t>
            </w:r>
          </w:p>
          <w:p w14:paraId="3CFA1588" w14:textId="77777777" w:rsidR="00DE46E9" w:rsidRPr="00E334EA"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Course Objectives</w:t>
            </w:r>
          </w:p>
        </w:tc>
      </w:tr>
      <w:tr w:rsidR="00DE46E9" w:rsidRPr="00892671" w14:paraId="3D6A0A8C" w14:textId="77777777" w:rsidTr="00EC08B1">
        <w:trPr>
          <w:cantSplit/>
          <w:trHeight w:val="215"/>
        </w:trPr>
        <w:tc>
          <w:tcPr>
            <w:tcW w:w="1800" w:type="dxa"/>
            <w:vMerge w:val="restart"/>
            <w:tcBorders>
              <w:left w:val="nil"/>
            </w:tcBorders>
          </w:tcPr>
          <w:p w14:paraId="116D1292" w14:textId="77777777" w:rsidR="00DE46E9" w:rsidRPr="00892671" w:rsidRDefault="00DE46E9" w:rsidP="00EC08B1">
            <w:pPr>
              <w:spacing w:before="120" w:after="120"/>
              <w:jc w:val="center"/>
              <w:rPr>
                <w:rFonts w:ascii="Calibri" w:hAnsi="Calibri" w:cs="Tahoma"/>
                <w:sz w:val="20"/>
                <w:szCs w:val="20"/>
              </w:rPr>
            </w:pPr>
            <w:bookmarkStart w:id="15" w:name="_Hlk489628406"/>
            <w:r>
              <w:rPr>
                <w:rFonts w:ascii="Calibri" w:hAnsi="Calibri" w:cs="Tahoma"/>
                <w:sz w:val="20"/>
                <w:szCs w:val="20"/>
              </w:rPr>
              <w:t>15</w:t>
            </w:r>
            <w:r w:rsidRPr="00892671">
              <w:rPr>
                <w:rFonts w:ascii="Calibri" w:hAnsi="Calibri" w:cs="Tahoma"/>
                <w:sz w:val="20"/>
                <w:szCs w:val="20"/>
              </w:rPr>
              <w:t xml:space="preserve"> minutes</w:t>
            </w:r>
          </w:p>
        </w:tc>
        <w:tc>
          <w:tcPr>
            <w:tcW w:w="8280" w:type="dxa"/>
            <w:tcBorders>
              <w:right w:val="nil"/>
            </w:tcBorders>
            <w:shd w:val="clear" w:color="auto" w:fill="E0E0E0"/>
          </w:tcPr>
          <w:p w14:paraId="206E2ABB" w14:textId="77777777" w:rsidR="00DE46E9" w:rsidRPr="00892671" w:rsidRDefault="00DE46E9" w:rsidP="00EC08B1">
            <w:pPr>
              <w:spacing w:before="120" w:after="120"/>
              <w:rPr>
                <w:rFonts w:ascii="Calibri" w:hAnsi="Calibri" w:cs="Tahoma"/>
                <w:b/>
                <w:sz w:val="20"/>
                <w:szCs w:val="20"/>
              </w:rPr>
            </w:pPr>
            <w:r>
              <w:rPr>
                <w:rFonts w:ascii="Calibri" w:hAnsi="Calibri" w:cs="Tahoma"/>
                <w:b/>
                <w:sz w:val="20"/>
                <w:szCs w:val="20"/>
              </w:rPr>
              <w:t>Leadership Skills to Improve Involve</w:t>
            </w:r>
            <w:r w:rsidRPr="00892671">
              <w:rPr>
                <w:rFonts w:ascii="Calibri" w:hAnsi="Calibri" w:cs="Tahoma"/>
                <w:b/>
                <w:sz w:val="20"/>
                <w:szCs w:val="20"/>
              </w:rPr>
              <w:t xml:space="preserve"> Activity</w:t>
            </w:r>
          </w:p>
        </w:tc>
      </w:tr>
      <w:tr w:rsidR="00DE46E9" w:rsidRPr="00892671" w14:paraId="60C5CF73" w14:textId="77777777" w:rsidTr="00EC08B1">
        <w:trPr>
          <w:cantSplit/>
          <w:trHeight w:val="38"/>
        </w:trPr>
        <w:tc>
          <w:tcPr>
            <w:tcW w:w="1800" w:type="dxa"/>
            <w:vMerge/>
            <w:tcBorders>
              <w:left w:val="nil"/>
            </w:tcBorders>
          </w:tcPr>
          <w:p w14:paraId="282362B2" w14:textId="77777777" w:rsidR="00DE46E9" w:rsidRPr="00892671" w:rsidRDefault="00DE46E9" w:rsidP="00EC08B1">
            <w:pPr>
              <w:spacing w:before="120" w:after="120"/>
              <w:rPr>
                <w:rFonts w:ascii="Calibri" w:hAnsi="Calibri" w:cs="Tahoma"/>
                <w:sz w:val="20"/>
                <w:szCs w:val="20"/>
              </w:rPr>
            </w:pPr>
          </w:p>
        </w:tc>
        <w:tc>
          <w:tcPr>
            <w:tcW w:w="8280" w:type="dxa"/>
            <w:tcBorders>
              <w:right w:val="nil"/>
            </w:tcBorders>
          </w:tcPr>
          <w:p w14:paraId="708E053A" w14:textId="77777777" w:rsidR="00DE46E9"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Introduce concept of teams.</w:t>
            </w:r>
          </w:p>
          <w:p w14:paraId="136B759D" w14:textId="77777777" w:rsidR="00DE46E9"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Ask for team leaders.</w:t>
            </w:r>
          </w:p>
          <w:p w14:paraId="1C8BBF1C" w14:textId="77777777" w:rsidR="00EC08B1" w:rsidRDefault="00EC08B1"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Get team cheers.</w:t>
            </w:r>
          </w:p>
          <w:p w14:paraId="382F5C0E" w14:textId="77777777" w:rsidR="00DE46E9" w:rsidRPr="008D53D7" w:rsidRDefault="00DE46E9" w:rsidP="002B61AE">
            <w:pPr>
              <w:pStyle w:val="ListParagraph"/>
              <w:numPr>
                <w:ilvl w:val="0"/>
                <w:numId w:val="39"/>
              </w:numPr>
              <w:spacing w:before="120" w:after="120"/>
              <w:rPr>
                <w:rFonts w:ascii="Calibri" w:hAnsi="Calibri" w:cs="Tahoma"/>
                <w:sz w:val="20"/>
                <w:szCs w:val="20"/>
              </w:rPr>
            </w:pPr>
            <w:r w:rsidRPr="008D53D7">
              <w:rPr>
                <w:rFonts w:ascii="Calibri" w:hAnsi="Calibri" w:cs="Tahoma"/>
                <w:sz w:val="20"/>
                <w:szCs w:val="20"/>
              </w:rPr>
              <w:t xml:space="preserve">Explain dots, and </w:t>
            </w:r>
            <w:r>
              <w:rPr>
                <w:rFonts w:ascii="Calibri" w:hAnsi="Calibri" w:cs="Tahoma"/>
                <w:sz w:val="20"/>
                <w:szCs w:val="20"/>
              </w:rPr>
              <w:t xml:space="preserve">have team leaders transfer to </w:t>
            </w:r>
            <w:r w:rsidRPr="008D53D7">
              <w:rPr>
                <w:rFonts w:ascii="Calibri" w:hAnsi="Calibri" w:cs="Tahoma"/>
                <w:sz w:val="20"/>
                <w:szCs w:val="20"/>
              </w:rPr>
              <w:t>new team leaders</w:t>
            </w:r>
            <w:r>
              <w:rPr>
                <w:rFonts w:ascii="Calibri" w:hAnsi="Calibri" w:cs="Tahoma"/>
                <w:sz w:val="20"/>
                <w:szCs w:val="20"/>
              </w:rPr>
              <w:t>.</w:t>
            </w:r>
          </w:p>
          <w:p w14:paraId="0BEB587C" w14:textId="77777777" w:rsidR="00DE46E9"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Explain rules (use marker and pen color for team, on item per post-it, cap pens when time is up).</w:t>
            </w:r>
          </w:p>
          <w:p w14:paraId="5EAE46E4" w14:textId="77777777" w:rsidR="00DE46E9"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Read starting question.</w:t>
            </w:r>
          </w:p>
          <w:p w14:paraId="5EE27B5B" w14:textId="77777777" w:rsidR="00DE46E9"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Collect post-its, award quantity prize.</w:t>
            </w:r>
          </w:p>
          <w:p w14:paraId="31A34CCB" w14:textId="77777777" w:rsidR="00DE46E9" w:rsidRPr="00E334EA" w:rsidRDefault="00DE46E9" w:rsidP="002B61AE">
            <w:pPr>
              <w:pStyle w:val="ListParagraph"/>
              <w:numPr>
                <w:ilvl w:val="0"/>
                <w:numId w:val="39"/>
              </w:numPr>
              <w:spacing w:before="120" w:after="120"/>
              <w:rPr>
                <w:rFonts w:ascii="Calibri" w:hAnsi="Calibri" w:cs="Tahoma"/>
                <w:sz w:val="20"/>
                <w:szCs w:val="20"/>
              </w:rPr>
            </w:pPr>
            <w:r>
              <w:rPr>
                <w:rFonts w:ascii="Calibri" w:hAnsi="Calibri" w:cs="Tahoma"/>
                <w:sz w:val="20"/>
                <w:szCs w:val="20"/>
              </w:rPr>
              <w:t xml:space="preserve">Group on flip chart, award quality prize. </w:t>
            </w:r>
          </w:p>
        </w:tc>
      </w:tr>
      <w:tr w:rsidR="00DE46E9" w:rsidRPr="00892671" w14:paraId="3F80B583" w14:textId="77777777" w:rsidTr="00EC08B1">
        <w:tc>
          <w:tcPr>
            <w:tcW w:w="1800" w:type="dxa"/>
            <w:tcBorders>
              <w:left w:val="nil"/>
            </w:tcBorders>
            <w:shd w:val="clear" w:color="auto" w:fill="FFFFFF" w:themeFill="background1"/>
          </w:tcPr>
          <w:p w14:paraId="1FB46877" w14:textId="77777777" w:rsidR="00DE46E9" w:rsidRPr="00892671" w:rsidRDefault="00DE46E9" w:rsidP="00EC08B1">
            <w:pPr>
              <w:spacing w:before="120" w:after="120"/>
              <w:jc w:val="center"/>
              <w:rPr>
                <w:rFonts w:ascii="Calibri" w:hAnsi="Calibri" w:cs="Tahoma"/>
                <w:sz w:val="20"/>
              </w:rPr>
            </w:pPr>
            <w:r w:rsidRPr="00521700">
              <w:rPr>
                <w:rFonts w:ascii="Calibri" w:hAnsi="Calibri" w:cs="Tahoma"/>
                <w:sz w:val="20"/>
                <w:szCs w:val="20"/>
              </w:rPr>
              <w:lastRenderedPageBreak/>
              <w:t>5 minutes</w:t>
            </w:r>
          </w:p>
        </w:tc>
        <w:tc>
          <w:tcPr>
            <w:tcW w:w="8280" w:type="dxa"/>
            <w:tcBorders>
              <w:right w:val="nil"/>
            </w:tcBorders>
            <w:shd w:val="clear" w:color="auto" w:fill="FFFFFF" w:themeFill="background1"/>
          </w:tcPr>
          <w:p w14:paraId="6718501B" w14:textId="77777777" w:rsidR="00DE46E9" w:rsidRPr="00696102" w:rsidRDefault="00DE46E9" w:rsidP="002B61AE">
            <w:pPr>
              <w:pStyle w:val="ListParagraph"/>
              <w:numPr>
                <w:ilvl w:val="0"/>
                <w:numId w:val="42"/>
              </w:numPr>
              <w:spacing w:before="120" w:after="120"/>
              <w:rPr>
                <w:rFonts w:ascii="Calibri" w:hAnsi="Calibri" w:cs="Tahoma"/>
                <w:b/>
                <w:sz w:val="20"/>
                <w:szCs w:val="20"/>
              </w:rPr>
            </w:pPr>
            <w:r w:rsidRPr="00696102">
              <w:rPr>
                <w:rFonts w:ascii="Calibri" w:hAnsi="Calibri" w:cs="Tahoma"/>
                <w:b/>
                <w:sz w:val="20"/>
                <w:szCs w:val="20"/>
              </w:rPr>
              <w:t>Workshop Introduction (cont.)</w:t>
            </w:r>
          </w:p>
          <w:p w14:paraId="2AC60276" w14:textId="77777777" w:rsidR="00DE46E9" w:rsidRPr="008D53D7" w:rsidRDefault="00DE46E9" w:rsidP="002B61AE">
            <w:pPr>
              <w:numPr>
                <w:ilvl w:val="0"/>
                <w:numId w:val="26"/>
              </w:numPr>
              <w:spacing w:before="120" w:after="120"/>
              <w:ind w:left="342"/>
              <w:rPr>
                <w:rFonts w:ascii="Calibri" w:hAnsi="Calibri" w:cs="Tahoma"/>
                <w:sz w:val="20"/>
                <w:szCs w:val="20"/>
              </w:rPr>
            </w:pPr>
            <w:r w:rsidRPr="008D53D7">
              <w:rPr>
                <w:rFonts w:ascii="Calibri" w:hAnsi="Calibri" w:cs="Tahoma"/>
                <w:sz w:val="20"/>
                <w:szCs w:val="20"/>
              </w:rPr>
              <w:t>Review Workshop Agenda</w:t>
            </w:r>
          </w:p>
          <w:p w14:paraId="09593CDE" w14:textId="77777777" w:rsidR="00DE46E9" w:rsidRPr="008D53D7" w:rsidRDefault="00DE46E9" w:rsidP="002B61AE">
            <w:pPr>
              <w:numPr>
                <w:ilvl w:val="0"/>
                <w:numId w:val="26"/>
              </w:numPr>
              <w:spacing w:before="120" w:after="120"/>
              <w:ind w:left="342"/>
              <w:rPr>
                <w:rFonts w:ascii="Calibri" w:hAnsi="Calibri" w:cs="Tahoma"/>
                <w:b/>
                <w:sz w:val="20"/>
                <w:szCs w:val="20"/>
              </w:rPr>
            </w:pPr>
            <w:r w:rsidRPr="008D53D7">
              <w:rPr>
                <w:rFonts w:ascii="Calibri" w:hAnsi="Calibri" w:cs="Tahoma"/>
                <w:sz w:val="20"/>
                <w:szCs w:val="20"/>
              </w:rPr>
              <w:t xml:space="preserve">Review module </w:t>
            </w:r>
            <w:r>
              <w:rPr>
                <w:rFonts w:ascii="Calibri" w:hAnsi="Calibri" w:cs="Tahoma"/>
                <w:sz w:val="20"/>
                <w:szCs w:val="20"/>
              </w:rPr>
              <w:t xml:space="preserve">1 </w:t>
            </w:r>
            <w:r w:rsidRPr="008D53D7">
              <w:rPr>
                <w:rFonts w:ascii="Calibri" w:hAnsi="Calibri" w:cs="Tahoma"/>
                <w:sz w:val="20"/>
                <w:szCs w:val="20"/>
              </w:rPr>
              <w:t>agenda</w:t>
            </w:r>
            <w:r>
              <w:rPr>
                <w:rFonts w:ascii="Calibri" w:hAnsi="Calibri" w:cs="Tahoma"/>
                <w:sz w:val="20"/>
                <w:szCs w:val="20"/>
              </w:rPr>
              <w:t>, and other module agendas as appropriate</w:t>
            </w:r>
          </w:p>
        </w:tc>
      </w:tr>
      <w:tr w:rsidR="00DE46E9" w:rsidRPr="00F5246F" w14:paraId="5028F8AF" w14:textId="77777777" w:rsidTr="00EC08B1">
        <w:tc>
          <w:tcPr>
            <w:tcW w:w="1800" w:type="dxa"/>
            <w:vMerge w:val="restart"/>
            <w:tcBorders>
              <w:top w:val="single" w:sz="4" w:space="0" w:color="auto"/>
              <w:left w:val="nil"/>
              <w:right w:val="single" w:sz="4" w:space="0" w:color="auto"/>
            </w:tcBorders>
          </w:tcPr>
          <w:p w14:paraId="47C04A84" w14:textId="46E7BB1C" w:rsidR="00DE46E9" w:rsidRPr="00E334EA" w:rsidRDefault="00DE46E9" w:rsidP="00EC08B1">
            <w:pPr>
              <w:spacing w:before="120" w:after="120"/>
              <w:jc w:val="center"/>
              <w:rPr>
                <w:rFonts w:ascii="Calibri" w:hAnsi="Calibri" w:cs="Tahoma"/>
                <w:sz w:val="20"/>
                <w:szCs w:val="20"/>
              </w:rPr>
            </w:pPr>
            <w:r>
              <w:rPr>
                <w:rFonts w:ascii="Calibri" w:hAnsi="Calibri" w:cs="Tahoma"/>
                <w:sz w:val="20"/>
                <w:szCs w:val="20"/>
              </w:rPr>
              <w:t>1</w:t>
            </w:r>
            <w:r w:rsidR="00EC08B1">
              <w:rPr>
                <w:rFonts w:ascii="Calibri" w:hAnsi="Calibri" w:cs="Tahoma"/>
                <w:sz w:val="20"/>
                <w:szCs w:val="20"/>
              </w:rPr>
              <w:t>5</w:t>
            </w:r>
            <w:r>
              <w:rPr>
                <w:rFonts w:ascii="Calibri" w:hAnsi="Calibri" w:cs="Tahoma"/>
                <w:sz w:val="20"/>
                <w:szCs w:val="20"/>
              </w:rPr>
              <w:t xml:space="preserve"> </w:t>
            </w:r>
            <w:r w:rsidRPr="00E334EA">
              <w:rPr>
                <w:rFonts w:ascii="Calibri" w:hAnsi="Calibri" w:cs="Tahoma"/>
                <w:sz w:val="20"/>
                <w:szCs w:val="20"/>
              </w:rPr>
              <w:t>minutes</w:t>
            </w:r>
          </w:p>
        </w:tc>
        <w:tc>
          <w:tcPr>
            <w:tcW w:w="8280" w:type="dxa"/>
            <w:tcBorders>
              <w:top w:val="single" w:sz="4" w:space="0" w:color="auto"/>
              <w:left w:val="single" w:sz="4" w:space="0" w:color="auto"/>
              <w:bottom w:val="single" w:sz="4" w:space="0" w:color="auto"/>
              <w:right w:val="nil"/>
            </w:tcBorders>
            <w:shd w:val="clear" w:color="auto" w:fill="E0E0E0"/>
          </w:tcPr>
          <w:p w14:paraId="36F78152" w14:textId="77777777" w:rsidR="00DE46E9" w:rsidRPr="00E334EA" w:rsidRDefault="00DE46E9" w:rsidP="00EC08B1">
            <w:pPr>
              <w:spacing w:before="120" w:after="120"/>
              <w:ind w:left="-18"/>
              <w:rPr>
                <w:rFonts w:ascii="Calibri" w:hAnsi="Calibri" w:cs="Tahoma"/>
                <w:b/>
                <w:sz w:val="20"/>
                <w:szCs w:val="20"/>
              </w:rPr>
            </w:pPr>
            <w:r>
              <w:rPr>
                <w:rFonts w:ascii="Calibri" w:hAnsi="Calibri" w:cs="Tahoma"/>
                <w:b/>
                <w:sz w:val="20"/>
                <w:szCs w:val="20"/>
              </w:rPr>
              <w:t>Match Personal Objectives to Agenda Activity</w:t>
            </w:r>
          </w:p>
        </w:tc>
      </w:tr>
      <w:tr w:rsidR="00DE46E9" w:rsidRPr="00E334EA" w14:paraId="4F156C2D" w14:textId="77777777" w:rsidTr="00EC08B1">
        <w:tc>
          <w:tcPr>
            <w:tcW w:w="1800" w:type="dxa"/>
            <w:vMerge/>
            <w:tcBorders>
              <w:left w:val="nil"/>
              <w:bottom w:val="single" w:sz="4" w:space="0" w:color="auto"/>
              <w:right w:val="single" w:sz="4" w:space="0" w:color="auto"/>
            </w:tcBorders>
          </w:tcPr>
          <w:p w14:paraId="4ED93FDE" w14:textId="77777777" w:rsidR="00DE46E9" w:rsidRPr="00892671" w:rsidRDefault="00DE46E9" w:rsidP="00EC08B1">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14:paraId="7F740FDF" w14:textId="77777777" w:rsidR="00DE46E9" w:rsidRDefault="00DE46E9" w:rsidP="002B61AE">
            <w:pPr>
              <w:numPr>
                <w:ilvl w:val="0"/>
                <w:numId w:val="41"/>
              </w:numPr>
              <w:spacing w:before="120" w:after="120"/>
              <w:rPr>
                <w:rFonts w:ascii="Calibri" w:hAnsi="Calibri" w:cs="Tahoma"/>
                <w:sz w:val="20"/>
                <w:szCs w:val="20"/>
              </w:rPr>
            </w:pPr>
            <w:r>
              <w:rPr>
                <w:rFonts w:ascii="Calibri" w:hAnsi="Calibri" w:cs="Tahoma"/>
                <w:sz w:val="20"/>
                <w:szCs w:val="20"/>
              </w:rPr>
              <w:t xml:space="preserve">For each category, ask the group where the items will be covered in the agenda. </w:t>
            </w:r>
          </w:p>
          <w:p w14:paraId="2291D141" w14:textId="77777777" w:rsidR="00DE46E9" w:rsidRPr="00E334EA" w:rsidRDefault="00DE46E9" w:rsidP="002B61AE">
            <w:pPr>
              <w:numPr>
                <w:ilvl w:val="0"/>
                <w:numId w:val="41"/>
              </w:numPr>
              <w:spacing w:before="120" w:after="120"/>
              <w:rPr>
                <w:rFonts w:ascii="Calibri" w:hAnsi="Calibri" w:cs="Tahoma"/>
                <w:sz w:val="20"/>
                <w:szCs w:val="20"/>
              </w:rPr>
            </w:pPr>
            <w:r>
              <w:rPr>
                <w:rFonts w:ascii="Calibri" w:hAnsi="Calibri" w:cs="Tahoma"/>
                <w:sz w:val="20"/>
                <w:szCs w:val="20"/>
              </w:rPr>
              <w:t>Adapt the agenda to meet the needs of the group.</w:t>
            </w:r>
          </w:p>
        </w:tc>
      </w:tr>
      <w:tr w:rsidR="00DE46E9" w:rsidRPr="00892671" w14:paraId="3AF816B6" w14:textId="77777777" w:rsidTr="00EC08B1">
        <w:tc>
          <w:tcPr>
            <w:tcW w:w="1800" w:type="dxa"/>
            <w:tcBorders>
              <w:left w:val="nil"/>
            </w:tcBorders>
            <w:shd w:val="clear" w:color="auto" w:fill="FFFFFF" w:themeFill="background1"/>
          </w:tcPr>
          <w:p w14:paraId="03E3D1B8" w14:textId="77777777" w:rsidR="00DE46E9" w:rsidRPr="00892671" w:rsidRDefault="00DE46E9" w:rsidP="00EC08B1">
            <w:pPr>
              <w:spacing w:before="120" w:after="120"/>
              <w:jc w:val="center"/>
              <w:rPr>
                <w:rFonts w:ascii="Calibri" w:hAnsi="Calibri" w:cs="Tahoma"/>
                <w:sz w:val="20"/>
              </w:rPr>
            </w:pPr>
            <w:r w:rsidRPr="00696102">
              <w:rPr>
                <w:rFonts w:ascii="Calibri" w:hAnsi="Calibri" w:cs="Tahoma"/>
                <w:sz w:val="20"/>
                <w:szCs w:val="20"/>
              </w:rPr>
              <w:t>2 minutes</w:t>
            </w:r>
          </w:p>
        </w:tc>
        <w:tc>
          <w:tcPr>
            <w:tcW w:w="8280" w:type="dxa"/>
            <w:tcBorders>
              <w:right w:val="nil"/>
            </w:tcBorders>
            <w:shd w:val="clear" w:color="auto" w:fill="FFFFFF" w:themeFill="background1"/>
          </w:tcPr>
          <w:p w14:paraId="55F12B60" w14:textId="77777777" w:rsidR="00DE46E9" w:rsidRDefault="00DE46E9" w:rsidP="002B61AE">
            <w:pPr>
              <w:pStyle w:val="ListParagraph"/>
              <w:numPr>
                <w:ilvl w:val="0"/>
                <w:numId w:val="43"/>
              </w:numPr>
              <w:spacing w:before="120" w:after="120"/>
              <w:rPr>
                <w:rFonts w:ascii="Calibri" w:hAnsi="Calibri" w:cs="Tahoma"/>
                <w:b/>
                <w:sz w:val="20"/>
                <w:szCs w:val="20"/>
              </w:rPr>
            </w:pPr>
            <w:r>
              <w:rPr>
                <w:rFonts w:ascii="Calibri" w:hAnsi="Calibri" w:cs="Tahoma"/>
                <w:b/>
                <w:sz w:val="20"/>
                <w:szCs w:val="20"/>
              </w:rPr>
              <w:t>Workshop Introduction (cont.)</w:t>
            </w:r>
          </w:p>
          <w:p w14:paraId="2019F02C" w14:textId="77777777" w:rsidR="00DE46E9" w:rsidRDefault="00DE46E9" w:rsidP="002B61AE">
            <w:pPr>
              <w:numPr>
                <w:ilvl w:val="0"/>
                <w:numId w:val="26"/>
              </w:numPr>
              <w:spacing w:before="120" w:after="120"/>
              <w:ind w:left="342"/>
              <w:rPr>
                <w:rFonts w:ascii="Calibri" w:hAnsi="Calibri" w:cs="Tahoma"/>
                <w:sz w:val="20"/>
                <w:szCs w:val="20"/>
              </w:rPr>
            </w:pPr>
            <w:r w:rsidRPr="00696102">
              <w:rPr>
                <w:rFonts w:ascii="Calibri" w:hAnsi="Calibri" w:cs="Tahoma"/>
                <w:sz w:val="20"/>
                <w:szCs w:val="20"/>
              </w:rPr>
              <w:t>Ground Rules</w:t>
            </w:r>
          </w:p>
          <w:p w14:paraId="1E1F89D9" w14:textId="77777777" w:rsidR="00DE46E9" w:rsidRPr="00696102"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Your Materials</w:t>
            </w:r>
          </w:p>
        </w:tc>
      </w:tr>
      <w:bookmarkEnd w:id="15"/>
      <w:tr w:rsidR="00DE46E9" w:rsidRPr="00892671" w14:paraId="15161AE2" w14:textId="77777777" w:rsidTr="00EC08B1">
        <w:trPr>
          <w:cantSplit/>
          <w:trHeight w:val="215"/>
        </w:trPr>
        <w:tc>
          <w:tcPr>
            <w:tcW w:w="1800" w:type="dxa"/>
            <w:vMerge w:val="restart"/>
            <w:tcBorders>
              <w:left w:val="nil"/>
            </w:tcBorders>
          </w:tcPr>
          <w:p w14:paraId="5A8C0587" w14:textId="77777777" w:rsidR="00DE46E9" w:rsidRPr="00892671" w:rsidRDefault="00DE46E9" w:rsidP="00EC08B1">
            <w:pPr>
              <w:spacing w:before="120" w:after="120"/>
              <w:jc w:val="center"/>
              <w:rPr>
                <w:rFonts w:ascii="Calibri" w:hAnsi="Calibri" w:cs="Tahoma"/>
                <w:sz w:val="20"/>
                <w:szCs w:val="20"/>
              </w:rPr>
            </w:pPr>
            <w:r>
              <w:rPr>
                <w:rFonts w:ascii="Calibri" w:hAnsi="Calibri" w:cs="Tahoma"/>
                <w:sz w:val="20"/>
                <w:szCs w:val="20"/>
              </w:rPr>
              <w:t>20</w:t>
            </w:r>
            <w:r w:rsidRPr="00892671">
              <w:rPr>
                <w:rFonts w:ascii="Calibri" w:hAnsi="Calibri" w:cs="Tahoma"/>
                <w:sz w:val="20"/>
                <w:szCs w:val="20"/>
              </w:rPr>
              <w:t xml:space="preserve"> minutes</w:t>
            </w:r>
          </w:p>
        </w:tc>
        <w:tc>
          <w:tcPr>
            <w:tcW w:w="8280" w:type="dxa"/>
            <w:tcBorders>
              <w:right w:val="nil"/>
            </w:tcBorders>
            <w:shd w:val="clear" w:color="auto" w:fill="E0E0E0"/>
          </w:tcPr>
          <w:p w14:paraId="48BCFBD6" w14:textId="77777777" w:rsidR="00DE46E9" w:rsidRPr="00892671" w:rsidRDefault="00DE46E9" w:rsidP="00EC08B1">
            <w:pPr>
              <w:spacing w:before="120" w:after="120"/>
              <w:rPr>
                <w:rFonts w:ascii="Calibri" w:hAnsi="Calibri" w:cs="Tahoma"/>
                <w:b/>
                <w:sz w:val="20"/>
                <w:szCs w:val="20"/>
              </w:rPr>
            </w:pPr>
            <w:r>
              <w:rPr>
                <w:rFonts w:ascii="Calibri" w:hAnsi="Calibri" w:cs="Tahoma"/>
                <w:b/>
                <w:sz w:val="20"/>
                <w:szCs w:val="20"/>
              </w:rPr>
              <w:t>Introductions</w:t>
            </w:r>
          </w:p>
        </w:tc>
      </w:tr>
      <w:tr w:rsidR="00DE46E9" w:rsidRPr="00892671" w14:paraId="6BB552D1" w14:textId="77777777" w:rsidTr="00EC08B1">
        <w:trPr>
          <w:cantSplit/>
          <w:trHeight w:val="38"/>
        </w:trPr>
        <w:tc>
          <w:tcPr>
            <w:tcW w:w="1800" w:type="dxa"/>
            <w:vMerge/>
            <w:tcBorders>
              <w:left w:val="nil"/>
            </w:tcBorders>
          </w:tcPr>
          <w:p w14:paraId="0C121749" w14:textId="77777777" w:rsidR="00DE46E9" w:rsidRPr="00892671" w:rsidRDefault="00DE46E9" w:rsidP="00EC08B1">
            <w:pPr>
              <w:spacing w:before="120" w:after="120"/>
              <w:rPr>
                <w:rFonts w:ascii="Calibri" w:hAnsi="Calibri" w:cs="Tahoma"/>
                <w:sz w:val="20"/>
                <w:szCs w:val="20"/>
              </w:rPr>
            </w:pPr>
          </w:p>
        </w:tc>
        <w:tc>
          <w:tcPr>
            <w:tcW w:w="8280" w:type="dxa"/>
            <w:tcBorders>
              <w:right w:val="nil"/>
            </w:tcBorders>
          </w:tcPr>
          <w:p w14:paraId="2D14146D" w14:textId="77777777" w:rsidR="00DE46E9" w:rsidRPr="00892671" w:rsidRDefault="00DE46E9" w:rsidP="002B61AE">
            <w:pPr>
              <w:numPr>
                <w:ilvl w:val="0"/>
                <w:numId w:val="25"/>
              </w:numPr>
              <w:spacing w:before="120" w:after="120"/>
              <w:rPr>
                <w:rFonts w:ascii="Calibri" w:hAnsi="Calibri" w:cs="Tahoma"/>
                <w:sz w:val="20"/>
                <w:szCs w:val="20"/>
              </w:rPr>
            </w:pPr>
            <w:r>
              <w:rPr>
                <w:rFonts w:ascii="Calibri" w:hAnsi="Calibri" w:cs="Tahoma"/>
                <w:sz w:val="20"/>
                <w:szCs w:val="20"/>
              </w:rPr>
              <w:t>Participants write down their introductions according to directions on slide</w:t>
            </w:r>
            <w:r w:rsidRPr="00892671">
              <w:rPr>
                <w:rFonts w:ascii="Calibri" w:hAnsi="Calibri" w:cs="Tahoma"/>
                <w:sz w:val="20"/>
                <w:szCs w:val="20"/>
              </w:rPr>
              <w:t>.</w:t>
            </w:r>
          </w:p>
          <w:p w14:paraId="76606952" w14:textId="77777777" w:rsidR="00DE46E9" w:rsidRPr="00892671" w:rsidRDefault="00DE46E9" w:rsidP="002B61AE">
            <w:pPr>
              <w:numPr>
                <w:ilvl w:val="0"/>
                <w:numId w:val="25"/>
              </w:numPr>
              <w:spacing w:before="120" w:after="120"/>
              <w:rPr>
                <w:rFonts w:ascii="Calibri" w:hAnsi="Calibri" w:cs="Tahoma"/>
                <w:sz w:val="20"/>
                <w:szCs w:val="20"/>
              </w:rPr>
            </w:pPr>
            <w:r>
              <w:rPr>
                <w:rFonts w:ascii="Calibri" w:hAnsi="Calibri" w:cs="Tahoma"/>
                <w:sz w:val="20"/>
                <w:szCs w:val="20"/>
              </w:rPr>
              <w:t>Participants introduce themselves</w:t>
            </w:r>
            <w:r w:rsidRPr="00892671">
              <w:rPr>
                <w:rFonts w:ascii="Calibri" w:hAnsi="Calibri" w:cs="Tahoma"/>
                <w:sz w:val="20"/>
                <w:szCs w:val="20"/>
              </w:rPr>
              <w:t>.</w:t>
            </w:r>
          </w:p>
        </w:tc>
      </w:tr>
      <w:tr w:rsidR="00DE46E9" w:rsidRPr="00892671" w14:paraId="743520E6" w14:textId="77777777" w:rsidTr="00EC08B1">
        <w:trPr>
          <w:cantSplit/>
          <w:trHeight w:val="47"/>
        </w:trPr>
        <w:tc>
          <w:tcPr>
            <w:tcW w:w="1800" w:type="dxa"/>
            <w:tcBorders>
              <w:left w:val="nil"/>
            </w:tcBorders>
          </w:tcPr>
          <w:p w14:paraId="263708A6" w14:textId="77777777" w:rsidR="00DE46E9" w:rsidRPr="00892671" w:rsidRDefault="00DE46E9" w:rsidP="00EC08B1">
            <w:pPr>
              <w:pStyle w:val="graphic"/>
              <w:spacing w:before="120"/>
              <w:rPr>
                <w:rFonts w:ascii="Calibri" w:hAnsi="Calibri" w:cs="Tahoma"/>
                <w:b/>
                <w:sz w:val="20"/>
              </w:rPr>
            </w:pPr>
            <w:r w:rsidRPr="00892671">
              <w:rPr>
                <w:rFonts w:ascii="Calibri" w:hAnsi="Calibri" w:cs="Tahoma"/>
                <w:sz w:val="20"/>
              </w:rPr>
              <w:t>5 minutes</w:t>
            </w:r>
          </w:p>
        </w:tc>
        <w:tc>
          <w:tcPr>
            <w:tcW w:w="8280" w:type="dxa"/>
            <w:tcBorders>
              <w:bottom w:val="single" w:sz="4" w:space="0" w:color="auto"/>
              <w:right w:val="nil"/>
            </w:tcBorders>
          </w:tcPr>
          <w:p w14:paraId="2853915D" w14:textId="77777777" w:rsidR="00DE46E9" w:rsidRPr="00696102" w:rsidRDefault="00DE46E9" w:rsidP="002B61AE">
            <w:pPr>
              <w:pStyle w:val="ListParagraph"/>
              <w:numPr>
                <w:ilvl w:val="0"/>
                <w:numId w:val="43"/>
              </w:numPr>
              <w:spacing w:before="120" w:after="120"/>
              <w:rPr>
                <w:rFonts w:ascii="Calibri" w:hAnsi="Calibri" w:cs="Tahoma"/>
                <w:sz w:val="20"/>
                <w:szCs w:val="20"/>
              </w:rPr>
            </w:pPr>
            <w:r>
              <w:rPr>
                <w:rFonts w:ascii="Calibri" w:hAnsi="Calibri" w:cs="Tahoma"/>
                <w:sz w:val="20"/>
                <w:szCs w:val="20"/>
              </w:rPr>
              <w:t>What is Facilitative Leadership?</w:t>
            </w:r>
          </w:p>
          <w:p w14:paraId="28FC5415" w14:textId="77777777" w:rsidR="00DE46E9"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The Scenario: Facilitating Solutions</w:t>
            </w:r>
          </w:p>
          <w:p w14:paraId="7332856A" w14:textId="77777777" w:rsidR="00DE46E9" w:rsidRPr="00892671"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The Fundamental Principal of Facilitation</w:t>
            </w:r>
          </w:p>
        </w:tc>
      </w:tr>
      <w:tr w:rsidR="00DE46E9" w:rsidRPr="00892671" w14:paraId="16CFAB22" w14:textId="77777777" w:rsidTr="00EC08B1">
        <w:trPr>
          <w:cantSplit/>
          <w:trHeight w:val="215"/>
        </w:trPr>
        <w:tc>
          <w:tcPr>
            <w:tcW w:w="1800" w:type="dxa"/>
            <w:vMerge w:val="restart"/>
            <w:tcBorders>
              <w:left w:val="nil"/>
            </w:tcBorders>
          </w:tcPr>
          <w:p w14:paraId="353C1F40" w14:textId="77777777" w:rsidR="00DE46E9" w:rsidRPr="00892671" w:rsidRDefault="00DE46E9" w:rsidP="00EC08B1">
            <w:pPr>
              <w:spacing w:before="120" w:after="120"/>
              <w:jc w:val="center"/>
              <w:rPr>
                <w:rFonts w:ascii="Calibri" w:hAnsi="Calibri" w:cs="Tahoma"/>
                <w:sz w:val="20"/>
                <w:szCs w:val="20"/>
              </w:rPr>
            </w:pPr>
            <w:r>
              <w:rPr>
                <w:rFonts w:ascii="Calibri" w:hAnsi="Calibri" w:cs="Tahoma"/>
                <w:sz w:val="20"/>
                <w:szCs w:val="20"/>
              </w:rPr>
              <w:t>5</w:t>
            </w:r>
            <w:r w:rsidRPr="00892671">
              <w:rPr>
                <w:rFonts w:ascii="Calibri" w:hAnsi="Calibri" w:cs="Tahoma"/>
                <w:sz w:val="20"/>
                <w:szCs w:val="20"/>
              </w:rPr>
              <w:t xml:space="preserve"> minutes</w:t>
            </w:r>
          </w:p>
        </w:tc>
        <w:tc>
          <w:tcPr>
            <w:tcW w:w="8280" w:type="dxa"/>
            <w:tcBorders>
              <w:right w:val="nil"/>
            </w:tcBorders>
            <w:shd w:val="clear" w:color="auto" w:fill="E0E0E0"/>
          </w:tcPr>
          <w:p w14:paraId="5E87B24A" w14:textId="77777777" w:rsidR="00DE46E9" w:rsidRPr="00892671" w:rsidRDefault="00DE46E9" w:rsidP="00EC08B1">
            <w:pPr>
              <w:spacing w:before="120" w:after="120"/>
              <w:rPr>
                <w:rFonts w:ascii="Calibri" w:hAnsi="Calibri" w:cs="Tahoma"/>
                <w:b/>
                <w:sz w:val="20"/>
                <w:szCs w:val="20"/>
              </w:rPr>
            </w:pPr>
            <w:r w:rsidRPr="00892671">
              <w:rPr>
                <w:rFonts w:ascii="Calibri" w:hAnsi="Calibri" w:cs="Tahoma"/>
                <w:b/>
                <w:sz w:val="20"/>
                <w:szCs w:val="20"/>
              </w:rPr>
              <w:t>Balanced Score Card Activity</w:t>
            </w:r>
          </w:p>
        </w:tc>
      </w:tr>
      <w:tr w:rsidR="00DE46E9" w:rsidRPr="00892671" w14:paraId="03674AF0" w14:textId="77777777" w:rsidTr="00EC08B1">
        <w:trPr>
          <w:cantSplit/>
          <w:trHeight w:val="38"/>
        </w:trPr>
        <w:tc>
          <w:tcPr>
            <w:tcW w:w="1800" w:type="dxa"/>
            <w:vMerge/>
            <w:tcBorders>
              <w:left w:val="nil"/>
            </w:tcBorders>
          </w:tcPr>
          <w:p w14:paraId="37E5008F" w14:textId="77777777" w:rsidR="00DE46E9" w:rsidRPr="00892671" w:rsidRDefault="00DE46E9" w:rsidP="00EC08B1">
            <w:pPr>
              <w:spacing w:before="120" w:after="120"/>
              <w:rPr>
                <w:rFonts w:ascii="Calibri" w:hAnsi="Calibri" w:cs="Tahoma"/>
                <w:sz w:val="20"/>
                <w:szCs w:val="20"/>
              </w:rPr>
            </w:pPr>
          </w:p>
        </w:tc>
        <w:tc>
          <w:tcPr>
            <w:tcW w:w="8280" w:type="dxa"/>
            <w:tcBorders>
              <w:right w:val="nil"/>
            </w:tcBorders>
          </w:tcPr>
          <w:p w14:paraId="6753332E" w14:textId="77777777" w:rsidR="00DE46E9" w:rsidRPr="00892671" w:rsidRDefault="00DE46E9" w:rsidP="002B61AE">
            <w:pPr>
              <w:numPr>
                <w:ilvl w:val="0"/>
                <w:numId w:val="20"/>
              </w:numPr>
              <w:spacing w:before="120" w:after="120"/>
              <w:rPr>
                <w:rFonts w:ascii="Calibri" w:hAnsi="Calibri" w:cs="Tahoma"/>
                <w:sz w:val="20"/>
                <w:szCs w:val="20"/>
              </w:rPr>
            </w:pPr>
            <w:r>
              <w:rPr>
                <w:rFonts w:ascii="Calibri" w:hAnsi="Calibri" w:cs="Tahoma"/>
                <w:sz w:val="20"/>
                <w:szCs w:val="20"/>
              </w:rPr>
              <w:t>Review Old Way with participants</w:t>
            </w:r>
            <w:r w:rsidRPr="00892671">
              <w:rPr>
                <w:rFonts w:ascii="Calibri" w:hAnsi="Calibri" w:cs="Tahoma"/>
                <w:sz w:val="20"/>
                <w:szCs w:val="20"/>
              </w:rPr>
              <w:t>.</w:t>
            </w:r>
          </w:p>
          <w:p w14:paraId="7DDF659E" w14:textId="77777777" w:rsidR="00DE46E9" w:rsidRDefault="00DE46E9" w:rsidP="002B61AE">
            <w:pPr>
              <w:numPr>
                <w:ilvl w:val="0"/>
                <w:numId w:val="20"/>
              </w:numPr>
              <w:spacing w:before="120" w:after="120"/>
              <w:rPr>
                <w:rFonts w:ascii="Calibri" w:hAnsi="Calibri" w:cs="Tahoma"/>
                <w:sz w:val="20"/>
                <w:szCs w:val="20"/>
              </w:rPr>
            </w:pPr>
            <w:r>
              <w:rPr>
                <w:rFonts w:ascii="Calibri" w:hAnsi="Calibri" w:cs="Tahoma"/>
                <w:sz w:val="20"/>
                <w:szCs w:val="20"/>
              </w:rPr>
              <w:t xml:space="preserve">Direct teams to discuss New Way. </w:t>
            </w:r>
          </w:p>
          <w:p w14:paraId="7E4A4C8A" w14:textId="77777777" w:rsidR="00DE46E9" w:rsidRPr="00892671" w:rsidRDefault="00DE46E9" w:rsidP="002B61AE">
            <w:pPr>
              <w:numPr>
                <w:ilvl w:val="0"/>
                <w:numId w:val="20"/>
              </w:numPr>
              <w:spacing w:before="120" w:after="120"/>
              <w:rPr>
                <w:rFonts w:ascii="Calibri" w:hAnsi="Calibri" w:cs="Tahoma"/>
                <w:sz w:val="20"/>
                <w:szCs w:val="20"/>
              </w:rPr>
            </w:pPr>
            <w:r>
              <w:rPr>
                <w:rFonts w:ascii="Calibri" w:hAnsi="Calibri" w:cs="Tahoma"/>
                <w:sz w:val="20"/>
                <w:szCs w:val="20"/>
              </w:rPr>
              <w:t>Have teams report out and lead discussion.</w:t>
            </w:r>
            <w:r w:rsidRPr="00892671">
              <w:rPr>
                <w:rFonts w:ascii="Calibri" w:hAnsi="Calibri" w:cs="Tahoma"/>
                <w:sz w:val="20"/>
                <w:szCs w:val="20"/>
              </w:rPr>
              <w:t xml:space="preserve"> </w:t>
            </w:r>
          </w:p>
        </w:tc>
      </w:tr>
      <w:tr w:rsidR="00DE46E9" w:rsidRPr="00892671" w14:paraId="34A3A411" w14:textId="77777777" w:rsidTr="00EC08B1">
        <w:trPr>
          <w:cantSplit/>
          <w:trHeight w:val="47"/>
        </w:trPr>
        <w:tc>
          <w:tcPr>
            <w:tcW w:w="1800" w:type="dxa"/>
            <w:tcBorders>
              <w:left w:val="nil"/>
            </w:tcBorders>
          </w:tcPr>
          <w:p w14:paraId="2CB295F5" w14:textId="77777777" w:rsidR="00DE46E9" w:rsidRPr="00892671" w:rsidRDefault="00DE46E9" w:rsidP="00EC08B1">
            <w:pPr>
              <w:pStyle w:val="graphic"/>
              <w:spacing w:before="120"/>
              <w:rPr>
                <w:rFonts w:ascii="Calibri" w:hAnsi="Calibri" w:cs="Tahoma"/>
                <w:b/>
                <w:sz w:val="20"/>
              </w:rPr>
            </w:pPr>
            <w:r w:rsidRPr="00892671">
              <w:rPr>
                <w:rFonts w:ascii="Calibri" w:hAnsi="Calibri" w:cs="Tahoma"/>
                <w:sz w:val="20"/>
              </w:rPr>
              <w:t>10 minutes</w:t>
            </w:r>
          </w:p>
        </w:tc>
        <w:tc>
          <w:tcPr>
            <w:tcW w:w="8280" w:type="dxa"/>
            <w:tcBorders>
              <w:bottom w:val="single" w:sz="4" w:space="0" w:color="auto"/>
              <w:right w:val="nil"/>
            </w:tcBorders>
          </w:tcPr>
          <w:p w14:paraId="5A2F9764" w14:textId="77777777" w:rsidR="00DE46E9" w:rsidRPr="00696102" w:rsidRDefault="00DE46E9" w:rsidP="002B61AE">
            <w:pPr>
              <w:pStyle w:val="ListParagraph"/>
              <w:numPr>
                <w:ilvl w:val="0"/>
                <w:numId w:val="43"/>
              </w:numPr>
              <w:spacing w:before="120" w:after="120"/>
              <w:rPr>
                <w:rFonts w:ascii="Calibri" w:hAnsi="Calibri" w:cs="Tahoma"/>
                <w:sz w:val="20"/>
                <w:szCs w:val="20"/>
              </w:rPr>
            </w:pPr>
            <w:r>
              <w:rPr>
                <w:rFonts w:ascii="Calibri" w:hAnsi="Calibri" w:cs="Tahoma"/>
                <w:sz w:val="20"/>
                <w:szCs w:val="20"/>
              </w:rPr>
              <w:t>The TAFA Principles</w:t>
            </w:r>
          </w:p>
          <w:p w14:paraId="6ECFCACA" w14:textId="77777777" w:rsidR="00DE46E9" w:rsidRPr="00892671" w:rsidRDefault="00DE46E9" w:rsidP="002B61AE">
            <w:pPr>
              <w:numPr>
                <w:ilvl w:val="0"/>
                <w:numId w:val="26"/>
              </w:numPr>
              <w:spacing w:before="120" w:after="120"/>
              <w:ind w:left="342"/>
              <w:rPr>
                <w:rFonts w:ascii="Calibri" w:hAnsi="Calibri" w:cs="Tahoma"/>
                <w:sz w:val="20"/>
                <w:szCs w:val="20"/>
              </w:rPr>
            </w:pPr>
            <w:r>
              <w:rPr>
                <w:rFonts w:ascii="Calibri" w:hAnsi="Calibri" w:cs="Tahoma"/>
                <w:sz w:val="20"/>
                <w:szCs w:val="20"/>
              </w:rPr>
              <w:t>Review TAFA Principles with group</w:t>
            </w:r>
          </w:p>
        </w:tc>
      </w:tr>
      <w:tr w:rsidR="00DE46E9" w:rsidRPr="00892671" w14:paraId="45EBF800" w14:textId="77777777" w:rsidTr="00EC08B1">
        <w:trPr>
          <w:cantSplit/>
          <w:trHeight w:val="215"/>
        </w:trPr>
        <w:tc>
          <w:tcPr>
            <w:tcW w:w="1800" w:type="dxa"/>
            <w:vMerge w:val="restart"/>
            <w:tcBorders>
              <w:left w:val="nil"/>
            </w:tcBorders>
          </w:tcPr>
          <w:p w14:paraId="04D9DD3F" w14:textId="43020820" w:rsidR="00DE46E9" w:rsidRPr="00892671" w:rsidRDefault="00EC08B1" w:rsidP="00EC08B1">
            <w:pPr>
              <w:spacing w:before="120" w:after="120"/>
              <w:jc w:val="center"/>
              <w:rPr>
                <w:rFonts w:ascii="Calibri" w:hAnsi="Calibri" w:cs="Tahoma"/>
                <w:sz w:val="20"/>
                <w:szCs w:val="20"/>
              </w:rPr>
            </w:pPr>
            <w:r>
              <w:rPr>
                <w:rFonts w:ascii="Calibri" w:hAnsi="Calibri" w:cs="Tahoma"/>
                <w:sz w:val="20"/>
                <w:szCs w:val="20"/>
              </w:rPr>
              <w:t>8</w:t>
            </w:r>
            <w:r w:rsidR="00DE46E9" w:rsidRPr="00892671">
              <w:rPr>
                <w:rFonts w:ascii="Calibri" w:hAnsi="Calibri" w:cs="Tahoma"/>
                <w:sz w:val="20"/>
                <w:szCs w:val="20"/>
              </w:rPr>
              <w:t xml:space="preserve"> minutes</w:t>
            </w:r>
          </w:p>
        </w:tc>
        <w:tc>
          <w:tcPr>
            <w:tcW w:w="8280" w:type="dxa"/>
            <w:tcBorders>
              <w:right w:val="nil"/>
            </w:tcBorders>
            <w:shd w:val="clear" w:color="auto" w:fill="E0E0E0"/>
          </w:tcPr>
          <w:p w14:paraId="35096EC9" w14:textId="77777777" w:rsidR="00DE46E9" w:rsidRPr="00892671" w:rsidRDefault="00DE46E9" w:rsidP="00EC08B1">
            <w:pPr>
              <w:spacing w:before="120" w:after="120"/>
              <w:rPr>
                <w:rFonts w:ascii="Calibri" w:hAnsi="Calibri" w:cs="Tahoma"/>
                <w:b/>
                <w:sz w:val="20"/>
                <w:szCs w:val="20"/>
              </w:rPr>
            </w:pPr>
            <w:r>
              <w:rPr>
                <w:rFonts w:ascii="Calibri" w:hAnsi="Calibri" w:cs="Tahoma"/>
                <w:b/>
                <w:sz w:val="20"/>
                <w:szCs w:val="20"/>
              </w:rPr>
              <w:t>Review</w:t>
            </w:r>
            <w:r w:rsidRPr="00892671">
              <w:rPr>
                <w:rFonts w:ascii="Calibri" w:hAnsi="Calibri" w:cs="Tahoma"/>
                <w:b/>
                <w:sz w:val="20"/>
                <w:szCs w:val="20"/>
              </w:rPr>
              <w:t xml:space="preserve"> Activity</w:t>
            </w:r>
          </w:p>
        </w:tc>
      </w:tr>
      <w:tr w:rsidR="00DE46E9" w:rsidRPr="00892671" w14:paraId="4816FEA2" w14:textId="77777777" w:rsidTr="00EC08B1">
        <w:trPr>
          <w:cantSplit/>
          <w:trHeight w:val="38"/>
        </w:trPr>
        <w:tc>
          <w:tcPr>
            <w:tcW w:w="1800" w:type="dxa"/>
            <w:vMerge/>
            <w:tcBorders>
              <w:left w:val="nil"/>
            </w:tcBorders>
          </w:tcPr>
          <w:p w14:paraId="0895EFD2" w14:textId="77777777" w:rsidR="00DE46E9" w:rsidRPr="00892671" w:rsidRDefault="00DE46E9" w:rsidP="00EC08B1">
            <w:pPr>
              <w:spacing w:before="120" w:after="120"/>
              <w:rPr>
                <w:rFonts w:ascii="Calibri" w:hAnsi="Calibri" w:cs="Tahoma"/>
                <w:sz w:val="20"/>
                <w:szCs w:val="20"/>
              </w:rPr>
            </w:pPr>
          </w:p>
        </w:tc>
        <w:tc>
          <w:tcPr>
            <w:tcW w:w="8280" w:type="dxa"/>
            <w:tcBorders>
              <w:right w:val="nil"/>
            </w:tcBorders>
          </w:tcPr>
          <w:p w14:paraId="7B1DFA44" w14:textId="77777777" w:rsidR="00DE46E9" w:rsidRPr="00892671" w:rsidRDefault="00DE46E9" w:rsidP="002B61AE">
            <w:pPr>
              <w:numPr>
                <w:ilvl w:val="0"/>
                <w:numId w:val="21"/>
              </w:numPr>
              <w:spacing w:before="120" w:after="120"/>
              <w:rPr>
                <w:rFonts w:ascii="Calibri" w:hAnsi="Calibri" w:cs="Tahoma"/>
                <w:sz w:val="20"/>
                <w:szCs w:val="20"/>
              </w:rPr>
            </w:pPr>
            <w:r>
              <w:rPr>
                <w:rFonts w:ascii="Calibri" w:hAnsi="Calibri" w:cs="Tahoma"/>
                <w:sz w:val="20"/>
                <w:szCs w:val="20"/>
              </w:rPr>
              <w:t>Instruct teams that you will take turns asking each team the questions. Award dots as appropriate.</w:t>
            </w:r>
            <w:r w:rsidRPr="00892671">
              <w:rPr>
                <w:rFonts w:ascii="Calibri" w:hAnsi="Calibri" w:cs="Tahoma"/>
                <w:sz w:val="20"/>
                <w:szCs w:val="20"/>
              </w:rPr>
              <w:t xml:space="preserve"> </w:t>
            </w:r>
          </w:p>
        </w:tc>
      </w:tr>
      <w:tr w:rsidR="00DE46E9" w:rsidRPr="00892671" w14:paraId="1EAC825B" w14:textId="77777777" w:rsidTr="00EC08B1">
        <w:trPr>
          <w:cantSplit/>
          <w:trHeight w:val="215"/>
        </w:trPr>
        <w:tc>
          <w:tcPr>
            <w:tcW w:w="1800" w:type="dxa"/>
            <w:vMerge w:val="restart"/>
            <w:tcBorders>
              <w:left w:val="nil"/>
            </w:tcBorders>
          </w:tcPr>
          <w:p w14:paraId="3533777A" w14:textId="77777777" w:rsidR="00DE46E9" w:rsidRPr="00892671" w:rsidRDefault="00DE46E9" w:rsidP="00EC08B1">
            <w:pPr>
              <w:spacing w:before="120" w:after="120"/>
              <w:jc w:val="center"/>
              <w:rPr>
                <w:rFonts w:ascii="Calibri" w:hAnsi="Calibri" w:cs="Tahoma"/>
                <w:sz w:val="20"/>
                <w:szCs w:val="20"/>
              </w:rPr>
            </w:pPr>
            <w:r w:rsidRPr="00892671">
              <w:rPr>
                <w:rFonts w:ascii="Calibri" w:hAnsi="Calibri" w:cs="Tahoma"/>
                <w:sz w:val="20"/>
                <w:szCs w:val="20"/>
              </w:rPr>
              <w:t>10 minutes</w:t>
            </w:r>
          </w:p>
        </w:tc>
        <w:tc>
          <w:tcPr>
            <w:tcW w:w="8280" w:type="dxa"/>
            <w:tcBorders>
              <w:right w:val="nil"/>
            </w:tcBorders>
            <w:shd w:val="clear" w:color="auto" w:fill="E0E0E0"/>
          </w:tcPr>
          <w:p w14:paraId="127B4902" w14:textId="77777777" w:rsidR="00DE46E9" w:rsidRPr="00E334EA" w:rsidRDefault="00DE46E9" w:rsidP="00EC08B1">
            <w:pPr>
              <w:spacing w:before="120" w:after="120"/>
              <w:ind w:left="-18"/>
              <w:rPr>
                <w:rFonts w:ascii="Calibri" w:hAnsi="Calibri" w:cs="Tahoma"/>
                <w:b/>
                <w:sz w:val="20"/>
                <w:szCs w:val="20"/>
              </w:rPr>
            </w:pPr>
            <w:r w:rsidRPr="00E334EA">
              <w:rPr>
                <w:rFonts w:ascii="Calibri" w:hAnsi="Calibri" w:cs="Tahoma"/>
                <w:b/>
                <w:sz w:val="20"/>
                <w:szCs w:val="20"/>
              </w:rPr>
              <w:t>Spring Forward 1</w:t>
            </w:r>
            <w:r>
              <w:rPr>
                <w:rFonts w:ascii="Calibri" w:hAnsi="Calibri" w:cs="Tahoma"/>
                <w:b/>
                <w:sz w:val="20"/>
                <w:szCs w:val="20"/>
              </w:rPr>
              <w:t>b</w:t>
            </w:r>
            <w:r w:rsidRPr="00E334EA">
              <w:rPr>
                <w:rFonts w:ascii="Calibri" w:hAnsi="Calibri" w:cs="Tahoma"/>
                <w:b/>
                <w:sz w:val="20"/>
                <w:szCs w:val="20"/>
              </w:rPr>
              <w:t xml:space="preserve"> – How Do You Move to the Next Level</w:t>
            </w:r>
          </w:p>
        </w:tc>
      </w:tr>
      <w:tr w:rsidR="00DE46E9" w:rsidRPr="00892671" w14:paraId="39650221" w14:textId="77777777" w:rsidTr="00EC08B1">
        <w:trPr>
          <w:cantSplit/>
          <w:trHeight w:val="38"/>
        </w:trPr>
        <w:tc>
          <w:tcPr>
            <w:tcW w:w="1800" w:type="dxa"/>
            <w:vMerge/>
            <w:tcBorders>
              <w:left w:val="nil"/>
            </w:tcBorders>
          </w:tcPr>
          <w:p w14:paraId="5B11B27A" w14:textId="77777777" w:rsidR="00DE46E9" w:rsidRPr="00892671" w:rsidRDefault="00DE46E9" w:rsidP="00EC08B1">
            <w:pPr>
              <w:spacing w:before="120" w:after="120"/>
              <w:rPr>
                <w:rFonts w:ascii="Calibri" w:hAnsi="Calibri" w:cs="Tahoma"/>
                <w:sz w:val="20"/>
                <w:szCs w:val="20"/>
              </w:rPr>
            </w:pPr>
          </w:p>
        </w:tc>
        <w:tc>
          <w:tcPr>
            <w:tcW w:w="8280" w:type="dxa"/>
            <w:tcBorders>
              <w:right w:val="nil"/>
            </w:tcBorders>
          </w:tcPr>
          <w:p w14:paraId="50F8CEDB" w14:textId="77777777" w:rsidR="00DE46E9" w:rsidRDefault="00DE46E9" w:rsidP="002B61AE">
            <w:pPr>
              <w:numPr>
                <w:ilvl w:val="0"/>
                <w:numId w:val="22"/>
              </w:numPr>
              <w:spacing w:before="120" w:after="120"/>
              <w:rPr>
                <w:rFonts w:ascii="Calibri" w:hAnsi="Calibri" w:cs="Tahoma"/>
                <w:sz w:val="20"/>
                <w:szCs w:val="20"/>
              </w:rPr>
            </w:pPr>
            <w:r>
              <w:rPr>
                <w:rFonts w:ascii="Calibri" w:hAnsi="Calibri" w:cs="Tahoma"/>
                <w:sz w:val="20"/>
                <w:szCs w:val="20"/>
              </w:rPr>
              <w:t>Assign answering the questions as an in-class activity or as exercise.</w:t>
            </w:r>
            <w:r w:rsidRPr="00892671">
              <w:rPr>
                <w:rFonts w:ascii="Calibri" w:hAnsi="Calibri" w:cs="Tahoma"/>
                <w:sz w:val="20"/>
                <w:szCs w:val="20"/>
              </w:rPr>
              <w:t xml:space="preserve"> </w:t>
            </w:r>
          </w:p>
          <w:p w14:paraId="74248DE8" w14:textId="77777777" w:rsidR="00DE46E9" w:rsidRPr="00892671" w:rsidRDefault="00DE46E9" w:rsidP="002B61AE">
            <w:pPr>
              <w:numPr>
                <w:ilvl w:val="0"/>
                <w:numId w:val="22"/>
              </w:numPr>
              <w:spacing w:before="120" w:after="120"/>
              <w:rPr>
                <w:rFonts w:ascii="Calibri" w:hAnsi="Calibri" w:cs="Tahoma"/>
                <w:sz w:val="20"/>
                <w:szCs w:val="20"/>
              </w:rPr>
            </w:pPr>
            <w:r>
              <w:rPr>
                <w:rFonts w:ascii="Calibri" w:hAnsi="Calibri" w:cs="Tahoma"/>
                <w:sz w:val="20"/>
                <w:szCs w:val="20"/>
              </w:rPr>
              <w:t>If done in-class, ask for volunteer participants to share answers and lead discussion.</w:t>
            </w:r>
          </w:p>
        </w:tc>
      </w:tr>
      <w:tr w:rsidR="00DE46E9" w:rsidRPr="00892671" w14:paraId="121A23E0" w14:textId="77777777" w:rsidTr="00EC08B1">
        <w:trPr>
          <w:cantSplit/>
          <w:trHeight w:val="47"/>
        </w:trPr>
        <w:tc>
          <w:tcPr>
            <w:tcW w:w="1800" w:type="dxa"/>
            <w:tcBorders>
              <w:left w:val="nil"/>
            </w:tcBorders>
          </w:tcPr>
          <w:p w14:paraId="730F87C6" w14:textId="77777777" w:rsidR="00DE46E9" w:rsidRPr="00892671" w:rsidRDefault="00DE46E9" w:rsidP="00EC08B1">
            <w:pPr>
              <w:pStyle w:val="graphic"/>
              <w:spacing w:before="120"/>
              <w:rPr>
                <w:rFonts w:ascii="Calibri" w:hAnsi="Calibri" w:cs="Tahoma"/>
                <w:b/>
                <w:sz w:val="20"/>
              </w:rPr>
            </w:pPr>
            <w:r>
              <w:rPr>
                <w:rFonts w:ascii="Calibri" w:hAnsi="Calibri" w:cs="Tahoma"/>
                <w:sz w:val="20"/>
              </w:rPr>
              <w:lastRenderedPageBreak/>
              <w:t>15</w:t>
            </w:r>
            <w:r w:rsidRPr="00892671">
              <w:rPr>
                <w:rFonts w:ascii="Calibri" w:hAnsi="Calibri" w:cs="Tahoma"/>
                <w:sz w:val="20"/>
              </w:rPr>
              <w:t xml:space="preserve"> minutes</w:t>
            </w:r>
          </w:p>
        </w:tc>
        <w:tc>
          <w:tcPr>
            <w:tcW w:w="8280" w:type="dxa"/>
            <w:tcBorders>
              <w:bottom w:val="single" w:sz="4" w:space="0" w:color="auto"/>
              <w:right w:val="nil"/>
            </w:tcBorders>
          </w:tcPr>
          <w:p w14:paraId="35D8A453" w14:textId="77777777" w:rsidR="00DE46E9" w:rsidRPr="00CF0B0C" w:rsidRDefault="00DE46E9" w:rsidP="00EC08B1">
            <w:pPr>
              <w:spacing w:before="120" w:after="120"/>
              <w:rPr>
                <w:rFonts w:ascii="Calibri" w:hAnsi="Calibri" w:cs="Tahoma"/>
                <w:b/>
                <w:sz w:val="20"/>
                <w:szCs w:val="20"/>
              </w:rPr>
            </w:pPr>
            <w:r w:rsidRPr="00CF0B0C">
              <w:rPr>
                <w:rFonts w:ascii="Calibri" w:hAnsi="Calibri" w:cs="Tahoma"/>
                <w:b/>
                <w:sz w:val="20"/>
                <w:szCs w:val="20"/>
              </w:rPr>
              <w:t>Session Close</w:t>
            </w:r>
          </w:p>
          <w:p w14:paraId="5324E57C" w14:textId="77777777" w:rsidR="00DE46E9" w:rsidRPr="00CF0B0C" w:rsidRDefault="00DE46E9" w:rsidP="00EC08B1">
            <w:pPr>
              <w:pStyle w:val="bullet0"/>
              <w:spacing w:before="120" w:after="120"/>
              <w:rPr>
                <w:rFonts w:ascii="Calibri" w:hAnsi="Calibri" w:cs="Tahoma"/>
                <w:sz w:val="20"/>
              </w:rPr>
            </w:pPr>
            <w:r w:rsidRPr="00CF0B0C">
              <w:rPr>
                <w:rFonts w:ascii="Calibri" w:hAnsi="Calibri" w:cs="Tahoma"/>
                <w:sz w:val="20"/>
              </w:rPr>
              <w:t>TAFA: Tools and Concepts in this Module</w:t>
            </w:r>
          </w:p>
          <w:p w14:paraId="49849E03" w14:textId="77777777" w:rsidR="00DE46E9" w:rsidRDefault="00DE46E9" w:rsidP="00EC08B1">
            <w:pPr>
              <w:pStyle w:val="bullet0"/>
              <w:spacing w:before="120" w:after="120"/>
              <w:rPr>
                <w:rFonts w:ascii="Calibri" w:hAnsi="Calibri" w:cs="Tahoma"/>
                <w:sz w:val="20"/>
              </w:rPr>
            </w:pPr>
            <w:r>
              <w:rPr>
                <w:rFonts w:ascii="Calibri" w:hAnsi="Calibri" w:cs="Tahoma"/>
                <w:sz w:val="20"/>
              </w:rPr>
              <w:t>Review Agenda</w:t>
            </w:r>
          </w:p>
          <w:p w14:paraId="7FAEBC5E" w14:textId="77777777" w:rsidR="00EC08B1" w:rsidRDefault="00EC08B1" w:rsidP="00EC08B1">
            <w:pPr>
              <w:pStyle w:val="bullet0"/>
              <w:spacing w:before="120" w:after="120"/>
              <w:rPr>
                <w:rFonts w:ascii="Calibri" w:hAnsi="Calibri" w:cs="Tahoma"/>
                <w:sz w:val="20"/>
              </w:rPr>
            </w:pPr>
            <w:r>
              <w:rPr>
                <w:rFonts w:ascii="Calibri" w:hAnsi="Calibri" w:cs="Tahoma"/>
                <w:sz w:val="20"/>
              </w:rPr>
              <w:t>Execute Post-Test if appropriate</w:t>
            </w:r>
          </w:p>
          <w:p w14:paraId="6D7D55D6" w14:textId="77777777" w:rsidR="00DE46E9" w:rsidRDefault="00DE46E9" w:rsidP="00EC08B1">
            <w:pPr>
              <w:pStyle w:val="bullet0"/>
              <w:spacing w:before="120" w:after="120"/>
              <w:rPr>
                <w:rFonts w:ascii="Calibri" w:hAnsi="Calibri" w:cs="Tahoma"/>
                <w:sz w:val="20"/>
              </w:rPr>
            </w:pPr>
            <w:r>
              <w:rPr>
                <w:rFonts w:ascii="Calibri" w:hAnsi="Calibri" w:cs="Tahoma"/>
                <w:sz w:val="20"/>
              </w:rPr>
              <w:t>Checkpoint to next module if appropriate</w:t>
            </w:r>
          </w:p>
          <w:p w14:paraId="7C52DDF6" w14:textId="77777777" w:rsidR="00DE46E9" w:rsidRPr="00892671" w:rsidRDefault="00DE46E9" w:rsidP="00EC08B1">
            <w:pPr>
              <w:pStyle w:val="bullet0"/>
              <w:spacing w:before="120" w:after="120"/>
              <w:rPr>
                <w:rFonts w:ascii="Calibri" w:hAnsi="Calibri" w:cs="Tahoma"/>
                <w:sz w:val="20"/>
              </w:rPr>
            </w:pPr>
            <w:r>
              <w:rPr>
                <w:rFonts w:ascii="Calibri" w:hAnsi="Calibri" w:cs="Tahoma"/>
                <w:sz w:val="20"/>
              </w:rPr>
              <w:t>Congratulations slide with appropriate closing activities</w:t>
            </w:r>
          </w:p>
        </w:tc>
      </w:tr>
      <w:tr w:rsidR="00DE46E9" w:rsidRPr="00892671" w14:paraId="4D2090E3" w14:textId="77777777" w:rsidTr="00EC08B1">
        <w:trPr>
          <w:cantSplit/>
          <w:trHeight w:val="413"/>
        </w:trPr>
        <w:tc>
          <w:tcPr>
            <w:tcW w:w="1800" w:type="dxa"/>
            <w:tcBorders>
              <w:left w:val="nil"/>
            </w:tcBorders>
            <w:shd w:val="clear" w:color="auto" w:fill="8DB3E2"/>
          </w:tcPr>
          <w:p w14:paraId="0FDF0572" w14:textId="77777777" w:rsidR="00DE46E9" w:rsidRDefault="00DE46E9" w:rsidP="00DE46E9">
            <w:pPr>
              <w:tabs>
                <w:tab w:val="left" w:pos="476"/>
                <w:tab w:val="center" w:pos="792"/>
              </w:tabs>
              <w:spacing w:before="120" w:after="120"/>
              <w:jc w:val="center"/>
              <w:rPr>
                <w:rFonts w:ascii="Calibri" w:hAnsi="Calibri" w:cs="Tahoma"/>
                <w:b/>
                <w:sz w:val="20"/>
                <w:szCs w:val="20"/>
              </w:rPr>
            </w:pPr>
            <w:r>
              <w:rPr>
                <w:rFonts w:ascii="Calibri" w:hAnsi="Calibri" w:cs="Tahoma"/>
                <w:b/>
                <w:sz w:val="20"/>
                <w:szCs w:val="20"/>
              </w:rPr>
              <w:t xml:space="preserve">180 minutes </w:t>
            </w:r>
          </w:p>
          <w:p w14:paraId="79E09B4F" w14:textId="77777777" w:rsidR="00DE46E9" w:rsidRPr="00892671" w:rsidRDefault="00DE46E9" w:rsidP="00DE46E9">
            <w:pPr>
              <w:tabs>
                <w:tab w:val="left" w:pos="476"/>
                <w:tab w:val="center" w:pos="792"/>
              </w:tabs>
              <w:spacing w:before="120" w:after="120"/>
              <w:jc w:val="center"/>
              <w:rPr>
                <w:rFonts w:ascii="Calibri" w:hAnsi="Calibri" w:cs="Tahoma"/>
                <w:b/>
                <w:sz w:val="20"/>
                <w:szCs w:val="20"/>
              </w:rPr>
            </w:pPr>
            <w:r>
              <w:rPr>
                <w:rFonts w:ascii="Calibri" w:hAnsi="Calibri" w:cs="Tahoma"/>
                <w:b/>
                <w:sz w:val="20"/>
                <w:szCs w:val="20"/>
              </w:rPr>
              <w:t>(3</w:t>
            </w:r>
            <w:r w:rsidRPr="00892671">
              <w:rPr>
                <w:rFonts w:ascii="Calibri" w:hAnsi="Calibri" w:cs="Tahoma"/>
                <w:b/>
                <w:sz w:val="20"/>
                <w:szCs w:val="20"/>
              </w:rPr>
              <w:t xml:space="preserve"> hours</w:t>
            </w:r>
            <w:r>
              <w:rPr>
                <w:rFonts w:ascii="Calibri" w:hAnsi="Calibri" w:cs="Tahoma"/>
                <w:b/>
                <w:sz w:val="20"/>
                <w:szCs w:val="20"/>
              </w:rPr>
              <w:t>)</w:t>
            </w:r>
          </w:p>
        </w:tc>
        <w:tc>
          <w:tcPr>
            <w:tcW w:w="8280" w:type="dxa"/>
            <w:tcBorders>
              <w:right w:val="nil"/>
            </w:tcBorders>
            <w:shd w:val="clear" w:color="auto" w:fill="8DB3E2"/>
          </w:tcPr>
          <w:p w14:paraId="38B32F0B" w14:textId="77777777" w:rsidR="00DE46E9" w:rsidRPr="00892671" w:rsidRDefault="00DE46E9" w:rsidP="00EC08B1">
            <w:pPr>
              <w:pStyle w:val="instruction"/>
              <w:spacing w:before="120" w:after="120"/>
              <w:rPr>
                <w:rFonts w:ascii="Calibri" w:hAnsi="Calibri" w:cs="Tahoma"/>
                <w:sz w:val="20"/>
              </w:rPr>
            </w:pPr>
            <w:r w:rsidRPr="00892671">
              <w:rPr>
                <w:rFonts w:ascii="Calibri" w:hAnsi="Calibri" w:cs="Tahoma"/>
                <w:sz w:val="20"/>
              </w:rPr>
              <w:t>Total Training Time</w:t>
            </w:r>
          </w:p>
        </w:tc>
      </w:tr>
    </w:tbl>
    <w:p w14:paraId="756330C6" w14:textId="77777777" w:rsidR="00DE46E9" w:rsidRPr="00892671" w:rsidRDefault="00DE46E9" w:rsidP="00DE46E9">
      <w:pPr>
        <w:pStyle w:val="Heading3"/>
        <w:pBdr>
          <w:bottom w:val="none" w:sz="0" w:space="0" w:color="auto"/>
        </w:pBdr>
        <w:tabs>
          <w:tab w:val="left" w:pos="3420"/>
          <w:tab w:val="right" w:pos="10080"/>
        </w:tabs>
        <w:spacing w:before="120"/>
        <w:jc w:val="center"/>
        <w:rPr>
          <w:rFonts w:ascii="Calibri" w:hAnsi="Calibri" w:cs="Tahoma"/>
        </w:rPr>
      </w:pPr>
    </w:p>
    <w:p w14:paraId="795313BD" w14:textId="77777777" w:rsidR="00510625" w:rsidRPr="00892671" w:rsidRDefault="00510625" w:rsidP="00A86FE3">
      <w:pPr>
        <w:pStyle w:val="Heading3"/>
        <w:pBdr>
          <w:bottom w:val="none" w:sz="0" w:space="0" w:color="auto"/>
        </w:pBdr>
        <w:tabs>
          <w:tab w:val="left" w:pos="3420"/>
          <w:tab w:val="right" w:pos="10080"/>
        </w:tabs>
        <w:spacing w:before="120"/>
        <w:jc w:val="center"/>
        <w:rPr>
          <w:rFonts w:ascii="Calibri" w:hAnsi="Calibri" w:cs="Tahoma"/>
        </w:rPr>
      </w:pPr>
    </w:p>
    <w:p w14:paraId="03292496" w14:textId="77777777" w:rsidR="00510625" w:rsidRPr="00892671" w:rsidRDefault="003A73FB" w:rsidP="00A86FE3">
      <w:pPr>
        <w:pStyle w:val="Heading2"/>
        <w:spacing w:before="120" w:after="120"/>
        <w:rPr>
          <w:rFonts w:ascii="Calibri" w:hAnsi="Calibri" w:cs="Tahoma"/>
        </w:rPr>
      </w:pPr>
      <w:bookmarkStart w:id="16" w:name="_Toc491270450"/>
      <w:bookmarkStart w:id="17" w:name="_Toc442698450"/>
      <w:bookmarkStart w:id="18" w:name="_Toc442699706"/>
      <w:bookmarkEnd w:id="10"/>
      <w:r w:rsidRPr="00892671">
        <w:rPr>
          <w:rFonts w:ascii="Calibri" w:hAnsi="Calibri" w:cs="Tahoma"/>
        </w:rPr>
        <w:lastRenderedPageBreak/>
        <w:t xml:space="preserve">Module 1: </w:t>
      </w:r>
      <w:r w:rsidR="00DE46E9">
        <w:rPr>
          <w:rFonts w:ascii="Calibri" w:hAnsi="Calibri" w:cs="Tahoma"/>
        </w:rPr>
        <w:t>Overview</w:t>
      </w:r>
      <w:bookmarkEnd w:id="16"/>
    </w:p>
    <w:p w14:paraId="5C6D49C2" w14:textId="77777777" w:rsidR="00374DF3" w:rsidRPr="00892671" w:rsidRDefault="00374DF3" w:rsidP="009F3E01">
      <w:pPr>
        <w:pStyle w:val="BodyText"/>
        <w:spacing w:before="360" w:after="120"/>
        <w:rPr>
          <w:rFonts w:ascii="Calibri" w:hAnsi="Calibri" w:cs="Tahoma"/>
          <w:b/>
          <w:color w:val="auto"/>
          <w:szCs w:val="24"/>
        </w:rPr>
      </w:pPr>
      <w:r w:rsidRPr="00892671">
        <w:rPr>
          <w:rFonts w:ascii="Calibri" w:hAnsi="Calibri" w:cs="Tahoma"/>
          <w:b/>
          <w:color w:val="auto"/>
          <w:szCs w:val="24"/>
        </w:rPr>
        <w:t>Overview</w:t>
      </w:r>
    </w:p>
    <w:p w14:paraId="67B38B51" w14:textId="3FFE7D21" w:rsidR="00312E40" w:rsidRDefault="004A0D98" w:rsidP="00160E15">
      <w:pPr>
        <w:numPr>
          <w:ilvl w:val="0"/>
          <w:numId w:val="24"/>
        </w:numPr>
        <w:spacing w:before="120" w:after="120"/>
        <w:rPr>
          <w:rFonts w:ascii="Calibri" w:hAnsi="Calibri"/>
        </w:rPr>
      </w:pPr>
      <w:r w:rsidRPr="00240C69">
        <w:rPr>
          <w:rFonts w:ascii="Calibri" w:hAnsi="Calibri"/>
        </w:rPr>
        <w:t xml:space="preserve">Understanding the difference between managers and leaders </w:t>
      </w:r>
    </w:p>
    <w:p w14:paraId="6DF48C39" w14:textId="21133C19" w:rsidR="00312E40" w:rsidRDefault="00312E40" w:rsidP="00160E15">
      <w:pPr>
        <w:numPr>
          <w:ilvl w:val="0"/>
          <w:numId w:val="24"/>
        </w:numPr>
        <w:spacing w:before="120" w:after="120"/>
        <w:rPr>
          <w:rFonts w:ascii="Calibri" w:hAnsi="Calibri"/>
        </w:rPr>
      </w:pPr>
      <w:r w:rsidRPr="00312E40">
        <w:rPr>
          <w:rFonts w:ascii="Calibri" w:hAnsi="Calibri"/>
        </w:rPr>
        <w:t xml:space="preserve">Reviewing </w:t>
      </w:r>
      <w:r w:rsidR="004A0D98" w:rsidRPr="00240C69">
        <w:rPr>
          <w:rFonts w:ascii="Calibri" w:hAnsi="Calibri"/>
        </w:rPr>
        <w:t>the three levels of leadership</w:t>
      </w:r>
    </w:p>
    <w:p w14:paraId="59B452D4" w14:textId="52C3AAB8" w:rsidR="00312E40" w:rsidRDefault="00312E40" w:rsidP="00160E15">
      <w:pPr>
        <w:numPr>
          <w:ilvl w:val="0"/>
          <w:numId w:val="24"/>
        </w:numPr>
        <w:spacing w:before="120" w:after="120"/>
        <w:rPr>
          <w:rFonts w:ascii="Calibri" w:hAnsi="Calibri"/>
        </w:rPr>
      </w:pPr>
      <w:r w:rsidRPr="00312E40">
        <w:rPr>
          <w:rFonts w:ascii="Calibri" w:hAnsi="Calibri"/>
        </w:rPr>
        <w:t xml:space="preserve">Course </w:t>
      </w:r>
      <w:r w:rsidR="004A0D98" w:rsidRPr="00240C69">
        <w:rPr>
          <w:rFonts w:ascii="Calibri" w:hAnsi="Calibri"/>
        </w:rPr>
        <w:t>introduction including ground rules and introductions</w:t>
      </w:r>
    </w:p>
    <w:p w14:paraId="75DA6D0C" w14:textId="3779478F" w:rsidR="00312E40" w:rsidRDefault="00312E40" w:rsidP="00160E15">
      <w:pPr>
        <w:numPr>
          <w:ilvl w:val="0"/>
          <w:numId w:val="24"/>
        </w:numPr>
        <w:spacing w:before="120" w:after="120"/>
        <w:rPr>
          <w:rFonts w:ascii="Calibri" w:hAnsi="Calibri"/>
        </w:rPr>
      </w:pPr>
      <w:r w:rsidRPr="00312E40">
        <w:rPr>
          <w:rFonts w:ascii="Calibri" w:hAnsi="Calibri"/>
        </w:rPr>
        <w:t xml:space="preserve">Reviewing </w:t>
      </w:r>
      <w:r w:rsidR="004A0D98" w:rsidRPr="00240C69">
        <w:rPr>
          <w:rFonts w:ascii="Calibri" w:hAnsi="Calibri"/>
        </w:rPr>
        <w:t xml:space="preserve">the larger course </w:t>
      </w:r>
    </w:p>
    <w:p w14:paraId="579663FD" w14:textId="77777777" w:rsidR="00312E40" w:rsidRDefault="00312E40" w:rsidP="00160E15">
      <w:pPr>
        <w:numPr>
          <w:ilvl w:val="0"/>
          <w:numId w:val="24"/>
        </w:numPr>
        <w:spacing w:before="120" w:after="120"/>
        <w:rPr>
          <w:rFonts w:ascii="Calibri" w:hAnsi="Calibri"/>
        </w:rPr>
      </w:pPr>
      <w:r w:rsidRPr="00312E40">
        <w:rPr>
          <w:rFonts w:ascii="Calibri" w:hAnsi="Calibri"/>
        </w:rPr>
        <w:t xml:space="preserve">Defining </w:t>
      </w:r>
      <w:r w:rsidR="004A0D98" w:rsidRPr="00240C69">
        <w:rPr>
          <w:rFonts w:ascii="Calibri" w:hAnsi="Calibri"/>
        </w:rPr>
        <w:t>facilitative leadership</w:t>
      </w:r>
    </w:p>
    <w:p w14:paraId="3F86B9DA" w14:textId="42BB164F" w:rsidR="00312E40" w:rsidRDefault="00312E40" w:rsidP="00160E15">
      <w:pPr>
        <w:numPr>
          <w:ilvl w:val="0"/>
          <w:numId w:val="24"/>
        </w:numPr>
        <w:spacing w:before="120" w:after="120"/>
        <w:rPr>
          <w:rFonts w:ascii="Calibri" w:hAnsi="Calibri"/>
        </w:rPr>
      </w:pPr>
      <w:r>
        <w:rPr>
          <w:rFonts w:ascii="Calibri" w:hAnsi="Calibri"/>
        </w:rPr>
        <w:t>Introducing ED=</w:t>
      </w:r>
      <w:proofErr w:type="spellStart"/>
      <w:r>
        <w:rPr>
          <w:rFonts w:ascii="Calibri" w:hAnsi="Calibri"/>
        </w:rPr>
        <w:t>RDxCD</w:t>
      </w:r>
      <w:proofErr w:type="spellEnd"/>
      <w:r w:rsidR="004A0D98" w:rsidRPr="00240C69">
        <w:rPr>
          <w:rFonts w:ascii="Calibri" w:hAnsi="Calibri"/>
        </w:rPr>
        <w:t xml:space="preserve"> </w:t>
      </w:r>
    </w:p>
    <w:p w14:paraId="2AA72319" w14:textId="77777777" w:rsidR="009F3E01" w:rsidRPr="006C78A9" w:rsidRDefault="009F3E01" w:rsidP="009F3E01">
      <w:pPr>
        <w:pStyle w:val="BodyText"/>
        <w:spacing w:before="360" w:after="120"/>
        <w:rPr>
          <w:rFonts w:ascii="Calibri" w:hAnsi="Calibri" w:cs="Tahoma"/>
          <w:b/>
          <w:color w:val="auto"/>
          <w:szCs w:val="24"/>
        </w:rPr>
      </w:pPr>
      <w:bookmarkStart w:id="19" w:name="_Hlk495498306"/>
      <w:r w:rsidRPr="006C78A9">
        <w:rPr>
          <w:rFonts w:ascii="Calibri" w:hAnsi="Calibri" w:cs="Tahoma"/>
          <w:b/>
          <w:color w:val="auto"/>
          <w:szCs w:val="24"/>
        </w:rPr>
        <w:t>Activities include the following:</w:t>
      </w:r>
    </w:p>
    <w:bookmarkEnd w:id="19"/>
    <w:p w14:paraId="7C99A033" w14:textId="77777777" w:rsidR="009F3E01" w:rsidRDefault="009F3E01" w:rsidP="009F3E01">
      <w:pPr>
        <w:numPr>
          <w:ilvl w:val="0"/>
          <w:numId w:val="24"/>
        </w:numPr>
        <w:spacing w:before="120" w:after="120"/>
        <w:rPr>
          <w:rFonts w:ascii="Calibri" w:hAnsi="Calibri"/>
        </w:rPr>
      </w:pPr>
      <w:r>
        <w:rPr>
          <w:rFonts w:ascii="Calibri" w:hAnsi="Calibri"/>
        </w:rPr>
        <w:t>H</w:t>
      </w:r>
      <w:r w:rsidR="004A0D98" w:rsidRPr="00240C69">
        <w:rPr>
          <w:rFonts w:ascii="Calibri" w:hAnsi="Calibri"/>
        </w:rPr>
        <w:t>ow to move to the next level of leadership</w:t>
      </w:r>
    </w:p>
    <w:p w14:paraId="2E94AAFA" w14:textId="32CBCD27" w:rsidR="00374DF3" w:rsidRPr="00240C69" w:rsidRDefault="009F3E01" w:rsidP="009F3E01">
      <w:pPr>
        <w:numPr>
          <w:ilvl w:val="0"/>
          <w:numId w:val="24"/>
        </w:numPr>
        <w:spacing w:before="120" w:after="120"/>
        <w:rPr>
          <w:rFonts w:ascii="Calibri" w:hAnsi="Calibri"/>
        </w:rPr>
      </w:pPr>
      <w:r>
        <w:rPr>
          <w:rFonts w:ascii="Calibri" w:hAnsi="Calibri"/>
        </w:rPr>
        <w:t>A</w:t>
      </w:r>
      <w:r w:rsidR="004A0D98" w:rsidRPr="00240C69">
        <w:rPr>
          <w:rFonts w:ascii="Calibri" w:hAnsi="Calibri"/>
        </w:rPr>
        <w:t>pplying ED=RDXCD to decision making</w:t>
      </w:r>
    </w:p>
    <w:p w14:paraId="186FF6F0" w14:textId="1E53BAFB" w:rsidR="003F47C2" w:rsidRPr="00892671" w:rsidRDefault="00312E40" w:rsidP="009F3E01">
      <w:pPr>
        <w:pStyle w:val="BodyText"/>
        <w:spacing w:before="360" w:after="120"/>
        <w:rPr>
          <w:rFonts w:ascii="Calibri" w:hAnsi="Calibri" w:cs="Tahoma"/>
          <w:b/>
          <w:color w:val="auto"/>
          <w:szCs w:val="24"/>
        </w:rPr>
      </w:pPr>
      <w:r>
        <w:rPr>
          <w:rFonts w:ascii="Calibri" w:hAnsi="Calibri" w:cs="Tahoma"/>
          <w:b/>
          <w:color w:val="auto"/>
          <w:szCs w:val="24"/>
        </w:rPr>
        <w:t>Key Learnings</w:t>
      </w:r>
    </w:p>
    <w:p w14:paraId="1A611EEB" w14:textId="0D38E057" w:rsidR="003F47C2" w:rsidRDefault="00387832" w:rsidP="00160E15">
      <w:pPr>
        <w:numPr>
          <w:ilvl w:val="0"/>
          <w:numId w:val="24"/>
        </w:numPr>
        <w:spacing w:before="120" w:after="120"/>
        <w:rPr>
          <w:rFonts w:ascii="Calibri" w:hAnsi="Calibri"/>
        </w:rPr>
      </w:pPr>
      <w:r>
        <w:rPr>
          <w:rFonts w:ascii="Calibri" w:hAnsi="Calibri"/>
        </w:rPr>
        <w:t>Facilitative</w:t>
      </w:r>
      <w:r w:rsidR="004A0D98">
        <w:rPr>
          <w:rFonts w:ascii="Calibri" w:hAnsi="Calibri"/>
        </w:rPr>
        <w:t xml:space="preserve"> Leadership is </w:t>
      </w:r>
      <w:r w:rsidR="00312E40">
        <w:rPr>
          <w:rFonts w:ascii="Calibri" w:hAnsi="Calibri"/>
        </w:rPr>
        <w:t xml:space="preserve">a fourth </w:t>
      </w:r>
      <w:r w:rsidR="00C10C60">
        <w:rPr>
          <w:rFonts w:ascii="Calibri" w:hAnsi="Calibri"/>
        </w:rPr>
        <w:t>approach</w:t>
      </w:r>
      <w:r w:rsidR="004A0D98">
        <w:rPr>
          <w:rFonts w:ascii="Calibri" w:hAnsi="Calibri"/>
        </w:rPr>
        <w:t xml:space="preserve"> </w:t>
      </w:r>
      <w:r>
        <w:rPr>
          <w:rFonts w:ascii="Calibri" w:hAnsi="Calibri"/>
        </w:rPr>
        <w:t>to leadership.</w:t>
      </w:r>
    </w:p>
    <w:p w14:paraId="1AEBED06" w14:textId="77777777" w:rsidR="00387832" w:rsidRDefault="00387832" w:rsidP="00160E15">
      <w:pPr>
        <w:numPr>
          <w:ilvl w:val="0"/>
          <w:numId w:val="24"/>
        </w:numPr>
        <w:spacing w:before="120" w:after="120"/>
        <w:rPr>
          <w:rFonts w:ascii="Calibri" w:hAnsi="Calibri"/>
        </w:rPr>
      </w:pPr>
      <w:r>
        <w:rPr>
          <w:rFonts w:ascii="Calibri" w:hAnsi="Calibri"/>
        </w:rPr>
        <w:t>Leaders are different from managers in that they are more proactive and forward focused.</w:t>
      </w:r>
    </w:p>
    <w:p w14:paraId="67F0B5E0" w14:textId="77777777" w:rsidR="00312E40" w:rsidRDefault="00312E40" w:rsidP="00160E15">
      <w:pPr>
        <w:numPr>
          <w:ilvl w:val="0"/>
          <w:numId w:val="24"/>
        </w:numPr>
        <w:spacing w:before="120" w:after="120"/>
        <w:rPr>
          <w:rFonts w:ascii="Calibri" w:hAnsi="Calibri"/>
        </w:rPr>
      </w:pPr>
      <w:r>
        <w:rPr>
          <w:rFonts w:ascii="Calibri" w:hAnsi="Calibri"/>
        </w:rPr>
        <w:t>Leaders are not born, they are developed over three levels.</w:t>
      </w:r>
    </w:p>
    <w:p w14:paraId="187E4325" w14:textId="5A032313" w:rsidR="00387832" w:rsidRDefault="00387832" w:rsidP="00160E15">
      <w:pPr>
        <w:numPr>
          <w:ilvl w:val="0"/>
          <w:numId w:val="24"/>
        </w:numPr>
        <w:spacing w:before="120" w:after="120"/>
        <w:rPr>
          <w:rFonts w:ascii="Calibri" w:hAnsi="Calibri"/>
        </w:rPr>
      </w:pPr>
      <w:r>
        <w:rPr>
          <w:rFonts w:ascii="Calibri" w:hAnsi="Calibri"/>
        </w:rPr>
        <w:t xml:space="preserve">To move to the next level of leadership one must have </w:t>
      </w:r>
      <w:r w:rsidR="00312E40">
        <w:rPr>
          <w:rFonts w:ascii="Calibri" w:hAnsi="Calibri"/>
        </w:rPr>
        <w:t>the necessary things in place</w:t>
      </w:r>
      <w:r>
        <w:rPr>
          <w:rFonts w:ascii="Calibri" w:hAnsi="Calibri"/>
        </w:rPr>
        <w:t>.</w:t>
      </w:r>
    </w:p>
    <w:p w14:paraId="3EE2A414" w14:textId="606AFA9D" w:rsidR="00387832" w:rsidRDefault="00387832" w:rsidP="00160E15">
      <w:pPr>
        <w:numPr>
          <w:ilvl w:val="0"/>
          <w:numId w:val="24"/>
        </w:numPr>
        <w:spacing w:before="120" w:after="120"/>
        <w:rPr>
          <w:rFonts w:ascii="Calibri" w:hAnsi="Calibri"/>
        </w:rPr>
      </w:pPr>
      <w:r>
        <w:rPr>
          <w:rFonts w:ascii="Calibri" w:hAnsi="Calibri"/>
        </w:rPr>
        <w:t xml:space="preserve">Everyone in the organization </w:t>
      </w:r>
      <w:r w:rsidR="00312E40">
        <w:rPr>
          <w:rFonts w:ascii="Calibri" w:hAnsi="Calibri"/>
        </w:rPr>
        <w:t xml:space="preserve">has a critical role in </w:t>
      </w:r>
      <w:r>
        <w:rPr>
          <w:rFonts w:ascii="Calibri" w:hAnsi="Calibri"/>
        </w:rPr>
        <w:t>leadership development.</w:t>
      </w:r>
    </w:p>
    <w:p w14:paraId="17BD719A" w14:textId="14F5CD5D" w:rsidR="00387832" w:rsidRDefault="00387832" w:rsidP="00160E15">
      <w:pPr>
        <w:numPr>
          <w:ilvl w:val="0"/>
          <w:numId w:val="24"/>
        </w:numPr>
        <w:spacing w:before="120" w:after="120"/>
        <w:rPr>
          <w:rFonts w:ascii="Calibri" w:hAnsi="Calibri"/>
        </w:rPr>
      </w:pPr>
      <w:r>
        <w:rPr>
          <w:rFonts w:ascii="Calibri" w:hAnsi="Calibri"/>
        </w:rPr>
        <w:t>Decisions are more effective when they are created</w:t>
      </w:r>
      <w:r w:rsidR="00312E40">
        <w:rPr>
          <w:rFonts w:ascii="Calibri" w:hAnsi="Calibri"/>
        </w:rPr>
        <w:t xml:space="preserve">, understood, and accepted </w:t>
      </w:r>
      <w:r>
        <w:rPr>
          <w:rFonts w:ascii="Calibri" w:hAnsi="Calibri"/>
        </w:rPr>
        <w:t xml:space="preserve">by the </w:t>
      </w:r>
      <w:r w:rsidR="00312E40">
        <w:rPr>
          <w:rFonts w:ascii="Calibri" w:hAnsi="Calibri"/>
        </w:rPr>
        <w:t>people impacted by the decision</w:t>
      </w:r>
      <w:r>
        <w:rPr>
          <w:rFonts w:ascii="Calibri" w:hAnsi="Calibri"/>
        </w:rPr>
        <w:t>.</w:t>
      </w:r>
    </w:p>
    <w:p w14:paraId="59BBEEB8" w14:textId="4C2712A8" w:rsidR="00387832" w:rsidRPr="00892671" w:rsidRDefault="00387832" w:rsidP="00160E15">
      <w:pPr>
        <w:numPr>
          <w:ilvl w:val="0"/>
          <w:numId w:val="24"/>
        </w:numPr>
        <w:spacing w:before="120" w:after="120"/>
        <w:rPr>
          <w:rFonts w:ascii="Calibri" w:hAnsi="Calibri"/>
        </w:rPr>
      </w:pPr>
      <w:r>
        <w:rPr>
          <w:rFonts w:ascii="Calibri" w:hAnsi="Calibri"/>
        </w:rPr>
        <w:t xml:space="preserve">The Seven TAFA Principles are the foundation </w:t>
      </w:r>
      <w:r w:rsidR="00312E40">
        <w:rPr>
          <w:rFonts w:ascii="Calibri" w:hAnsi="Calibri"/>
        </w:rPr>
        <w:t xml:space="preserve">for </w:t>
      </w:r>
      <w:r w:rsidR="00312E40" w:rsidRPr="00240C69">
        <w:rPr>
          <w:rFonts w:ascii="Calibri" w:hAnsi="Calibri"/>
          <w:u w:val="single"/>
        </w:rPr>
        <w:t>how</w:t>
      </w:r>
      <w:r w:rsidR="00312E40">
        <w:rPr>
          <w:rFonts w:ascii="Calibri" w:hAnsi="Calibri"/>
        </w:rPr>
        <w:t xml:space="preserve"> a </w:t>
      </w:r>
      <w:r>
        <w:rPr>
          <w:rFonts w:ascii="Calibri" w:hAnsi="Calibri"/>
        </w:rPr>
        <w:t xml:space="preserve">facilitative </w:t>
      </w:r>
      <w:r w:rsidR="00312E40">
        <w:rPr>
          <w:rFonts w:ascii="Calibri" w:hAnsi="Calibri"/>
        </w:rPr>
        <w:t>leader makes decisions, solves problems, and engages people</w:t>
      </w:r>
      <w:r>
        <w:rPr>
          <w:rFonts w:ascii="Calibri" w:hAnsi="Calibri"/>
        </w:rPr>
        <w:t>.</w:t>
      </w:r>
    </w:p>
    <w:p w14:paraId="19C1F784" w14:textId="77777777" w:rsidR="003F47C2" w:rsidRPr="00892671" w:rsidRDefault="003F47C2" w:rsidP="009F3E01">
      <w:pPr>
        <w:pStyle w:val="BodyText"/>
        <w:spacing w:before="360" w:after="120"/>
        <w:rPr>
          <w:rFonts w:ascii="Calibri" w:hAnsi="Calibri" w:cs="Tahoma"/>
          <w:b/>
          <w:color w:val="auto"/>
          <w:szCs w:val="24"/>
        </w:rPr>
      </w:pPr>
      <w:r w:rsidRPr="00892671">
        <w:rPr>
          <w:rFonts w:ascii="Calibri" w:hAnsi="Calibri" w:cs="Tahoma"/>
          <w:b/>
          <w:color w:val="auto"/>
          <w:szCs w:val="24"/>
        </w:rPr>
        <w:t>Facilitation Tips/Background Information</w:t>
      </w:r>
    </w:p>
    <w:p w14:paraId="4141414B" w14:textId="77777777" w:rsidR="003F47C2" w:rsidRDefault="00E23707" w:rsidP="00160E15">
      <w:pPr>
        <w:numPr>
          <w:ilvl w:val="0"/>
          <w:numId w:val="24"/>
        </w:numPr>
        <w:spacing w:before="120" w:after="120"/>
        <w:rPr>
          <w:rFonts w:ascii="Calibri" w:hAnsi="Calibri"/>
        </w:rPr>
      </w:pPr>
      <w:r w:rsidRPr="00892671">
        <w:rPr>
          <w:rFonts w:ascii="Calibri" w:hAnsi="Calibri"/>
        </w:rPr>
        <w:t xml:space="preserve">Be prepared to </w:t>
      </w:r>
      <w:r w:rsidR="007330D1" w:rsidRPr="00892671">
        <w:rPr>
          <w:rFonts w:ascii="Calibri" w:hAnsi="Calibri"/>
        </w:rPr>
        <w:t>k</w:t>
      </w:r>
      <w:r w:rsidR="003F47C2" w:rsidRPr="00892671">
        <w:rPr>
          <w:rFonts w:ascii="Calibri" w:hAnsi="Calibri"/>
        </w:rPr>
        <w:t>eep a record of attendance</w:t>
      </w:r>
      <w:r w:rsidR="00387832">
        <w:rPr>
          <w:rFonts w:ascii="Calibri" w:hAnsi="Calibri"/>
        </w:rPr>
        <w:t>.</w:t>
      </w:r>
    </w:p>
    <w:p w14:paraId="7F72B8E1" w14:textId="77777777" w:rsidR="00387832" w:rsidRPr="00892671" w:rsidRDefault="00387832" w:rsidP="00160E15">
      <w:pPr>
        <w:numPr>
          <w:ilvl w:val="0"/>
          <w:numId w:val="24"/>
        </w:numPr>
        <w:spacing w:before="120" w:after="120"/>
        <w:rPr>
          <w:rFonts w:ascii="Calibri" w:hAnsi="Calibri"/>
        </w:rPr>
      </w:pPr>
      <w:r>
        <w:rPr>
          <w:rFonts w:ascii="Calibri" w:hAnsi="Calibri"/>
        </w:rPr>
        <w:t>Be familiar with how to u</w:t>
      </w:r>
      <w:bookmarkStart w:id="20" w:name="_GoBack"/>
      <w:bookmarkEnd w:id="20"/>
      <w:r>
        <w:rPr>
          <w:rFonts w:ascii="Calibri" w:hAnsi="Calibri"/>
        </w:rPr>
        <w:t>se UMU for activities, attendance, evaluations, etc.</w:t>
      </w:r>
    </w:p>
    <w:p w14:paraId="6F2B7962" w14:textId="77777777" w:rsidR="00E23707" w:rsidRPr="00892671" w:rsidRDefault="00E23707" w:rsidP="00160E15">
      <w:pPr>
        <w:numPr>
          <w:ilvl w:val="0"/>
          <w:numId w:val="24"/>
        </w:numPr>
        <w:spacing w:before="120" w:after="120"/>
        <w:rPr>
          <w:rFonts w:ascii="Calibri" w:hAnsi="Calibri"/>
        </w:rPr>
      </w:pPr>
      <w:r w:rsidRPr="00892671">
        <w:rPr>
          <w:rFonts w:ascii="Calibri" w:hAnsi="Calibri"/>
        </w:rPr>
        <w:t xml:space="preserve">Post on the wall ahead of time </w:t>
      </w:r>
      <w:r w:rsidR="002712E1" w:rsidRPr="00892671">
        <w:rPr>
          <w:rFonts w:ascii="Calibri" w:hAnsi="Calibri"/>
        </w:rPr>
        <w:t>three</w:t>
      </w:r>
      <w:r w:rsidRPr="00892671">
        <w:rPr>
          <w:rFonts w:ascii="Calibri" w:hAnsi="Calibri"/>
        </w:rPr>
        <w:t xml:space="preserve"> flip chart pages with the following titles</w:t>
      </w:r>
    </w:p>
    <w:p w14:paraId="71DCA94C" w14:textId="77777777" w:rsidR="00E23707" w:rsidRPr="00892671" w:rsidRDefault="00E23707" w:rsidP="00160E15">
      <w:pPr>
        <w:numPr>
          <w:ilvl w:val="1"/>
          <w:numId w:val="24"/>
        </w:numPr>
        <w:spacing w:before="120" w:after="120"/>
        <w:rPr>
          <w:rFonts w:ascii="Calibri" w:hAnsi="Calibri"/>
        </w:rPr>
      </w:pPr>
      <w:r w:rsidRPr="00892671">
        <w:rPr>
          <w:rFonts w:ascii="Calibri" w:hAnsi="Calibri"/>
        </w:rPr>
        <w:t>Objectives</w:t>
      </w:r>
    </w:p>
    <w:p w14:paraId="3957BCD3" w14:textId="77777777" w:rsidR="002712E1" w:rsidRPr="00892671" w:rsidRDefault="00387832" w:rsidP="00160E15">
      <w:pPr>
        <w:numPr>
          <w:ilvl w:val="1"/>
          <w:numId w:val="24"/>
        </w:numPr>
        <w:spacing w:before="120" w:after="120"/>
        <w:rPr>
          <w:rFonts w:ascii="Calibri" w:hAnsi="Calibri"/>
        </w:rPr>
      </w:pPr>
      <w:r>
        <w:rPr>
          <w:rFonts w:ascii="Calibri" w:hAnsi="Calibri"/>
        </w:rPr>
        <w:t>Agenda</w:t>
      </w:r>
    </w:p>
    <w:p w14:paraId="75F3BA00" w14:textId="77777777" w:rsidR="00E23707" w:rsidRPr="00892671" w:rsidRDefault="00387832" w:rsidP="00160E15">
      <w:pPr>
        <w:numPr>
          <w:ilvl w:val="1"/>
          <w:numId w:val="24"/>
        </w:numPr>
        <w:spacing w:before="120" w:after="120"/>
        <w:rPr>
          <w:rFonts w:ascii="Calibri" w:hAnsi="Calibri"/>
        </w:rPr>
      </w:pPr>
      <w:r>
        <w:rPr>
          <w:rFonts w:ascii="Calibri" w:hAnsi="Calibri"/>
        </w:rPr>
        <w:t xml:space="preserve">Coming </w:t>
      </w:r>
      <w:r w:rsidR="00C10C60">
        <w:rPr>
          <w:rFonts w:ascii="Calibri" w:hAnsi="Calibri"/>
        </w:rPr>
        <w:t>Attractions</w:t>
      </w:r>
    </w:p>
    <w:p w14:paraId="596097BE" w14:textId="77777777" w:rsidR="00160E15" w:rsidRPr="00160E15" w:rsidRDefault="00E23707" w:rsidP="00160E15">
      <w:pPr>
        <w:numPr>
          <w:ilvl w:val="0"/>
          <w:numId w:val="24"/>
        </w:numPr>
        <w:spacing w:before="120" w:after="120"/>
        <w:rPr>
          <w:rFonts w:ascii="Calibri" w:hAnsi="Calibri" w:cs="Tahoma"/>
          <w:b/>
        </w:rPr>
      </w:pPr>
      <w:r w:rsidRPr="00160E15">
        <w:rPr>
          <w:rFonts w:ascii="Calibri" w:hAnsi="Calibri"/>
        </w:rPr>
        <w:t xml:space="preserve">Accommodate participant objectives where possible, but do not be tempted into shoe-horning their objectives into the planned activities. If it’s not going to be covered, explain why it is out of </w:t>
      </w:r>
      <w:r w:rsidRPr="00160E15">
        <w:rPr>
          <w:rFonts w:ascii="Calibri" w:hAnsi="Calibri"/>
        </w:rPr>
        <w:lastRenderedPageBreak/>
        <w:t xml:space="preserve">the parameters of this workshop. </w:t>
      </w:r>
      <w:r w:rsidR="00A164D1" w:rsidRPr="00160E15">
        <w:rPr>
          <w:rFonts w:ascii="Calibri" w:hAnsi="Calibri"/>
        </w:rPr>
        <w:t xml:space="preserve">If appropriate, consider covering out-of-scope objectives over lunch, on breaks, or in some other way. </w:t>
      </w:r>
    </w:p>
    <w:p w14:paraId="2BCAF143" w14:textId="424482F4" w:rsidR="00161853" w:rsidRPr="00160E15" w:rsidRDefault="00E23707" w:rsidP="00160E15">
      <w:pPr>
        <w:numPr>
          <w:ilvl w:val="0"/>
          <w:numId w:val="24"/>
        </w:numPr>
        <w:spacing w:before="120" w:after="120"/>
        <w:rPr>
          <w:rFonts w:ascii="Calibri" w:hAnsi="Calibri" w:cs="Tahoma"/>
          <w:b/>
        </w:rPr>
      </w:pPr>
      <w:r w:rsidRPr="00160E15">
        <w:rPr>
          <w:rFonts w:ascii="Calibri" w:hAnsi="Calibri" w:cs="Tahoma"/>
          <w:b/>
        </w:rPr>
        <w:t xml:space="preserve">Timing: </w:t>
      </w:r>
      <w:r w:rsidR="00387832" w:rsidRPr="00160E15">
        <w:rPr>
          <w:rFonts w:ascii="Calibri" w:hAnsi="Calibri" w:cs="Tahoma"/>
          <w:b/>
        </w:rPr>
        <w:t>3</w:t>
      </w:r>
      <w:r w:rsidR="003C75DA" w:rsidRPr="00160E15">
        <w:rPr>
          <w:rFonts w:ascii="Calibri" w:hAnsi="Calibri" w:cs="Tahoma"/>
          <w:b/>
        </w:rPr>
        <w:t xml:space="preserve"> hours</w:t>
      </w:r>
      <w:r w:rsidR="00161853" w:rsidRPr="00160E15">
        <w:rPr>
          <w:rFonts w:ascii="Calibri" w:hAnsi="Calibri" w:cs="Tahoma"/>
          <w:b/>
        </w:rPr>
        <w:br w:type="page"/>
      </w:r>
    </w:p>
    <w:p w14:paraId="2396656B" w14:textId="77777777" w:rsidR="00E23707" w:rsidRPr="00CC1FF3" w:rsidRDefault="00161853" w:rsidP="00CC1FF3">
      <w:pPr>
        <w:pStyle w:val="Heading2"/>
        <w:spacing w:before="120" w:after="120"/>
        <w:rPr>
          <w:rFonts w:ascii="Calibri" w:hAnsi="Calibri" w:cs="Tahoma"/>
        </w:rPr>
      </w:pPr>
      <w:bookmarkStart w:id="21" w:name="_Toc491270451"/>
      <w:r w:rsidRPr="00CC1FF3">
        <w:rPr>
          <w:rFonts w:ascii="Calibri" w:hAnsi="Calibri" w:cs="Tahoma"/>
        </w:rPr>
        <w:lastRenderedPageBreak/>
        <w:t>Module 1: Getting Started Contents</w:t>
      </w:r>
      <w:bookmarkEnd w:id="21"/>
    </w:p>
    <w:p w14:paraId="5BBD77B0" w14:textId="77777777" w:rsidR="00DE46E9" w:rsidRDefault="00DE46E9" w:rsidP="00DE46E9">
      <w:pPr>
        <w:pStyle w:val="BodyText"/>
        <w:spacing w:before="120" w:after="120"/>
        <w:ind w:left="360"/>
        <w:rPr>
          <w:rFonts w:ascii="Calibri" w:hAnsi="Calibri" w:cs="Tahoma"/>
          <w:color w:val="auto"/>
          <w:szCs w:val="24"/>
        </w:rPr>
      </w:pPr>
      <w:r>
        <w:rPr>
          <w:rFonts w:ascii="Calibri" w:hAnsi="Calibri" w:cs="Tahoma"/>
          <w:color w:val="auto"/>
          <w:szCs w:val="24"/>
        </w:rPr>
        <w:t>Imagine This</w:t>
      </w:r>
    </w:p>
    <w:p w14:paraId="0EA56F29" w14:textId="77777777" w:rsidR="00161853" w:rsidRPr="00161853" w:rsidRDefault="00387832" w:rsidP="002B61AE">
      <w:pPr>
        <w:pStyle w:val="BodyText"/>
        <w:numPr>
          <w:ilvl w:val="0"/>
          <w:numId w:val="28"/>
        </w:numPr>
        <w:spacing w:before="120" w:after="120"/>
        <w:rPr>
          <w:rFonts w:ascii="Calibri" w:hAnsi="Calibri" w:cs="Tahoma"/>
          <w:color w:val="auto"/>
          <w:szCs w:val="24"/>
        </w:rPr>
      </w:pPr>
      <w:r>
        <w:rPr>
          <w:rFonts w:ascii="Calibri" w:hAnsi="Calibri" w:cs="Tahoma"/>
          <w:color w:val="auto"/>
          <w:szCs w:val="24"/>
        </w:rPr>
        <w:t>Manager vs. Leader</w:t>
      </w:r>
    </w:p>
    <w:p w14:paraId="7BA631A9" w14:textId="77777777" w:rsidR="00161853" w:rsidRPr="00161853" w:rsidRDefault="00387832" w:rsidP="002B61AE">
      <w:pPr>
        <w:pStyle w:val="BodyText"/>
        <w:numPr>
          <w:ilvl w:val="0"/>
          <w:numId w:val="28"/>
        </w:numPr>
        <w:spacing w:before="120" w:after="120"/>
        <w:rPr>
          <w:rFonts w:ascii="Calibri" w:hAnsi="Calibri" w:cs="Tahoma"/>
          <w:color w:val="auto"/>
          <w:szCs w:val="24"/>
        </w:rPr>
      </w:pPr>
      <w:r>
        <w:rPr>
          <w:rFonts w:ascii="Calibri" w:hAnsi="Calibri" w:cs="Tahoma"/>
          <w:color w:val="auto"/>
          <w:szCs w:val="24"/>
        </w:rPr>
        <w:t>3 Levels of Leadership</w:t>
      </w:r>
    </w:p>
    <w:p w14:paraId="31CC2252" w14:textId="77777777" w:rsidR="00161853" w:rsidRPr="00161853" w:rsidRDefault="00387832" w:rsidP="00387832">
      <w:pPr>
        <w:pStyle w:val="BodyText"/>
        <w:spacing w:before="120" w:after="120"/>
        <w:ind w:left="360"/>
        <w:rPr>
          <w:rFonts w:ascii="Calibri" w:hAnsi="Calibri" w:cs="Tahoma"/>
          <w:color w:val="auto"/>
          <w:szCs w:val="24"/>
        </w:rPr>
      </w:pPr>
      <w:r>
        <w:rPr>
          <w:rFonts w:ascii="Calibri" w:hAnsi="Calibri" w:cs="Tahoma"/>
          <w:color w:val="auto"/>
          <w:szCs w:val="24"/>
        </w:rPr>
        <w:t>Exercise: How do you move to then next level?</w:t>
      </w:r>
    </w:p>
    <w:p w14:paraId="7F4D7C6D" w14:textId="77777777" w:rsidR="00161853" w:rsidRPr="00161853" w:rsidRDefault="00387832" w:rsidP="002B61AE">
      <w:pPr>
        <w:pStyle w:val="BodyText"/>
        <w:numPr>
          <w:ilvl w:val="0"/>
          <w:numId w:val="28"/>
        </w:numPr>
        <w:spacing w:before="120" w:after="120"/>
        <w:rPr>
          <w:rFonts w:ascii="Calibri" w:hAnsi="Calibri" w:cs="Tahoma"/>
          <w:color w:val="auto"/>
          <w:szCs w:val="24"/>
        </w:rPr>
      </w:pPr>
      <w:r>
        <w:rPr>
          <w:rFonts w:ascii="Calibri" w:hAnsi="Calibri" w:cs="Tahoma"/>
          <w:color w:val="auto"/>
          <w:szCs w:val="24"/>
        </w:rPr>
        <w:t>Workshop Introduction</w:t>
      </w:r>
    </w:p>
    <w:p w14:paraId="5AAB5D3A" w14:textId="77777777" w:rsidR="00161853" w:rsidRPr="00161853" w:rsidRDefault="00161853" w:rsidP="002B61AE">
      <w:pPr>
        <w:pStyle w:val="BodyText"/>
        <w:numPr>
          <w:ilvl w:val="0"/>
          <w:numId w:val="28"/>
        </w:numPr>
        <w:spacing w:before="120" w:after="120"/>
        <w:rPr>
          <w:rFonts w:ascii="Calibri" w:hAnsi="Calibri" w:cs="Tahoma"/>
          <w:color w:val="auto"/>
          <w:szCs w:val="24"/>
        </w:rPr>
      </w:pPr>
      <w:r w:rsidRPr="00161853">
        <w:rPr>
          <w:rFonts w:ascii="Calibri" w:hAnsi="Calibri" w:cs="Tahoma"/>
          <w:color w:val="auto"/>
          <w:szCs w:val="24"/>
        </w:rPr>
        <w:t>What is a Facilitative Leader?</w:t>
      </w:r>
    </w:p>
    <w:p w14:paraId="7B246F2E" w14:textId="77777777" w:rsidR="00161853" w:rsidRDefault="00161853" w:rsidP="002B61AE">
      <w:pPr>
        <w:pStyle w:val="BodyText"/>
        <w:numPr>
          <w:ilvl w:val="0"/>
          <w:numId w:val="28"/>
        </w:numPr>
        <w:spacing w:before="120" w:after="120"/>
        <w:rPr>
          <w:rFonts w:ascii="Calibri" w:hAnsi="Calibri" w:cs="Tahoma"/>
          <w:color w:val="auto"/>
          <w:szCs w:val="24"/>
        </w:rPr>
      </w:pPr>
      <w:r w:rsidRPr="00161853">
        <w:rPr>
          <w:rFonts w:ascii="Calibri" w:hAnsi="Calibri" w:cs="Tahoma"/>
          <w:color w:val="auto"/>
          <w:szCs w:val="24"/>
        </w:rPr>
        <w:t>TAFA Principles</w:t>
      </w:r>
    </w:p>
    <w:p w14:paraId="3FCA343E" w14:textId="77777777" w:rsidR="00DE46E9" w:rsidRPr="00161853" w:rsidRDefault="00DE46E9" w:rsidP="00DE46E9">
      <w:pPr>
        <w:pStyle w:val="BodyText"/>
        <w:spacing w:before="120" w:after="120"/>
        <w:ind w:left="360"/>
        <w:rPr>
          <w:rFonts w:ascii="Calibri" w:hAnsi="Calibri" w:cs="Tahoma"/>
          <w:color w:val="auto"/>
          <w:szCs w:val="24"/>
        </w:rPr>
      </w:pPr>
      <w:r>
        <w:rPr>
          <w:rFonts w:ascii="Calibri" w:hAnsi="Calibri" w:cs="Tahoma"/>
          <w:color w:val="auto"/>
          <w:szCs w:val="24"/>
        </w:rPr>
        <w:t>Close</w:t>
      </w:r>
    </w:p>
    <w:p w14:paraId="4B43042B" w14:textId="77777777" w:rsidR="00E23707" w:rsidRPr="00892671" w:rsidRDefault="00E23707" w:rsidP="00A86FE3">
      <w:pPr>
        <w:spacing w:before="120" w:after="120"/>
        <w:rPr>
          <w:rFonts w:ascii="Calibri" w:hAnsi="Calibri"/>
        </w:rPr>
      </w:pPr>
    </w:p>
    <w:p w14:paraId="6503B0B3" w14:textId="77777777" w:rsidR="00161853" w:rsidRPr="00161853" w:rsidRDefault="00E23707" w:rsidP="0048577B">
      <w:pPr>
        <w:pStyle w:val="Heading1"/>
      </w:pPr>
      <w:r w:rsidRPr="00892671">
        <w:br w:type="page"/>
      </w:r>
      <w:r w:rsidR="0048577B">
        <w:lastRenderedPageBreak/>
        <w:t>Module 1: Getting Started, Facilitating Yourself</w:t>
      </w:r>
      <w:r w:rsidR="00161853">
        <w:t xml:space="preserve">   </w:t>
      </w:r>
      <w:r w:rsidR="00161853">
        <w:tab/>
      </w:r>
      <w:r w:rsidR="00161853">
        <w:tab/>
      </w:r>
      <w:r w:rsidR="00161853">
        <w:tab/>
        <w:t xml:space="preserve">Timing: </w:t>
      </w:r>
      <w:r w:rsidR="0048577B">
        <w:t>3</w:t>
      </w:r>
      <w:r w:rsidR="00161853" w:rsidRPr="00892671">
        <w:t xml:space="preserve"> hours</w:t>
      </w:r>
    </w:p>
    <w:p w14:paraId="599E9D04" w14:textId="77777777" w:rsidR="00510625" w:rsidRPr="00892671" w:rsidRDefault="00510625" w:rsidP="00A86FE3">
      <w:pPr>
        <w:pStyle w:val="Heading3"/>
        <w:tabs>
          <w:tab w:val="left" w:pos="3330"/>
          <w:tab w:val="right" w:pos="10080"/>
        </w:tabs>
        <w:spacing w:before="120"/>
        <w:rPr>
          <w:rFonts w:ascii="Calibri" w:hAnsi="Calibri" w:cs="Tahoma"/>
        </w:rPr>
      </w:pPr>
    </w:p>
    <w:tbl>
      <w:tblPr>
        <w:tblW w:w="10080" w:type="dxa"/>
        <w:tblInd w:w="108" w:type="dxa"/>
        <w:tblLayout w:type="fixed"/>
        <w:tblLook w:val="0000" w:firstRow="0" w:lastRow="0" w:firstColumn="0" w:lastColumn="0" w:noHBand="0" w:noVBand="0"/>
      </w:tblPr>
      <w:tblGrid>
        <w:gridCol w:w="36"/>
        <w:gridCol w:w="3204"/>
        <w:gridCol w:w="6840"/>
      </w:tblGrid>
      <w:tr w:rsidR="00510625" w:rsidRPr="00892671" w14:paraId="3A665C58" w14:textId="77777777" w:rsidTr="00246CC5">
        <w:trPr>
          <w:trHeight w:hRule="exact" w:val="120"/>
        </w:trPr>
        <w:tc>
          <w:tcPr>
            <w:tcW w:w="3240" w:type="dxa"/>
            <w:gridSpan w:val="2"/>
          </w:tcPr>
          <w:p w14:paraId="34FA8210" w14:textId="77777777" w:rsidR="00510625" w:rsidRPr="00892671" w:rsidRDefault="00510625" w:rsidP="00D450DD">
            <w:pPr>
              <w:pStyle w:val="Heading4"/>
              <w:spacing w:before="120" w:after="120"/>
              <w:jc w:val="center"/>
              <w:rPr>
                <w:rFonts w:ascii="Calibri" w:hAnsi="Calibri" w:cs="Tahoma"/>
              </w:rPr>
            </w:pPr>
          </w:p>
        </w:tc>
        <w:tc>
          <w:tcPr>
            <w:tcW w:w="6840" w:type="dxa"/>
          </w:tcPr>
          <w:p w14:paraId="095C70F7" w14:textId="77777777" w:rsidR="00510625" w:rsidRPr="00892671" w:rsidRDefault="00510625" w:rsidP="00B421BA">
            <w:pPr>
              <w:pStyle w:val="Heading4"/>
              <w:spacing w:before="120" w:after="240"/>
              <w:jc w:val="center"/>
              <w:rPr>
                <w:rFonts w:ascii="Calibri" w:hAnsi="Calibri" w:cs="Tahoma"/>
              </w:rPr>
            </w:pPr>
          </w:p>
        </w:tc>
      </w:tr>
      <w:tr w:rsidR="00510625" w:rsidRPr="00892671" w14:paraId="53EE609F" w14:textId="77777777" w:rsidTr="00246CC5">
        <w:trPr>
          <w:trHeight w:val="3321"/>
        </w:trPr>
        <w:tc>
          <w:tcPr>
            <w:tcW w:w="3240" w:type="dxa"/>
            <w:gridSpan w:val="2"/>
            <w:tcBorders>
              <w:bottom w:val="single" w:sz="4" w:space="0" w:color="auto"/>
            </w:tcBorders>
          </w:tcPr>
          <w:p w14:paraId="03F160AF" w14:textId="79BEEC0B" w:rsidR="00510625" w:rsidRPr="00892671" w:rsidRDefault="00510625" w:rsidP="00D450DD">
            <w:pPr>
              <w:pStyle w:val="OHnumber"/>
              <w:spacing w:before="120" w:after="120"/>
              <w:jc w:val="center"/>
              <w:rPr>
                <w:rFonts w:ascii="Calibri" w:hAnsi="Calibri" w:cs="Tahoma"/>
              </w:rPr>
            </w:pPr>
            <w:r w:rsidRPr="00892671">
              <w:rPr>
                <w:rFonts w:ascii="Calibri" w:hAnsi="Calibri" w:cs="Tahoma"/>
              </w:rPr>
              <w:t xml:space="preserve">PPT: </w:t>
            </w:r>
            <w:r w:rsidR="003F47C2" w:rsidRPr="00892671">
              <w:rPr>
                <w:rFonts w:ascii="Calibri" w:hAnsi="Calibri" w:cs="Tahoma"/>
              </w:rPr>
              <w:t>Title</w:t>
            </w:r>
          </w:p>
          <w:p w14:paraId="5E16BC57" w14:textId="77777777" w:rsidR="00510625" w:rsidRDefault="008769A9" w:rsidP="00D450DD">
            <w:pPr>
              <w:pStyle w:val="OHnumber"/>
              <w:spacing w:before="120" w:after="120"/>
              <w:jc w:val="center"/>
              <w:rPr>
                <w:rFonts w:ascii="Calibri" w:hAnsi="Calibri" w:cs="Tahoma"/>
              </w:rPr>
            </w:pPr>
            <w:r w:rsidRPr="008769A9">
              <w:rPr>
                <w:rFonts w:ascii="Calibri" w:hAnsi="Calibri" w:cs="Tahoma"/>
              </w:rPr>
              <w:drawing>
                <wp:inline distT="0" distB="0" distL="0" distR="0" wp14:anchorId="585C3D8A" wp14:editId="65B1C786">
                  <wp:extent cx="1920240" cy="1440180"/>
                  <wp:effectExtent l="19050" t="19050" r="2286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240" cy="1440180"/>
                          </a:xfrm>
                          <a:prstGeom prst="rect">
                            <a:avLst/>
                          </a:prstGeom>
                          <a:ln>
                            <a:solidFill>
                              <a:schemeClr val="tx1"/>
                            </a:solidFill>
                          </a:ln>
                        </pic:spPr>
                      </pic:pic>
                    </a:graphicData>
                  </a:graphic>
                </wp:inline>
              </w:drawing>
            </w:r>
          </w:p>
          <w:p w14:paraId="29443A3C" w14:textId="77777777" w:rsidR="00C71135" w:rsidRPr="00892671"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70404B33" wp14:editId="6D91D677">
                  <wp:extent cx="714375" cy="619125"/>
                  <wp:effectExtent l="19050" t="0" r="9525" b="0"/>
                  <wp:docPr id="7" name="Picture 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14:paraId="397AE777" w14:textId="6E2DC627" w:rsidR="00510625" w:rsidRPr="00892671" w:rsidRDefault="00510625" w:rsidP="00B421BA">
            <w:pPr>
              <w:spacing w:before="120" w:after="240"/>
              <w:rPr>
                <w:rFonts w:ascii="Calibri" w:hAnsi="Calibri" w:cs="Tahoma"/>
                <w:b/>
                <w:sz w:val="22"/>
                <w:szCs w:val="22"/>
              </w:rPr>
            </w:pPr>
            <w:r w:rsidRPr="00892671">
              <w:rPr>
                <w:rFonts w:ascii="Calibri" w:hAnsi="Calibri" w:cs="Tahoma"/>
                <w:b/>
                <w:sz w:val="22"/>
                <w:szCs w:val="22"/>
              </w:rPr>
              <w:t xml:space="preserve">SHOW </w:t>
            </w:r>
            <w:r w:rsidR="00AF1193" w:rsidRPr="00892671">
              <w:rPr>
                <w:rFonts w:ascii="Calibri" w:hAnsi="Calibri" w:cs="Tahoma"/>
                <w:b/>
                <w:sz w:val="22"/>
                <w:szCs w:val="22"/>
              </w:rPr>
              <w:t>POWERPOINT</w:t>
            </w:r>
            <w:r w:rsidR="00AF1193">
              <w:rPr>
                <w:rFonts w:ascii="Calibri" w:hAnsi="Calibri" w:cs="Tahoma"/>
                <w:b/>
                <w:sz w:val="22"/>
                <w:szCs w:val="22"/>
              </w:rPr>
              <w:t>: Title Slide</w:t>
            </w:r>
          </w:p>
          <w:p w14:paraId="3B0E87A3" w14:textId="77777777" w:rsidR="00510625" w:rsidRPr="00892671" w:rsidRDefault="00510625" w:rsidP="00B421BA">
            <w:pPr>
              <w:spacing w:before="120" w:after="240"/>
              <w:rPr>
                <w:rFonts w:ascii="Calibri" w:hAnsi="Calibri" w:cs="Tahoma"/>
                <w:b/>
                <w:sz w:val="22"/>
                <w:szCs w:val="22"/>
              </w:rPr>
            </w:pPr>
            <w:r w:rsidRPr="00892671">
              <w:rPr>
                <w:rFonts w:ascii="Calibri" w:hAnsi="Calibri" w:cs="Tahoma"/>
                <w:b/>
                <w:sz w:val="22"/>
                <w:szCs w:val="22"/>
              </w:rPr>
              <w:t>SAY</w:t>
            </w:r>
            <w:r w:rsidR="00E2235C" w:rsidRPr="00892671">
              <w:rPr>
                <w:rFonts w:ascii="Calibri" w:hAnsi="Calibri" w:cs="Tahoma"/>
                <w:b/>
                <w:sz w:val="22"/>
                <w:szCs w:val="22"/>
              </w:rPr>
              <w:t>:</w:t>
            </w:r>
          </w:p>
          <w:p w14:paraId="37765607" w14:textId="77777777" w:rsidR="008769A9" w:rsidRDefault="008769A9" w:rsidP="00B421BA">
            <w:pPr>
              <w:pStyle w:val="p0"/>
              <w:spacing w:before="120" w:after="240"/>
              <w:rPr>
                <w:sz w:val="20"/>
              </w:rPr>
            </w:pPr>
            <w:r>
              <w:rPr>
                <w:sz w:val="20"/>
              </w:rPr>
              <w:t xml:space="preserve">Welcome to Driving </w:t>
            </w:r>
            <w:r w:rsidR="00A164D1">
              <w:rPr>
                <w:sz w:val="20"/>
              </w:rPr>
              <w:t xml:space="preserve">Results </w:t>
            </w:r>
            <w:r>
              <w:rPr>
                <w:sz w:val="20"/>
              </w:rPr>
              <w:t>through Facilitative Leadership. My name is…and I am excited about having the opportunity to show you the amazing impact leaders can have by taking a facilitative approach to decision making, problem solving, managing people and so on…</w:t>
            </w:r>
          </w:p>
          <w:p w14:paraId="51CF0DE7" w14:textId="77777777" w:rsidR="000C211A" w:rsidRDefault="000C211A" w:rsidP="00B421BA">
            <w:pPr>
              <w:pStyle w:val="p0"/>
              <w:spacing w:before="120" w:after="240"/>
              <w:rPr>
                <w:sz w:val="20"/>
              </w:rPr>
            </w:pPr>
            <w:r>
              <w:rPr>
                <w:sz w:val="20"/>
              </w:rPr>
              <w:t>When we are done with this course, you will walk away with a foundation in seven core principles that will make your more effective in engaging your team, creating your strategic vision, driving consensus within your organization, coaching your people to being more successful, and achieving better decisions with higher levels of buy-in and commitment.</w:t>
            </w:r>
          </w:p>
          <w:p w14:paraId="0F553C13" w14:textId="77777777" w:rsidR="00510625" w:rsidRPr="00892671" w:rsidRDefault="00510625" w:rsidP="00B421BA">
            <w:pPr>
              <w:spacing w:before="120" w:after="240"/>
              <w:rPr>
                <w:rFonts w:ascii="Calibri" w:hAnsi="Calibri" w:cs="Tahoma"/>
                <w:sz w:val="22"/>
                <w:szCs w:val="22"/>
              </w:rPr>
            </w:pPr>
          </w:p>
        </w:tc>
      </w:tr>
      <w:bookmarkEnd w:id="17"/>
      <w:bookmarkEnd w:id="18"/>
      <w:tr w:rsidR="000E1518" w:rsidRPr="00892671" w14:paraId="3C333B5E" w14:textId="77777777" w:rsidTr="00246CC5">
        <w:tc>
          <w:tcPr>
            <w:tcW w:w="3240" w:type="dxa"/>
            <w:gridSpan w:val="2"/>
            <w:tcBorders>
              <w:top w:val="single" w:sz="4" w:space="0" w:color="auto"/>
              <w:bottom w:val="single" w:sz="4" w:space="0" w:color="auto"/>
            </w:tcBorders>
          </w:tcPr>
          <w:p w14:paraId="7AFD84AE" w14:textId="7437A476"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714F57">
              <w:rPr>
                <w:rFonts w:ascii="Calibri" w:hAnsi="Calibri" w:cs="Tahoma"/>
              </w:rPr>
              <w:t>Getting Started, Facilitating Yourself</w:t>
            </w:r>
          </w:p>
          <w:p w14:paraId="6AD80E01" w14:textId="77777777" w:rsidR="000E1518" w:rsidRDefault="000E1518" w:rsidP="00D450DD">
            <w:pPr>
              <w:pStyle w:val="OHnumber"/>
              <w:spacing w:before="120" w:after="120"/>
              <w:jc w:val="center"/>
              <w:rPr>
                <w:rFonts w:ascii="Calibri" w:hAnsi="Calibri" w:cs="Tahoma"/>
              </w:rPr>
            </w:pPr>
            <w:r w:rsidRPr="000F2AC4">
              <w:rPr>
                <w:rFonts w:ascii="Calibri" w:hAnsi="Calibri" w:cs="Tahoma"/>
              </w:rPr>
              <w:drawing>
                <wp:inline distT="0" distB="0" distL="0" distR="0" wp14:anchorId="0EDD85A6" wp14:editId="635CF2DD">
                  <wp:extent cx="1920240" cy="1440180"/>
                  <wp:effectExtent l="19050" t="19050" r="22860" b="266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0240" cy="1440180"/>
                          </a:xfrm>
                          <a:prstGeom prst="rect">
                            <a:avLst/>
                          </a:prstGeom>
                          <a:ln>
                            <a:solidFill>
                              <a:schemeClr val="tx1"/>
                            </a:solidFill>
                          </a:ln>
                        </pic:spPr>
                      </pic:pic>
                    </a:graphicData>
                  </a:graphic>
                </wp:inline>
              </w:drawing>
            </w:r>
          </w:p>
          <w:p w14:paraId="7D9E33DF" w14:textId="77777777" w:rsidR="00C71135" w:rsidRPr="00AB56BD"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7FDE0603" wp14:editId="0399995B">
                  <wp:extent cx="714375" cy="619125"/>
                  <wp:effectExtent l="19050" t="0" r="9525" b="0"/>
                  <wp:docPr id="22" name="Picture 2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3938E76D" w14:textId="0E3A0776" w:rsidR="00AF1193" w:rsidRPr="00892671" w:rsidRDefault="00AF1193" w:rsidP="00B421BA">
            <w:pPr>
              <w:spacing w:before="120" w:after="240"/>
              <w:rPr>
                <w:rFonts w:ascii="Calibri" w:hAnsi="Calibri" w:cs="Tahoma"/>
                <w:b/>
                <w:sz w:val="22"/>
                <w:szCs w:val="22"/>
              </w:rPr>
            </w:pPr>
            <w:r>
              <w:rPr>
                <w:rFonts w:ascii="Calibri" w:hAnsi="Calibri" w:cs="Tahoma"/>
                <w:b/>
                <w:sz w:val="22"/>
                <w:szCs w:val="22"/>
              </w:rPr>
              <w:t xml:space="preserve">SHOW </w:t>
            </w:r>
            <w:r w:rsidRPr="00892671">
              <w:rPr>
                <w:rFonts w:ascii="Calibri" w:hAnsi="Calibri" w:cs="Tahoma"/>
                <w:b/>
                <w:sz w:val="22"/>
                <w:szCs w:val="22"/>
              </w:rPr>
              <w:t>POWERPOINT</w:t>
            </w:r>
            <w:r w:rsidRPr="00AF1193">
              <w:rPr>
                <w:rFonts w:ascii="Calibri" w:hAnsi="Calibri" w:cs="Tahoma"/>
                <w:b/>
                <w:sz w:val="22"/>
                <w:szCs w:val="22"/>
              </w:rPr>
              <w:t>: Getting Started, Facilitating Yourself</w:t>
            </w:r>
          </w:p>
          <w:p w14:paraId="57130C59" w14:textId="77777777" w:rsidR="00AF1193" w:rsidRPr="00892671" w:rsidRDefault="00AF1193" w:rsidP="00B421BA">
            <w:pPr>
              <w:spacing w:before="120" w:after="240"/>
              <w:rPr>
                <w:rFonts w:ascii="Calibri" w:hAnsi="Calibri" w:cs="Tahoma"/>
                <w:b/>
                <w:sz w:val="22"/>
                <w:szCs w:val="22"/>
              </w:rPr>
            </w:pPr>
            <w:r w:rsidRPr="00892671">
              <w:rPr>
                <w:rFonts w:ascii="Calibri" w:hAnsi="Calibri" w:cs="Tahoma"/>
                <w:b/>
                <w:sz w:val="22"/>
                <w:szCs w:val="22"/>
              </w:rPr>
              <w:t>SAY:</w:t>
            </w:r>
          </w:p>
          <w:p w14:paraId="10CDA4AD" w14:textId="6D17C326" w:rsidR="000E1518" w:rsidRPr="0060604C" w:rsidRDefault="000E1518" w:rsidP="00B421BA">
            <w:pPr>
              <w:pStyle w:val="p0"/>
              <w:spacing w:before="120" w:after="240"/>
              <w:rPr>
                <w:sz w:val="20"/>
              </w:rPr>
            </w:pPr>
            <w:r>
              <w:rPr>
                <w:sz w:val="20"/>
              </w:rPr>
              <w:t xml:space="preserve">But you will hear a lot more about </w:t>
            </w:r>
            <w:r w:rsidR="000C211A">
              <w:rPr>
                <w:sz w:val="20"/>
              </w:rPr>
              <w:t xml:space="preserve">this </w:t>
            </w:r>
            <w:r>
              <w:rPr>
                <w:sz w:val="20"/>
              </w:rPr>
              <w:t>in a moment, let’s jump right into Getting Started and what this course is all about.</w:t>
            </w:r>
          </w:p>
        </w:tc>
      </w:tr>
      <w:tr w:rsidR="000E1518" w:rsidRPr="00892671" w14:paraId="2C1422DF" w14:textId="77777777" w:rsidTr="00246CC5">
        <w:tc>
          <w:tcPr>
            <w:tcW w:w="3240" w:type="dxa"/>
            <w:gridSpan w:val="2"/>
            <w:tcBorders>
              <w:top w:val="single" w:sz="4" w:space="0" w:color="auto"/>
              <w:bottom w:val="single" w:sz="4" w:space="0" w:color="auto"/>
            </w:tcBorders>
          </w:tcPr>
          <w:p w14:paraId="147959AC" w14:textId="4E4A29FF" w:rsidR="00C522F2" w:rsidRPr="00892671" w:rsidRDefault="00010978" w:rsidP="00D450DD">
            <w:pPr>
              <w:pStyle w:val="OHnumber"/>
              <w:spacing w:before="120" w:after="120"/>
              <w:jc w:val="center"/>
              <w:rPr>
                <w:rFonts w:ascii="Calibri" w:hAnsi="Calibri" w:cs="Tahoma"/>
              </w:rPr>
            </w:pPr>
            <w:r>
              <w:rPr>
                <w:rFonts w:ascii="Calibri" w:hAnsi="Calibri" w:cs="Tahoma"/>
              </w:rPr>
              <w:t>PPT</w:t>
            </w:r>
            <w:r w:rsidR="00C522F2" w:rsidRPr="00892671">
              <w:rPr>
                <w:rFonts w:ascii="Calibri" w:hAnsi="Calibri" w:cs="Tahoma"/>
              </w:rPr>
              <w:t xml:space="preserve">: </w:t>
            </w:r>
            <w:r w:rsidR="00714F57">
              <w:rPr>
                <w:rFonts w:ascii="Calibri" w:hAnsi="Calibri" w:cs="Tahoma"/>
              </w:rPr>
              <w:t>Imagine This</w:t>
            </w:r>
          </w:p>
          <w:p w14:paraId="0E71CAC4" w14:textId="77777777" w:rsidR="000E1518" w:rsidRDefault="000E1518" w:rsidP="00D450DD">
            <w:pPr>
              <w:pStyle w:val="OHnumber"/>
              <w:spacing w:before="120" w:after="120"/>
              <w:jc w:val="center"/>
              <w:rPr>
                <w:rFonts w:ascii="Calibri" w:hAnsi="Calibri" w:cs="Tahoma"/>
              </w:rPr>
            </w:pPr>
            <w:r w:rsidRPr="00AB56BD">
              <w:rPr>
                <w:rFonts w:ascii="Calibri" w:hAnsi="Calibri" w:cs="Tahoma"/>
              </w:rPr>
              <w:drawing>
                <wp:inline distT="0" distB="0" distL="0" distR="0" wp14:anchorId="369CD9B4" wp14:editId="3A589739">
                  <wp:extent cx="1920240" cy="1440180"/>
                  <wp:effectExtent l="19050" t="19050" r="2286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a:ln>
                            <a:solidFill>
                              <a:schemeClr val="tx1"/>
                            </a:solidFill>
                          </a:ln>
                        </pic:spPr>
                      </pic:pic>
                    </a:graphicData>
                  </a:graphic>
                </wp:inline>
              </w:drawing>
            </w:r>
          </w:p>
          <w:p w14:paraId="3E7C8C48" w14:textId="77777777" w:rsidR="00C71135" w:rsidRPr="000953BA" w:rsidRDefault="00C71135"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73AE2E76" wp14:editId="7C394D04">
                  <wp:extent cx="714375" cy="619125"/>
                  <wp:effectExtent l="19050" t="0" r="9525" b="0"/>
                  <wp:docPr id="28" name="Picture 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4B1E8025" w14:textId="633CFBF4" w:rsidR="00AF1193" w:rsidRPr="00892671" w:rsidRDefault="00AF1193" w:rsidP="00B421BA">
            <w:pPr>
              <w:spacing w:before="120" w:after="240"/>
              <w:rPr>
                <w:rFonts w:ascii="Calibri" w:hAnsi="Calibri" w:cs="Tahoma"/>
                <w:b/>
                <w:sz w:val="22"/>
                <w:szCs w:val="22"/>
              </w:rPr>
            </w:pPr>
            <w:r w:rsidRPr="00892671">
              <w:rPr>
                <w:rFonts w:ascii="Calibri" w:hAnsi="Calibri" w:cs="Tahoma"/>
                <w:b/>
                <w:sz w:val="22"/>
                <w:szCs w:val="22"/>
              </w:rPr>
              <w:lastRenderedPageBreak/>
              <w:t>SHOW POWERPOINT</w:t>
            </w:r>
            <w:r w:rsidRPr="00AF1193">
              <w:rPr>
                <w:rFonts w:ascii="Calibri" w:hAnsi="Calibri" w:cs="Tahoma"/>
                <w:b/>
                <w:sz w:val="22"/>
                <w:szCs w:val="22"/>
              </w:rPr>
              <w:t>: Getting Started, Facilitating Yourself</w:t>
            </w:r>
            <w:r w:rsidR="003D4753">
              <w:rPr>
                <w:rFonts w:ascii="Calibri" w:hAnsi="Calibri" w:cs="Tahoma"/>
                <w:b/>
                <w:sz w:val="22"/>
                <w:szCs w:val="22"/>
              </w:rPr>
              <w:t xml:space="preserve"> (slide 4 is a build)</w:t>
            </w:r>
          </w:p>
          <w:p w14:paraId="6C26EB0C" w14:textId="77777777" w:rsidR="000E1518" w:rsidRPr="0060604C" w:rsidRDefault="00AF1193" w:rsidP="00B421BA">
            <w:pPr>
              <w:pStyle w:val="p0"/>
              <w:spacing w:before="120" w:after="240"/>
              <w:rPr>
                <w:sz w:val="20"/>
              </w:rPr>
            </w:pPr>
            <w:r w:rsidRPr="00AF1193">
              <w:rPr>
                <w:rFonts w:ascii="Calibri" w:hAnsi="Calibri" w:cs="Tahoma"/>
                <w:b/>
                <w:iCs/>
                <w:sz w:val="22"/>
                <w:szCs w:val="22"/>
              </w:rPr>
              <w:t>Read slide</w:t>
            </w:r>
            <w:r w:rsidR="00C71135">
              <w:rPr>
                <w:rFonts w:ascii="Calibri" w:hAnsi="Calibri" w:cs="Tahoma"/>
                <w:b/>
                <w:iCs/>
                <w:sz w:val="22"/>
                <w:szCs w:val="22"/>
              </w:rPr>
              <w:t>s</w:t>
            </w:r>
          </w:p>
        </w:tc>
      </w:tr>
      <w:tr w:rsidR="000E1518" w:rsidRPr="00892671" w14:paraId="0106752B" w14:textId="77777777" w:rsidTr="00246CC5">
        <w:tc>
          <w:tcPr>
            <w:tcW w:w="3240" w:type="dxa"/>
            <w:gridSpan w:val="2"/>
            <w:tcBorders>
              <w:top w:val="single" w:sz="4" w:space="0" w:color="auto"/>
              <w:bottom w:val="single" w:sz="4" w:space="0" w:color="auto"/>
            </w:tcBorders>
          </w:tcPr>
          <w:p w14:paraId="1B8A9410" w14:textId="359AA16C"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714F57">
              <w:rPr>
                <w:rFonts w:ascii="Calibri" w:hAnsi="Calibri" w:cs="Tahoma"/>
              </w:rPr>
              <w:t>Traditional Approaches to Leadership</w:t>
            </w:r>
          </w:p>
          <w:p w14:paraId="2E5EF57E" w14:textId="77777777" w:rsidR="000E1518" w:rsidRDefault="000E1518" w:rsidP="00D450DD">
            <w:pPr>
              <w:pStyle w:val="OHnumber"/>
              <w:spacing w:before="120" w:after="120"/>
              <w:jc w:val="center"/>
              <w:rPr>
                <w:rFonts w:ascii="Calibri" w:hAnsi="Calibri" w:cs="Tahoma"/>
              </w:rPr>
            </w:pPr>
            <w:r w:rsidRPr="00AB56BD">
              <w:rPr>
                <w:rFonts w:ascii="Calibri" w:hAnsi="Calibri" w:cs="Tahoma"/>
              </w:rPr>
              <w:drawing>
                <wp:inline distT="0" distB="0" distL="0" distR="0" wp14:anchorId="3D4C7EE0" wp14:editId="3AAC2AEC">
                  <wp:extent cx="1920240" cy="1440180"/>
                  <wp:effectExtent l="19050" t="19050" r="22860" b="266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a:ln>
                            <a:solidFill>
                              <a:schemeClr val="tx1"/>
                            </a:solidFill>
                          </a:ln>
                        </pic:spPr>
                      </pic:pic>
                    </a:graphicData>
                  </a:graphic>
                </wp:inline>
              </w:drawing>
            </w:r>
          </w:p>
          <w:p w14:paraId="0BFCA7C9" w14:textId="77777777" w:rsidR="00C71135" w:rsidRPr="000953BA"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79F76783" wp14:editId="234B0D3E">
                  <wp:extent cx="714375" cy="619125"/>
                  <wp:effectExtent l="19050" t="0" r="9525" b="0"/>
                  <wp:docPr id="32" name="Picture 3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76BD88A8" w14:textId="79F95357" w:rsidR="00AF1193" w:rsidRPr="00892671" w:rsidRDefault="00010978" w:rsidP="00B421BA">
            <w:pPr>
              <w:spacing w:before="120" w:after="240"/>
              <w:rPr>
                <w:rFonts w:ascii="Calibri" w:hAnsi="Calibri" w:cs="Tahoma"/>
                <w:b/>
                <w:sz w:val="22"/>
                <w:szCs w:val="22"/>
              </w:rPr>
            </w:pPr>
            <w:r>
              <w:rPr>
                <w:rFonts w:ascii="Calibri" w:hAnsi="Calibri" w:cs="Tahoma"/>
                <w:b/>
                <w:sz w:val="22"/>
                <w:szCs w:val="22"/>
              </w:rPr>
              <w:t>SHOW POWERPOINT</w:t>
            </w:r>
            <w:r w:rsidR="00AF1193" w:rsidRPr="00AF1193">
              <w:rPr>
                <w:rFonts w:ascii="Calibri" w:hAnsi="Calibri" w:cs="Tahoma"/>
                <w:b/>
                <w:sz w:val="22"/>
                <w:szCs w:val="22"/>
              </w:rPr>
              <w:t>: Getting Started, Facilitating Yourself</w:t>
            </w:r>
            <w:r w:rsidR="003D4753">
              <w:rPr>
                <w:rFonts w:ascii="Calibri" w:hAnsi="Calibri" w:cs="Tahoma"/>
                <w:b/>
                <w:sz w:val="22"/>
                <w:szCs w:val="22"/>
              </w:rPr>
              <w:t xml:space="preserve"> (build)</w:t>
            </w:r>
          </w:p>
          <w:p w14:paraId="60308F8A" w14:textId="77777777" w:rsidR="00AF1193" w:rsidRPr="00892671" w:rsidRDefault="00AF1193" w:rsidP="00B421BA">
            <w:pPr>
              <w:spacing w:before="120" w:after="240"/>
              <w:rPr>
                <w:rFonts w:ascii="Calibri" w:hAnsi="Calibri" w:cs="Tahoma"/>
                <w:b/>
                <w:sz w:val="22"/>
                <w:szCs w:val="22"/>
              </w:rPr>
            </w:pPr>
            <w:r w:rsidRPr="00892671">
              <w:rPr>
                <w:rFonts w:ascii="Calibri" w:hAnsi="Calibri" w:cs="Tahoma"/>
                <w:b/>
                <w:sz w:val="22"/>
                <w:szCs w:val="22"/>
              </w:rPr>
              <w:t>SAY:</w:t>
            </w:r>
          </w:p>
          <w:p w14:paraId="41FF7A5F" w14:textId="77777777" w:rsidR="000E1518" w:rsidRPr="0060604C" w:rsidRDefault="000E1518" w:rsidP="00B421BA">
            <w:pPr>
              <w:pStyle w:val="p0"/>
              <w:spacing w:before="120" w:after="240"/>
              <w:rPr>
                <w:sz w:val="20"/>
              </w:rPr>
            </w:pPr>
            <w:r>
              <w:rPr>
                <w:sz w:val="20"/>
              </w:rPr>
              <w:t>While there are three traditional approaches to leadership…directive, coaching, and delegating. We believe there is a fourth approach…Taking a Facilitative Approach to Leadership.  But before getting into, let’s understand the difference between a manager and a leader.</w:t>
            </w:r>
          </w:p>
        </w:tc>
      </w:tr>
      <w:tr w:rsidR="000E1518" w:rsidRPr="00892671" w14:paraId="418713A3" w14:textId="77777777" w:rsidTr="009870CA">
        <w:tc>
          <w:tcPr>
            <w:tcW w:w="3240" w:type="dxa"/>
            <w:gridSpan w:val="2"/>
            <w:tcBorders>
              <w:top w:val="single" w:sz="4" w:space="0" w:color="auto"/>
              <w:bottom w:val="single" w:sz="4" w:space="0" w:color="auto"/>
            </w:tcBorders>
            <w:shd w:val="clear" w:color="auto" w:fill="BFBFBF" w:themeFill="background1" w:themeFillShade="BF"/>
          </w:tcPr>
          <w:p w14:paraId="6FC9A040" w14:textId="6CFF3959"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714F57">
              <w:rPr>
                <w:rFonts w:ascii="Calibri" w:hAnsi="Calibri" w:cs="Tahoma"/>
              </w:rPr>
              <w:t xml:space="preserve">Manager vs. Leader: </w:t>
            </w:r>
            <w:r w:rsidRPr="00892671">
              <w:rPr>
                <w:rFonts w:ascii="Calibri" w:hAnsi="Calibri" w:cs="Tahoma"/>
              </w:rPr>
              <w:t>T</w:t>
            </w:r>
            <w:r w:rsidR="00714F57">
              <w:rPr>
                <w:rFonts w:ascii="Calibri" w:hAnsi="Calibri" w:cs="Tahoma"/>
              </w:rPr>
              <w:t>he Difference</w:t>
            </w:r>
          </w:p>
          <w:p w14:paraId="2515A8D8" w14:textId="77777777" w:rsidR="000E1518" w:rsidRDefault="000E1518" w:rsidP="00D450DD">
            <w:pPr>
              <w:pStyle w:val="OHnumber"/>
              <w:spacing w:before="120" w:after="120"/>
              <w:jc w:val="center"/>
              <w:rPr>
                <w:rFonts w:ascii="Calibri" w:hAnsi="Calibri" w:cs="Tahoma"/>
              </w:rPr>
            </w:pPr>
            <w:r w:rsidRPr="00AB56BD">
              <w:rPr>
                <w:rFonts w:ascii="Calibri" w:hAnsi="Calibri" w:cs="Tahoma"/>
              </w:rPr>
              <w:drawing>
                <wp:inline distT="0" distB="0" distL="0" distR="0" wp14:anchorId="1147D8B8" wp14:editId="0C51D27B">
                  <wp:extent cx="1920240" cy="1440180"/>
                  <wp:effectExtent l="19050" t="19050" r="22860" b="266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a:ln>
                            <a:solidFill>
                              <a:schemeClr val="tx1"/>
                            </a:solidFill>
                          </a:ln>
                        </pic:spPr>
                      </pic:pic>
                    </a:graphicData>
                  </a:graphic>
                </wp:inline>
              </w:drawing>
            </w:r>
          </w:p>
          <w:p w14:paraId="4AFB3392" w14:textId="77777777" w:rsidR="00C71135"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3A045EAC" wp14:editId="54B0C9D8">
                  <wp:extent cx="714375" cy="619125"/>
                  <wp:effectExtent l="19050" t="0" r="9525" b="0"/>
                  <wp:docPr id="40" name="Picture 4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21F63E5C" w14:textId="77777777" w:rsidR="00C71135" w:rsidRPr="000953BA"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1D3C49C0" wp14:editId="2CE5FBE8">
                  <wp:extent cx="704850" cy="6286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7EC30C7C" w14:textId="1647F835" w:rsidR="00AF1193" w:rsidRPr="009870CA" w:rsidRDefault="00AF1193" w:rsidP="00B421BA">
            <w:pPr>
              <w:spacing w:before="120" w:after="240"/>
              <w:rPr>
                <w:rFonts w:ascii="Calibri" w:hAnsi="Calibri" w:cs="Tahoma"/>
                <w:b/>
                <w:sz w:val="22"/>
                <w:szCs w:val="22"/>
              </w:rPr>
            </w:pPr>
            <w:r w:rsidRPr="009870CA">
              <w:rPr>
                <w:rFonts w:ascii="Calibri" w:hAnsi="Calibri" w:cs="Tahoma"/>
                <w:b/>
                <w:sz w:val="22"/>
                <w:szCs w:val="22"/>
              </w:rPr>
              <w:t>SHOW POWERPOINT</w:t>
            </w:r>
            <w:r w:rsidR="009870CA" w:rsidRPr="009870CA">
              <w:rPr>
                <w:rFonts w:ascii="Calibri" w:hAnsi="Calibri" w:cs="Tahoma"/>
                <w:b/>
                <w:sz w:val="22"/>
                <w:szCs w:val="22"/>
              </w:rPr>
              <w:t>: Manager vs. Leader: The Difference</w:t>
            </w:r>
            <w:r w:rsidR="003D4753">
              <w:rPr>
                <w:rFonts w:ascii="Calibri" w:hAnsi="Calibri" w:cs="Tahoma"/>
                <w:b/>
                <w:sz w:val="22"/>
                <w:szCs w:val="22"/>
              </w:rPr>
              <w:t xml:space="preserve"> (build)</w:t>
            </w:r>
          </w:p>
          <w:p w14:paraId="1BC2F2AD" w14:textId="77777777" w:rsidR="00AF1193" w:rsidRPr="009870CA" w:rsidRDefault="00AF1193" w:rsidP="00B421BA">
            <w:pPr>
              <w:spacing w:before="120" w:after="240"/>
              <w:rPr>
                <w:rFonts w:ascii="Calibri" w:hAnsi="Calibri" w:cs="Tahoma"/>
                <w:b/>
                <w:sz w:val="22"/>
                <w:szCs w:val="22"/>
              </w:rPr>
            </w:pPr>
            <w:r w:rsidRPr="009870CA">
              <w:rPr>
                <w:rFonts w:ascii="Calibri" w:hAnsi="Calibri" w:cs="Tahoma"/>
                <w:b/>
                <w:sz w:val="22"/>
                <w:szCs w:val="22"/>
              </w:rPr>
              <w:t>SAY:</w:t>
            </w:r>
          </w:p>
          <w:p w14:paraId="20E4939E" w14:textId="77777777" w:rsidR="000E1518" w:rsidRDefault="000E1518" w:rsidP="00B421BA">
            <w:pPr>
              <w:pStyle w:val="p0"/>
              <w:spacing w:before="120" w:after="240"/>
              <w:rPr>
                <w:sz w:val="20"/>
              </w:rPr>
            </w:pPr>
            <w:r>
              <w:rPr>
                <w:sz w:val="20"/>
              </w:rPr>
              <w:t>Let’s look at the difference between a manager and a leader across four dimensions.  Let’s first get a team leader for each team…</w:t>
            </w:r>
          </w:p>
          <w:p w14:paraId="7BFFD3C9" w14:textId="43A66D49" w:rsidR="000E1518" w:rsidRDefault="000E1518" w:rsidP="00B421BA">
            <w:pPr>
              <w:pStyle w:val="p0"/>
              <w:spacing w:before="120" w:after="240"/>
              <w:rPr>
                <w:sz w:val="20"/>
              </w:rPr>
            </w:pPr>
            <w:r>
              <w:rPr>
                <w:sz w:val="20"/>
              </w:rPr>
              <w:t xml:space="preserve">Now team leaders, please grab the marker and set of sticky notes. Would you put a small M1 in the top right hand corner of one sticky note, and an L1 in the top right hand corner of another sticky </w:t>
            </w:r>
            <w:proofErr w:type="gramStart"/>
            <w:r>
              <w:rPr>
                <w:sz w:val="20"/>
              </w:rPr>
              <w:t>note.</w:t>
            </w:r>
            <w:proofErr w:type="gramEnd"/>
            <w:r>
              <w:rPr>
                <w:sz w:val="20"/>
              </w:rPr>
              <w:t xml:space="preserve"> And then a M2 and L2 o</w:t>
            </w:r>
            <w:r w:rsidR="000C211A">
              <w:rPr>
                <w:sz w:val="20"/>
              </w:rPr>
              <w:t>n</w:t>
            </w:r>
            <w:r>
              <w:rPr>
                <w:sz w:val="20"/>
              </w:rPr>
              <w:t xml:space="preserve"> two other sticky notes. M3 and L3, and finally M4 and L4.</w:t>
            </w:r>
          </w:p>
          <w:p w14:paraId="206CB97C" w14:textId="2A2CE885" w:rsidR="009870CA" w:rsidRDefault="000E1518" w:rsidP="00B421BA">
            <w:pPr>
              <w:pStyle w:val="p0"/>
              <w:spacing w:before="120" w:after="240"/>
              <w:rPr>
                <w:sz w:val="20"/>
              </w:rPr>
            </w:pPr>
            <w:r>
              <w:rPr>
                <w:sz w:val="20"/>
              </w:rPr>
              <w:t xml:space="preserve">We are going to ask you to work in your teams and to identify </w:t>
            </w:r>
            <w:r w:rsidR="00010978">
              <w:rPr>
                <w:sz w:val="20"/>
              </w:rPr>
              <w:t>one-word</w:t>
            </w:r>
            <w:r>
              <w:rPr>
                <w:sz w:val="20"/>
              </w:rPr>
              <w:t xml:space="preserve"> verbs for each of the four dimensions for both Managers and Leaders. </w:t>
            </w:r>
          </w:p>
          <w:p w14:paraId="0614A071" w14:textId="77777777" w:rsidR="000E1518" w:rsidRDefault="009870CA" w:rsidP="00B421BA">
            <w:pPr>
              <w:pStyle w:val="p0"/>
              <w:spacing w:before="120" w:after="240"/>
              <w:rPr>
                <w:sz w:val="20"/>
              </w:rPr>
            </w:pPr>
            <w:r>
              <w:rPr>
                <w:sz w:val="20"/>
              </w:rPr>
              <w:t xml:space="preserve">For example, under </w:t>
            </w:r>
            <w:r w:rsidR="000E1518">
              <w:rPr>
                <w:sz w:val="20"/>
              </w:rPr>
              <w:t>what does a manager do with people</w:t>
            </w:r>
            <w:r>
              <w:rPr>
                <w:sz w:val="20"/>
              </w:rPr>
              <w:t>, y</w:t>
            </w:r>
            <w:r w:rsidR="000E1518">
              <w:rPr>
                <w:sz w:val="20"/>
              </w:rPr>
              <w:t>ou might say a manager speaks to people</w:t>
            </w:r>
            <w:r>
              <w:rPr>
                <w:sz w:val="20"/>
              </w:rPr>
              <w:t xml:space="preserve"> </w:t>
            </w:r>
            <w:r w:rsidR="000E1518" w:rsidRPr="009870CA">
              <w:rPr>
                <w:sz w:val="20"/>
              </w:rPr>
              <w:t xml:space="preserve">while a leader talks to people. Well that's not the answer of course but that's what we're looking for, </w:t>
            </w:r>
            <w:r w:rsidRPr="009870CA">
              <w:rPr>
                <w:sz w:val="20"/>
              </w:rPr>
              <w:t>one-word</w:t>
            </w:r>
            <w:r w:rsidR="000E1518" w:rsidRPr="009870CA">
              <w:rPr>
                <w:sz w:val="20"/>
              </w:rPr>
              <w:t xml:space="preserve"> verbs such as talk</w:t>
            </w:r>
            <w:r>
              <w:rPr>
                <w:sz w:val="20"/>
              </w:rPr>
              <w:t>s or speaks</w:t>
            </w:r>
            <w:r w:rsidR="000E1518" w:rsidRPr="009870CA">
              <w:rPr>
                <w:sz w:val="20"/>
              </w:rPr>
              <w:t>.</w:t>
            </w:r>
          </w:p>
          <w:p w14:paraId="605BD316" w14:textId="77777777" w:rsidR="009870CA" w:rsidRPr="009870CA" w:rsidRDefault="009870CA" w:rsidP="00B421BA">
            <w:pPr>
              <w:pStyle w:val="NormalWeb"/>
              <w:shd w:val="clear" w:color="auto" w:fill="BFBFBF" w:themeFill="background1" w:themeFillShade="BF"/>
              <w:spacing w:before="120" w:beforeAutospacing="0" w:after="240" w:afterAutospacing="0"/>
              <w:rPr>
                <w:rFonts w:eastAsia="Times New Roman"/>
                <w:color w:val="auto"/>
                <w:sz w:val="20"/>
                <w:szCs w:val="20"/>
              </w:rPr>
            </w:pPr>
            <w:r w:rsidRPr="009870CA">
              <w:rPr>
                <w:rFonts w:eastAsia="Times New Roman"/>
                <w:color w:val="auto"/>
                <w:sz w:val="20"/>
                <w:szCs w:val="20"/>
              </w:rPr>
              <w:t>You're going to have 4 minutes in your teams to come up with answers to each of those eight boxes so M1 what does a manager do with people L1 what does a leader do with people. M2 what does a manager do with vision L2 what does a leader do with vision, and so on.</w:t>
            </w:r>
          </w:p>
          <w:p w14:paraId="3DBDCA22" w14:textId="77777777" w:rsidR="009870CA" w:rsidRDefault="009870CA" w:rsidP="00B421BA">
            <w:pPr>
              <w:pStyle w:val="NormalWeb"/>
              <w:shd w:val="clear" w:color="auto" w:fill="BFBFBF" w:themeFill="background1" w:themeFillShade="BF"/>
              <w:spacing w:before="120" w:beforeAutospacing="0" w:after="240" w:afterAutospacing="0"/>
              <w:rPr>
                <w:rFonts w:eastAsia="Times New Roman"/>
                <w:color w:val="auto"/>
                <w:sz w:val="20"/>
                <w:szCs w:val="20"/>
              </w:rPr>
            </w:pPr>
            <w:r w:rsidRPr="009870CA">
              <w:rPr>
                <w:rFonts w:eastAsia="Times New Roman"/>
                <w:color w:val="auto"/>
                <w:sz w:val="20"/>
                <w:szCs w:val="20"/>
              </w:rPr>
              <w:t>Any questions? okay let's get started then</w:t>
            </w:r>
            <w:r w:rsidR="000C211A">
              <w:rPr>
                <w:rFonts w:eastAsia="Times New Roman"/>
                <w:color w:val="auto"/>
                <w:sz w:val="20"/>
                <w:szCs w:val="20"/>
              </w:rPr>
              <w:t>.</w:t>
            </w:r>
            <w:r w:rsidRPr="009870CA">
              <w:rPr>
                <w:rFonts w:eastAsia="Times New Roman"/>
                <w:color w:val="auto"/>
                <w:sz w:val="20"/>
                <w:szCs w:val="20"/>
              </w:rPr>
              <w:t xml:space="preserve"> </w:t>
            </w:r>
            <w:r w:rsidR="000C211A" w:rsidRPr="009870CA">
              <w:rPr>
                <w:rFonts w:eastAsia="Times New Roman"/>
                <w:color w:val="auto"/>
                <w:sz w:val="20"/>
                <w:szCs w:val="20"/>
              </w:rPr>
              <w:t xml:space="preserve">You </w:t>
            </w:r>
            <w:r w:rsidRPr="009870CA">
              <w:rPr>
                <w:rFonts w:eastAsia="Times New Roman"/>
                <w:color w:val="auto"/>
                <w:sz w:val="20"/>
                <w:szCs w:val="20"/>
              </w:rPr>
              <w:t>have four minutes.</w:t>
            </w:r>
            <w:r w:rsidR="000C211A">
              <w:rPr>
                <w:rFonts w:eastAsia="Times New Roman"/>
                <w:color w:val="auto"/>
                <w:sz w:val="20"/>
                <w:szCs w:val="20"/>
              </w:rPr>
              <w:t xml:space="preserve"> If your team finishes before the allotted time, just give your team cheer. When I hear &lt;four&gt; cheers, I will know that everyone has finished early.</w:t>
            </w:r>
          </w:p>
          <w:p w14:paraId="35005DB5" w14:textId="77777777" w:rsidR="009870CA" w:rsidRPr="009870CA" w:rsidRDefault="009870CA" w:rsidP="00B421BA">
            <w:pPr>
              <w:pStyle w:val="NormalWeb"/>
              <w:shd w:val="clear" w:color="auto" w:fill="BFBFBF" w:themeFill="background1" w:themeFillShade="BF"/>
              <w:spacing w:before="120" w:beforeAutospacing="0" w:after="240" w:afterAutospacing="0"/>
              <w:rPr>
                <w:rFonts w:eastAsia="Times New Roman"/>
                <w:b/>
                <w:color w:val="auto"/>
                <w:sz w:val="20"/>
                <w:szCs w:val="20"/>
              </w:rPr>
            </w:pPr>
            <w:r w:rsidRPr="009870CA">
              <w:rPr>
                <w:rFonts w:eastAsia="Times New Roman"/>
                <w:b/>
                <w:color w:val="auto"/>
                <w:sz w:val="20"/>
                <w:szCs w:val="20"/>
              </w:rPr>
              <w:t>Allow 4 minutes.</w:t>
            </w:r>
          </w:p>
          <w:p w14:paraId="6A17BD0C" w14:textId="77777777" w:rsidR="009870CA" w:rsidRPr="009870CA" w:rsidRDefault="009870CA" w:rsidP="00B421BA">
            <w:pPr>
              <w:spacing w:before="120" w:after="240"/>
              <w:rPr>
                <w:rFonts w:ascii="Calibri" w:hAnsi="Calibri" w:cs="Tahoma"/>
                <w:b/>
                <w:sz w:val="22"/>
                <w:szCs w:val="22"/>
              </w:rPr>
            </w:pPr>
            <w:r w:rsidRPr="009870CA">
              <w:rPr>
                <w:rFonts w:ascii="Calibri" w:hAnsi="Calibri" w:cs="Tahoma"/>
                <w:b/>
                <w:sz w:val="22"/>
                <w:szCs w:val="22"/>
              </w:rPr>
              <w:t>SAY:</w:t>
            </w:r>
          </w:p>
          <w:p w14:paraId="2BBC5C76" w14:textId="77777777" w:rsidR="009870CA" w:rsidRDefault="009870CA" w:rsidP="00B421BA">
            <w:pPr>
              <w:pStyle w:val="p0"/>
              <w:shd w:val="clear" w:color="auto" w:fill="BFBFBF" w:themeFill="background1" w:themeFillShade="BF"/>
              <w:spacing w:before="120" w:after="240"/>
              <w:rPr>
                <w:sz w:val="20"/>
              </w:rPr>
            </w:pPr>
            <w:r w:rsidRPr="009870CA">
              <w:rPr>
                <w:sz w:val="20"/>
              </w:rPr>
              <w:lastRenderedPageBreak/>
              <w:t>So</w:t>
            </w:r>
            <w:r w:rsidR="00C71135">
              <w:rPr>
                <w:sz w:val="20"/>
              </w:rPr>
              <w:t>,</w:t>
            </w:r>
            <w:r w:rsidRPr="009870CA">
              <w:rPr>
                <w:sz w:val="20"/>
              </w:rPr>
              <w:t xml:space="preserve"> </w:t>
            </w:r>
            <w:r w:rsidR="00C71135" w:rsidRPr="009870CA">
              <w:rPr>
                <w:sz w:val="20"/>
              </w:rPr>
              <w:t>let’s</w:t>
            </w:r>
            <w:r w:rsidRPr="009870CA">
              <w:rPr>
                <w:sz w:val="20"/>
              </w:rPr>
              <w:t xml:space="preserve"> </w:t>
            </w:r>
            <w:r>
              <w:rPr>
                <w:sz w:val="20"/>
              </w:rPr>
              <w:t xml:space="preserve">hear </w:t>
            </w:r>
            <w:r w:rsidRPr="009870CA">
              <w:rPr>
                <w:sz w:val="20"/>
              </w:rPr>
              <w:t>you</w:t>
            </w:r>
            <w:r w:rsidR="00C71135">
              <w:rPr>
                <w:sz w:val="20"/>
              </w:rPr>
              <w:t>r</w:t>
            </w:r>
            <w:r w:rsidRPr="009870CA">
              <w:rPr>
                <w:sz w:val="20"/>
              </w:rPr>
              <w:t xml:space="preserve"> responses</w:t>
            </w:r>
            <w:r>
              <w:rPr>
                <w:sz w:val="20"/>
              </w:rPr>
              <w:t>.</w:t>
            </w:r>
          </w:p>
          <w:p w14:paraId="7433F24E" w14:textId="77777777" w:rsidR="000E1518" w:rsidRDefault="003E7295" w:rsidP="003E7295">
            <w:pPr>
              <w:pStyle w:val="p0"/>
              <w:shd w:val="clear" w:color="auto" w:fill="BFBFBF" w:themeFill="background1" w:themeFillShade="BF"/>
              <w:spacing w:before="120" w:after="240"/>
              <w:rPr>
                <w:b/>
                <w:sz w:val="20"/>
              </w:rPr>
            </w:pPr>
            <w:r>
              <w:rPr>
                <w:b/>
                <w:sz w:val="20"/>
              </w:rPr>
              <w:t xml:space="preserve">POST </w:t>
            </w:r>
            <w:r w:rsidR="009870CA" w:rsidRPr="00C71135">
              <w:rPr>
                <w:b/>
                <w:sz w:val="20"/>
              </w:rPr>
              <w:t>each team</w:t>
            </w:r>
            <w:r>
              <w:rPr>
                <w:b/>
                <w:sz w:val="20"/>
              </w:rPr>
              <w:t>s</w:t>
            </w:r>
            <w:r w:rsidR="009870CA" w:rsidRPr="00C71135">
              <w:rPr>
                <w:b/>
                <w:sz w:val="20"/>
              </w:rPr>
              <w:t xml:space="preserve"> response</w:t>
            </w:r>
            <w:r w:rsidR="00C71135" w:rsidRPr="00C71135">
              <w:rPr>
                <w:b/>
                <w:sz w:val="20"/>
              </w:rPr>
              <w:t xml:space="preserve"> </w:t>
            </w:r>
            <w:r>
              <w:rPr>
                <w:b/>
                <w:sz w:val="20"/>
              </w:rPr>
              <w:t xml:space="preserve">on the flip chart titled Manager vs. Leader </w:t>
            </w:r>
            <w:r w:rsidR="00C71135" w:rsidRPr="00C71135">
              <w:rPr>
                <w:b/>
                <w:sz w:val="20"/>
              </w:rPr>
              <w:t>for M1, then</w:t>
            </w:r>
            <w:r>
              <w:rPr>
                <w:b/>
                <w:sz w:val="20"/>
              </w:rPr>
              <w:t xml:space="preserve"> L1, M2, L2, M3, L3, and M4, L4, and then review.</w:t>
            </w:r>
            <w:r w:rsidR="000C211A">
              <w:rPr>
                <w:b/>
                <w:sz w:val="20"/>
              </w:rPr>
              <w:t xml:space="preserve"> Check the post-</w:t>
            </w:r>
            <w:proofErr w:type="spellStart"/>
            <w:r w:rsidR="000C211A">
              <w:rPr>
                <w:b/>
                <w:sz w:val="20"/>
              </w:rPr>
              <w:t>its</w:t>
            </w:r>
            <w:proofErr w:type="spellEnd"/>
            <w:r w:rsidR="000C211A">
              <w:rPr>
                <w:b/>
                <w:sz w:val="20"/>
              </w:rPr>
              <w:t xml:space="preserve"> with the same or similar answers as the slides; give one dot </w:t>
            </w:r>
            <w:r w:rsidR="009D3229">
              <w:rPr>
                <w:b/>
                <w:sz w:val="20"/>
              </w:rPr>
              <w:t>for teach team member for the team with the most correct responses.</w:t>
            </w:r>
          </w:p>
          <w:p w14:paraId="07E39991" w14:textId="77777777" w:rsidR="009D3229" w:rsidRPr="009870CA" w:rsidRDefault="009D3229" w:rsidP="003E7295">
            <w:pPr>
              <w:pStyle w:val="p0"/>
              <w:shd w:val="clear" w:color="auto" w:fill="BFBFBF" w:themeFill="background1" w:themeFillShade="BF"/>
              <w:spacing w:before="120" w:after="240"/>
              <w:rPr>
                <w:sz w:val="20"/>
              </w:rPr>
            </w:pPr>
            <w:r>
              <w:rPr>
                <w:b/>
                <w:sz w:val="20"/>
              </w:rPr>
              <w:t>(Alternatively: You might ask one team only to give the answer for each row, and give a dot to each team member for each correct answer)</w:t>
            </w:r>
          </w:p>
        </w:tc>
      </w:tr>
      <w:tr w:rsidR="00C71135" w:rsidRPr="00892671" w14:paraId="1D9B5149" w14:textId="77777777" w:rsidTr="00790DBF">
        <w:tc>
          <w:tcPr>
            <w:tcW w:w="3240" w:type="dxa"/>
            <w:gridSpan w:val="2"/>
            <w:tcBorders>
              <w:top w:val="single" w:sz="4" w:space="0" w:color="auto"/>
            </w:tcBorders>
            <w:shd w:val="clear" w:color="auto" w:fill="FFFFFF" w:themeFill="background1"/>
          </w:tcPr>
          <w:p w14:paraId="76092463" w14:textId="77777777" w:rsidR="00C71135" w:rsidRDefault="00C71135"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0DFDACC1" wp14:editId="57D927CD">
                  <wp:extent cx="714375" cy="619125"/>
                  <wp:effectExtent l="19050" t="0" r="9525" b="0"/>
                  <wp:docPr id="42" name="Picture 4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57C5D171" w14:textId="77777777" w:rsidR="00C71135" w:rsidRPr="00892671" w:rsidRDefault="00C71135" w:rsidP="00D450DD">
            <w:pPr>
              <w:pStyle w:val="OHnumber"/>
              <w:spacing w:before="120" w:after="120"/>
              <w:jc w:val="center"/>
              <w:rPr>
                <w:rFonts w:ascii="Calibri" w:hAnsi="Calibri" w:cs="Tahoma"/>
              </w:rPr>
            </w:pPr>
            <w:r>
              <w:rPr>
                <w:rFonts w:ascii="Calibri" w:hAnsi="Calibri" w:cs="Tahoma"/>
              </w:rPr>
              <w:drawing>
                <wp:inline distT="0" distB="0" distL="0" distR="0" wp14:anchorId="40D8CC73" wp14:editId="58281D9C">
                  <wp:extent cx="647700" cy="762000"/>
                  <wp:effectExtent l="19050" t="0" r="0" b="0"/>
                  <wp:docPr id="43" name="Picture 4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shd w:val="clear" w:color="auto" w:fill="FFFFFF" w:themeFill="background1"/>
          </w:tcPr>
          <w:p w14:paraId="5B00B00B" w14:textId="77777777" w:rsidR="00C71135" w:rsidRPr="00C71135" w:rsidRDefault="00C71135" w:rsidP="00B421BA">
            <w:pPr>
              <w:pStyle w:val="NormalWeb"/>
              <w:shd w:val="clear" w:color="auto" w:fill="FFFFFF" w:themeFill="background1"/>
              <w:spacing w:before="120" w:beforeAutospacing="0" w:after="240" w:afterAutospacing="0"/>
              <w:rPr>
                <w:rFonts w:eastAsia="Times New Roman"/>
                <w:b/>
                <w:color w:val="auto"/>
                <w:sz w:val="20"/>
                <w:szCs w:val="20"/>
              </w:rPr>
            </w:pPr>
            <w:r w:rsidRPr="00C71135">
              <w:rPr>
                <w:rFonts w:eastAsia="Times New Roman"/>
                <w:b/>
                <w:color w:val="auto"/>
                <w:sz w:val="20"/>
                <w:szCs w:val="20"/>
              </w:rPr>
              <w:t>REVEAL answers on slide and review those not discussed.</w:t>
            </w:r>
          </w:p>
          <w:p w14:paraId="446E8796" w14:textId="77777777" w:rsidR="00C71135" w:rsidRPr="00C71135" w:rsidRDefault="00C71135" w:rsidP="00B421BA">
            <w:pPr>
              <w:pStyle w:val="p0"/>
              <w:spacing w:before="120" w:after="240"/>
              <w:rPr>
                <w:b/>
                <w:sz w:val="20"/>
              </w:rPr>
            </w:pPr>
            <w:r w:rsidRPr="00C71135">
              <w:rPr>
                <w:b/>
                <w:sz w:val="20"/>
              </w:rPr>
              <w:t>POINT OUT:</w:t>
            </w:r>
          </w:p>
          <w:p w14:paraId="5F546D6B" w14:textId="77777777" w:rsidR="00C71135" w:rsidRPr="0060604C" w:rsidRDefault="00C71135" w:rsidP="00B421BA">
            <w:pPr>
              <w:pStyle w:val="p0"/>
              <w:spacing w:before="120" w:after="240"/>
              <w:rPr>
                <w:sz w:val="20"/>
              </w:rPr>
            </w:pPr>
            <w:r w:rsidRPr="0060604C">
              <w:rPr>
                <w:sz w:val="20"/>
              </w:rPr>
              <w:t>While both managers and leaders play imp</w:t>
            </w:r>
            <w:r>
              <w:rPr>
                <w:sz w:val="20"/>
              </w:rPr>
              <w:t xml:space="preserve">ortant organizational roles, there are </w:t>
            </w:r>
            <w:r w:rsidRPr="0060604C">
              <w:rPr>
                <w:sz w:val="20"/>
              </w:rPr>
              <w:t>several key distinctions.</w:t>
            </w:r>
          </w:p>
          <w:p w14:paraId="44F6793D"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supervises people, a leader inspires people.</w:t>
            </w:r>
          </w:p>
          <w:p w14:paraId="3E95EB0F"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solves problems, a leader eliminates problems.</w:t>
            </w:r>
          </w:p>
          <w:p w14:paraId="18676662"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responds to client needs, a leader anticipates client needs.</w:t>
            </w:r>
          </w:p>
          <w:p w14:paraId="51CF7F76"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implements vision, a leader creates vision.</w:t>
            </w:r>
          </w:p>
          <w:p w14:paraId="2059C51C" w14:textId="77777777" w:rsidR="00C71135" w:rsidRDefault="00C71135" w:rsidP="00B421BA">
            <w:pPr>
              <w:pStyle w:val="b1"/>
              <w:numPr>
                <w:ilvl w:val="0"/>
                <w:numId w:val="0"/>
              </w:numPr>
              <w:spacing w:after="240"/>
              <w:rPr>
                <w:sz w:val="20"/>
              </w:rPr>
            </w:pPr>
            <w:r>
              <w:rPr>
                <w:sz w:val="20"/>
              </w:rPr>
              <w:t>To summarize, we might say that…</w:t>
            </w:r>
          </w:p>
          <w:p w14:paraId="2EEB8496"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is reactive, a leader is proactive.</w:t>
            </w:r>
          </w:p>
          <w:p w14:paraId="1C4A37ED" w14:textId="77777777" w:rsidR="00C71135" w:rsidRPr="003E7295" w:rsidRDefault="00C71135" w:rsidP="002B61AE">
            <w:pPr>
              <w:pStyle w:val="h2"/>
              <w:numPr>
                <w:ilvl w:val="0"/>
                <w:numId w:val="33"/>
              </w:numPr>
              <w:spacing w:before="120" w:after="240"/>
              <w:ind w:right="0"/>
              <w:rPr>
                <w:b w:val="0"/>
                <w:sz w:val="20"/>
              </w:rPr>
            </w:pPr>
            <w:r w:rsidRPr="003E7295">
              <w:rPr>
                <w:b w:val="0"/>
                <w:sz w:val="20"/>
              </w:rPr>
              <w:t>While a manager tends to focus on today, a leader focuses on tomorrow.</w:t>
            </w:r>
          </w:p>
          <w:p w14:paraId="33E970DB" w14:textId="63C27A25" w:rsidR="009B6DDE" w:rsidRPr="00790DBF" w:rsidRDefault="00C71135" w:rsidP="00790DBF">
            <w:pPr>
              <w:pStyle w:val="h2"/>
              <w:numPr>
                <w:ilvl w:val="0"/>
                <w:numId w:val="33"/>
              </w:numPr>
              <w:spacing w:before="120" w:after="240"/>
              <w:ind w:right="0"/>
              <w:rPr>
                <w:b w:val="0"/>
                <w:sz w:val="20"/>
              </w:rPr>
            </w:pPr>
            <w:r w:rsidRPr="003E7295">
              <w:rPr>
                <w:b w:val="0"/>
                <w:sz w:val="20"/>
              </w:rPr>
              <w:t>While a manager ensures people are doing the job right, a leader ensures people are doing the right job.</w:t>
            </w:r>
          </w:p>
        </w:tc>
      </w:tr>
      <w:tr w:rsidR="00790DBF" w:rsidRPr="00892671" w14:paraId="7D1B4991" w14:textId="77777777" w:rsidTr="00790DBF">
        <w:tc>
          <w:tcPr>
            <w:tcW w:w="3240" w:type="dxa"/>
            <w:gridSpan w:val="2"/>
            <w:tcBorders>
              <w:bottom w:val="single" w:sz="4" w:space="0" w:color="auto"/>
            </w:tcBorders>
            <w:shd w:val="clear" w:color="auto" w:fill="FFFFFF" w:themeFill="background1"/>
          </w:tcPr>
          <w:p w14:paraId="0B857724" w14:textId="08DFE584" w:rsidR="00790DBF" w:rsidRDefault="00790DBF" w:rsidP="00D450DD">
            <w:pPr>
              <w:pStyle w:val="OHnumber"/>
              <w:spacing w:before="120" w:after="120"/>
              <w:jc w:val="center"/>
              <w:rPr>
                <w:rFonts w:ascii="Calibri" w:hAnsi="Calibri" w:cs="Tahoma"/>
              </w:rPr>
            </w:pPr>
            <w:r>
              <w:rPr>
                <w:rFonts w:ascii="Calibri" w:hAnsi="Calibri" w:cs="Tahoma"/>
              </w:rPr>
              <w:drawing>
                <wp:inline distT="0" distB="0" distL="0" distR="0" wp14:anchorId="1074B340" wp14:editId="680D5DDD">
                  <wp:extent cx="720090" cy="552091"/>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shd w:val="clear" w:color="auto" w:fill="FFFFFF" w:themeFill="background1"/>
          </w:tcPr>
          <w:p w14:paraId="1B3F8AA7" w14:textId="77777777" w:rsidR="00790DBF" w:rsidRPr="009B6DDE" w:rsidRDefault="00790DBF" w:rsidP="00790DBF">
            <w:pPr>
              <w:pStyle w:val="NormalWeb"/>
              <w:shd w:val="clear" w:color="auto" w:fill="FFFFFF"/>
              <w:spacing w:before="120" w:beforeAutospacing="0" w:after="240" w:afterAutospacing="0"/>
              <w:rPr>
                <w:rFonts w:eastAsia="Times New Roman"/>
                <w:b/>
                <w:color w:val="auto"/>
                <w:sz w:val="20"/>
                <w:szCs w:val="20"/>
              </w:rPr>
            </w:pPr>
            <w:r w:rsidRPr="009B6DDE">
              <w:rPr>
                <w:rFonts w:eastAsia="Times New Roman"/>
                <w:b/>
                <w:color w:val="auto"/>
                <w:sz w:val="20"/>
                <w:szCs w:val="20"/>
              </w:rPr>
              <w:t>TRANSITION:</w:t>
            </w:r>
          </w:p>
          <w:p w14:paraId="1A384E29" w14:textId="6FB6F518" w:rsidR="00790DBF" w:rsidRPr="00C71135" w:rsidRDefault="00790DBF" w:rsidP="00790DBF">
            <w:pPr>
              <w:pStyle w:val="NormalWeb"/>
              <w:shd w:val="clear" w:color="auto" w:fill="FFFFFF" w:themeFill="background1"/>
              <w:spacing w:before="120" w:beforeAutospacing="0" w:after="240" w:afterAutospacing="0"/>
              <w:rPr>
                <w:rFonts w:eastAsia="Times New Roman"/>
                <w:b/>
                <w:color w:val="auto"/>
                <w:sz w:val="20"/>
                <w:szCs w:val="20"/>
              </w:rPr>
            </w:pPr>
            <w:r w:rsidRPr="009870CA">
              <w:rPr>
                <w:rFonts w:eastAsia="Times New Roman"/>
                <w:color w:val="auto"/>
                <w:sz w:val="20"/>
                <w:szCs w:val="20"/>
              </w:rPr>
              <w:t>And we find that managers are not born they are developed and developed over three levels.</w:t>
            </w:r>
          </w:p>
        </w:tc>
      </w:tr>
      <w:tr w:rsidR="000E1518" w:rsidRPr="00892671" w14:paraId="6112086D" w14:textId="77777777" w:rsidTr="00D4093B">
        <w:tc>
          <w:tcPr>
            <w:tcW w:w="3240" w:type="dxa"/>
            <w:gridSpan w:val="2"/>
            <w:tcBorders>
              <w:top w:val="single" w:sz="4" w:space="0" w:color="auto"/>
            </w:tcBorders>
          </w:tcPr>
          <w:p w14:paraId="6A8A1B2F" w14:textId="17E112DB"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PPT: T</w:t>
            </w:r>
            <w:r w:rsidR="00714F57">
              <w:rPr>
                <w:rFonts w:ascii="Calibri" w:hAnsi="Calibri" w:cs="Tahoma"/>
              </w:rPr>
              <w:t>he 3 Levels of Leadership</w:t>
            </w:r>
            <w:r w:rsidR="00200C10">
              <w:rPr>
                <w:rFonts w:ascii="Calibri" w:hAnsi="Calibri" w:cs="Tahoma"/>
              </w:rPr>
              <w:t xml:space="preserve"> (Overseer and Coach)</w:t>
            </w:r>
          </w:p>
          <w:p w14:paraId="4F41C6B8" w14:textId="77777777" w:rsidR="000E1518" w:rsidRDefault="000E1518" w:rsidP="00D450DD">
            <w:pPr>
              <w:pStyle w:val="OHnumber"/>
              <w:spacing w:before="120" w:after="120"/>
              <w:jc w:val="center"/>
              <w:rPr>
                <w:rFonts w:ascii="Calibri" w:hAnsi="Calibri" w:cs="Tahoma"/>
              </w:rPr>
            </w:pPr>
            <w:r w:rsidRPr="007960CB">
              <w:rPr>
                <w:rFonts w:ascii="Calibri" w:hAnsi="Calibri" w:cs="Tahoma"/>
              </w:rPr>
              <w:lastRenderedPageBreak/>
              <w:drawing>
                <wp:inline distT="0" distB="0" distL="0" distR="0" wp14:anchorId="1604CE9A" wp14:editId="5176B71F">
                  <wp:extent cx="1920240" cy="1440180"/>
                  <wp:effectExtent l="19050" t="19050" r="22860" b="266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a:ln>
                            <a:solidFill>
                              <a:schemeClr val="tx1"/>
                            </a:solidFill>
                          </a:ln>
                        </pic:spPr>
                      </pic:pic>
                    </a:graphicData>
                  </a:graphic>
                </wp:inline>
              </w:drawing>
            </w:r>
          </w:p>
          <w:p w14:paraId="29716938" w14:textId="77777777" w:rsidR="00B421BA" w:rsidRDefault="00234D02" w:rsidP="00D450DD">
            <w:pPr>
              <w:pStyle w:val="OHnumber"/>
              <w:spacing w:before="120" w:after="120"/>
              <w:jc w:val="center"/>
              <w:rPr>
                <w:rFonts w:ascii="Calibri" w:hAnsi="Calibri" w:cs="Tahoma"/>
              </w:rPr>
            </w:pPr>
            <w:r>
              <w:rPr>
                <w:rFonts w:ascii="Calibri" w:hAnsi="Calibri" w:cs="Tahoma"/>
              </w:rPr>
              <w:drawing>
                <wp:inline distT="0" distB="0" distL="0" distR="0" wp14:anchorId="525BFD8C" wp14:editId="2E1AC32B">
                  <wp:extent cx="714375" cy="619125"/>
                  <wp:effectExtent l="19050" t="0" r="9525" b="0"/>
                  <wp:docPr id="45" name="Picture 4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023A8137" w14:textId="14DD4DCC" w:rsidR="00234D02" w:rsidRPr="000953BA" w:rsidRDefault="00B421BA" w:rsidP="00010978">
            <w:pPr>
              <w:pStyle w:val="OHnumber"/>
              <w:spacing w:before="120" w:after="120"/>
              <w:jc w:val="center"/>
              <w:rPr>
                <w:rFonts w:ascii="Calibri" w:hAnsi="Calibri" w:cs="Tahoma"/>
              </w:rPr>
            </w:pPr>
            <w:r>
              <w:rPr>
                <w:rFonts w:ascii="Calibri" w:hAnsi="Calibri" w:cs="Tahoma"/>
              </w:rPr>
              <w:drawing>
                <wp:inline distT="0" distB="0" distL="0" distR="0" wp14:anchorId="53BE2442" wp14:editId="4081D76F">
                  <wp:extent cx="733425" cy="67627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14:paraId="197BDC2C" w14:textId="309D1B8C" w:rsidR="00C71135" w:rsidRPr="00892671" w:rsidRDefault="00C71135" w:rsidP="00B421BA">
            <w:pPr>
              <w:spacing w:before="120" w:after="240"/>
              <w:rPr>
                <w:rFonts w:ascii="Calibri" w:hAnsi="Calibri" w:cs="Tahoma"/>
                <w:b/>
                <w:sz w:val="22"/>
                <w:szCs w:val="22"/>
              </w:rPr>
            </w:pPr>
            <w:r>
              <w:rPr>
                <w:rFonts w:ascii="Calibri" w:hAnsi="Calibri" w:cs="Tahoma"/>
                <w:b/>
                <w:sz w:val="22"/>
                <w:szCs w:val="22"/>
              </w:rPr>
              <w:lastRenderedPageBreak/>
              <w:t>SHOW POWERPOINT</w:t>
            </w:r>
            <w:r w:rsidRPr="00AF1193">
              <w:rPr>
                <w:rFonts w:ascii="Calibri" w:hAnsi="Calibri" w:cs="Tahoma"/>
                <w:b/>
                <w:sz w:val="22"/>
                <w:szCs w:val="22"/>
              </w:rPr>
              <w:t xml:space="preserve">: </w:t>
            </w:r>
            <w:r w:rsidR="00234D02">
              <w:rPr>
                <w:rFonts w:ascii="Calibri" w:hAnsi="Calibri" w:cs="Tahoma"/>
                <w:b/>
                <w:sz w:val="22"/>
                <w:szCs w:val="22"/>
              </w:rPr>
              <w:t>The 3 Levels of Leadership</w:t>
            </w:r>
            <w:r w:rsidR="003D4753">
              <w:rPr>
                <w:rFonts w:ascii="Calibri" w:hAnsi="Calibri" w:cs="Tahoma"/>
                <w:b/>
                <w:sz w:val="22"/>
                <w:szCs w:val="22"/>
              </w:rPr>
              <w:t xml:space="preserve">: </w:t>
            </w:r>
            <w:r w:rsidR="00234D02">
              <w:rPr>
                <w:rFonts w:ascii="Calibri" w:hAnsi="Calibri" w:cs="Tahoma"/>
                <w:b/>
                <w:sz w:val="22"/>
                <w:szCs w:val="22"/>
              </w:rPr>
              <w:t>Overseer and Coach</w:t>
            </w:r>
            <w:r w:rsidR="003D4753">
              <w:rPr>
                <w:rFonts w:ascii="Calibri" w:hAnsi="Calibri" w:cs="Tahoma"/>
                <w:b/>
                <w:sz w:val="22"/>
                <w:szCs w:val="22"/>
              </w:rPr>
              <w:t xml:space="preserve"> (build</w:t>
            </w:r>
            <w:r w:rsidR="00234D02">
              <w:rPr>
                <w:rFonts w:ascii="Calibri" w:hAnsi="Calibri" w:cs="Tahoma"/>
                <w:b/>
                <w:sz w:val="22"/>
                <w:szCs w:val="22"/>
              </w:rPr>
              <w:t>)</w:t>
            </w:r>
          </w:p>
          <w:p w14:paraId="3FBA3883" w14:textId="77777777" w:rsidR="00C71135" w:rsidRPr="00892671" w:rsidRDefault="00C71135" w:rsidP="00B421BA">
            <w:pPr>
              <w:spacing w:before="120" w:after="240"/>
              <w:rPr>
                <w:rFonts w:ascii="Calibri" w:hAnsi="Calibri" w:cs="Tahoma"/>
                <w:b/>
                <w:sz w:val="22"/>
                <w:szCs w:val="22"/>
              </w:rPr>
            </w:pPr>
            <w:r w:rsidRPr="00892671">
              <w:rPr>
                <w:rFonts w:ascii="Calibri" w:hAnsi="Calibri" w:cs="Tahoma"/>
                <w:b/>
                <w:sz w:val="22"/>
                <w:szCs w:val="22"/>
              </w:rPr>
              <w:t>SAY:</w:t>
            </w:r>
          </w:p>
          <w:p w14:paraId="6616D0BB" w14:textId="77777777" w:rsidR="000E1518" w:rsidRPr="009870CA" w:rsidRDefault="000E1518" w:rsidP="00B421BA">
            <w:pPr>
              <w:pStyle w:val="p0"/>
              <w:spacing w:before="120" w:after="240"/>
              <w:rPr>
                <w:sz w:val="20"/>
              </w:rPr>
            </w:pPr>
            <w:r w:rsidRPr="0060604C">
              <w:rPr>
                <w:sz w:val="20"/>
              </w:rPr>
              <w:t xml:space="preserve">When people are first appointed to the manager role, they tend to behave like overseers and become task focused.  We call this Level 1.  They are </w:t>
            </w:r>
            <w:r w:rsidRPr="0060604C">
              <w:rPr>
                <w:sz w:val="20"/>
              </w:rPr>
              <w:lastRenderedPageBreak/>
              <w:t xml:space="preserve">just trying to figure it all out.  “What are we trying to do here? How do we get it done?”  </w:t>
            </w:r>
            <w:r w:rsidRPr="009870CA">
              <w:rPr>
                <w:sz w:val="20"/>
              </w:rPr>
              <w:t xml:space="preserve">Everything centers around staying with budget, meeting deadlines, getting the job done. </w:t>
            </w:r>
          </w:p>
          <w:p w14:paraId="1452794B" w14:textId="77777777" w:rsidR="000E1518" w:rsidRPr="0060604C" w:rsidRDefault="000E1518" w:rsidP="00B421BA">
            <w:pPr>
              <w:pStyle w:val="p0"/>
              <w:spacing w:before="120" w:after="240"/>
              <w:rPr>
                <w:sz w:val="20"/>
              </w:rPr>
            </w:pPr>
            <w:r w:rsidRPr="0060604C">
              <w:rPr>
                <w:sz w:val="20"/>
              </w:rPr>
              <w:t xml:space="preserve">Once leaders understand what it takes to be successful in the work, they then begin to realize that </w:t>
            </w:r>
            <w:r w:rsidRPr="009870CA">
              <w:rPr>
                <w:sz w:val="20"/>
              </w:rPr>
              <w:t>they</w:t>
            </w:r>
            <w:r w:rsidRPr="0060604C">
              <w:rPr>
                <w:sz w:val="20"/>
              </w:rPr>
              <w:t xml:space="preserve"> can be more effective if </w:t>
            </w:r>
            <w:r w:rsidRPr="009870CA">
              <w:rPr>
                <w:sz w:val="20"/>
              </w:rPr>
              <w:t>their people</w:t>
            </w:r>
            <w:r w:rsidRPr="0060604C">
              <w:rPr>
                <w:sz w:val="20"/>
              </w:rPr>
              <w:t xml:space="preserve"> are more effective. When that happens, they make the leap to Level 2. They go from being an overseer to a coach, from being task-focused to people-focused.</w:t>
            </w:r>
          </w:p>
          <w:p w14:paraId="3B03E02E" w14:textId="77777777" w:rsidR="000E1518" w:rsidRPr="0060604C" w:rsidRDefault="000E1518" w:rsidP="00B421BA">
            <w:pPr>
              <w:pStyle w:val="p0"/>
              <w:spacing w:before="120" w:after="240"/>
              <w:rPr>
                <w:sz w:val="20"/>
              </w:rPr>
            </w:pPr>
            <w:r w:rsidRPr="0060604C">
              <w:rPr>
                <w:sz w:val="20"/>
              </w:rPr>
              <w:t xml:space="preserve">Level 2 leaders direct their energies toward understanding their people’s skills, maximizing their strengths and minimizing their weaknesses.  Level 2 leaders focus on communicating the overall picture of what they are trying to accomplish. They delegate, they groom, and they spend a lot of time ensuring that everyone is clear about the goals.  They understand that to be successful, their people </w:t>
            </w:r>
            <w:proofErr w:type="gramStart"/>
            <w:r w:rsidRPr="0060604C">
              <w:rPr>
                <w:sz w:val="20"/>
              </w:rPr>
              <w:t>have to</w:t>
            </w:r>
            <w:proofErr w:type="gramEnd"/>
            <w:r w:rsidRPr="0060604C">
              <w:rPr>
                <w:sz w:val="20"/>
              </w:rPr>
              <w:t xml:space="preserve"> understand the leader’s objectives and the key principles for decision-making.  </w:t>
            </w:r>
          </w:p>
          <w:p w14:paraId="18251136" w14:textId="04E459E6" w:rsidR="000E1518" w:rsidRPr="009870CA" w:rsidRDefault="000E1518" w:rsidP="00010978">
            <w:pPr>
              <w:pStyle w:val="p0"/>
              <w:spacing w:before="120" w:after="240"/>
              <w:rPr>
                <w:sz w:val="20"/>
              </w:rPr>
            </w:pPr>
            <w:r w:rsidRPr="0060604C">
              <w:rPr>
                <w:sz w:val="20"/>
              </w:rPr>
              <w:t>When you are in the presence of a Level 2 leader, you know it because the difference is like night and day. Level 1 leaders talk about the tasks, the deliverables and the factors related to accomplishing them. Level 2 leaders, however, tend to be focused on people. They realize that they can be more successful if their people are more successful.</w:t>
            </w:r>
          </w:p>
        </w:tc>
      </w:tr>
      <w:tr w:rsidR="00010978" w:rsidRPr="00892671" w14:paraId="71A121DC" w14:textId="77777777" w:rsidTr="00D4093B">
        <w:tc>
          <w:tcPr>
            <w:tcW w:w="3240" w:type="dxa"/>
            <w:gridSpan w:val="2"/>
            <w:tcBorders>
              <w:bottom w:val="single" w:sz="4" w:space="0" w:color="auto"/>
            </w:tcBorders>
          </w:tcPr>
          <w:p w14:paraId="7430E0A3" w14:textId="0FA3EB2F" w:rsidR="00010978" w:rsidRPr="00892671" w:rsidRDefault="00010978"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1E822199" wp14:editId="014FB4EA">
                  <wp:extent cx="720090" cy="36449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364490"/>
                          </a:xfrm>
                          <a:prstGeom prst="rect">
                            <a:avLst/>
                          </a:prstGeom>
                        </pic:spPr>
                      </pic:pic>
                    </a:graphicData>
                  </a:graphic>
                </wp:inline>
              </w:drawing>
            </w:r>
          </w:p>
        </w:tc>
        <w:tc>
          <w:tcPr>
            <w:tcW w:w="6840" w:type="dxa"/>
            <w:tcBorders>
              <w:left w:val="single" w:sz="4" w:space="0" w:color="auto"/>
              <w:bottom w:val="single" w:sz="4" w:space="0" w:color="auto"/>
            </w:tcBorders>
          </w:tcPr>
          <w:p w14:paraId="5F43AE74" w14:textId="77777777" w:rsidR="00010978" w:rsidRPr="00234D02" w:rsidRDefault="00010978" w:rsidP="00010978">
            <w:pPr>
              <w:spacing w:before="120" w:after="240"/>
              <w:rPr>
                <w:rFonts w:ascii="Arial" w:hAnsi="Arial"/>
                <w:b/>
                <w:sz w:val="20"/>
                <w:szCs w:val="20"/>
              </w:rPr>
            </w:pPr>
            <w:r w:rsidRPr="00234D02">
              <w:rPr>
                <w:rFonts w:ascii="Arial" w:hAnsi="Arial"/>
                <w:b/>
                <w:sz w:val="20"/>
                <w:szCs w:val="20"/>
              </w:rPr>
              <w:t>TRANSITION:</w:t>
            </w:r>
          </w:p>
          <w:p w14:paraId="1226B2AC" w14:textId="42888277" w:rsidR="00010978" w:rsidRDefault="00010978" w:rsidP="00010978">
            <w:pPr>
              <w:spacing w:before="120" w:after="240"/>
              <w:rPr>
                <w:rFonts w:ascii="Calibri" w:hAnsi="Calibri" w:cs="Tahoma"/>
                <w:b/>
                <w:sz w:val="22"/>
                <w:szCs w:val="22"/>
              </w:rPr>
            </w:pPr>
            <w:r w:rsidRPr="00234D02">
              <w:rPr>
                <w:sz w:val="20"/>
                <w:szCs w:val="20"/>
              </w:rPr>
              <w:t>Let me give you an example of what I mean about communicating objectives</w:t>
            </w:r>
            <w:r>
              <w:rPr>
                <w:sz w:val="20"/>
                <w:szCs w:val="20"/>
              </w:rPr>
              <w:t>.</w:t>
            </w:r>
          </w:p>
        </w:tc>
      </w:tr>
      <w:tr w:rsidR="000E1518" w:rsidRPr="00892671" w14:paraId="0F8FEC7F" w14:textId="77777777" w:rsidTr="00D4093B">
        <w:tc>
          <w:tcPr>
            <w:tcW w:w="3240" w:type="dxa"/>
            <w:gridSpan w:val="2"/>
            <w:tcBorders>
              <w:top w:val="single" w:sz="4" w:space="0" w:color="auto"/>
            </w:tcBorders>
          </w:tcPr>
          <w:p w14:paraId="0BDA2633" w14:textId="08FE3BBE"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PPT: T</w:t>
            </w:r>
            <w:r w:rsidR="00200C10">
              <w:rPr>
                <w:rFonts w:ascii="Calibri" w:hAnsi="Calibri" w:cs="Tahoma"/>
              </w:rPr>
              <w:t>hree Principles of Operation</w:t>
            </w:r>
          </w:p>
          <w:p w14:paraId="4AF83BE2" w14:textId="77777777" w:rsidR="000E1518" w:rsidRDefault="000E1518" w:rsidP="00D450DD">
            <w:pPr>
              <w:pStyle w:val="OHnumber"/>
              <w:spacing w:before="120" w:after="120"/>
              <w:jc w:val="center"/>
              <w:rPr>
                <w:rFonts w:ascii="Calibri" w:hAnsi="Calibri" w:cs="Tahoma"/>
              </w:rPr>
            </w:pPr>
            <w:r w:rsidRPr="007960CB">
              <w:rPr>
                <w:rFonts w:ascii="Calibri" w:hAnsi="Calibri" w:cs="Tahoma"/>
              </w:rPr>
              <w:drawing>
                <wp:inline distT="0" distB="0" distL="0" distR="0" wp14:anchorId="37401BE4" wp14:editId="317ACA01">
                  <wp:extent cx="1920240" cy="1440180"/>
                  <wp:effectExtent l="19050" t="19050" r="22860" b="266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a:ln>
                            <a:solidFill>
                              <a:schemeClr val="tx1"/>
                            </a:solidFill>
                          </a:ln>
                        </pic:spPr>
                      </pic:pic>
                    </a:graphicData>
                  </a:graphic>
                </wp:inline>
              </w:drawing>
            </w:r>
          </w:p>
          <w:p w14:paraId="301E2046" w14:textId="77777777" w:rsidR="00234D02" w:rsidRDefault="00234D02" w:rsidP="00D450DD">
            <w:pPr>
              <w:pStyle w:val="OHnumber"/>
              <w:spacing w:before="120" w:after="120"/>
              <w:jc w:val="center"/>
              <w:rPr>
                <w:rFonts w:ascii="Calibri" w:hAnsi="Calibri" w:cs="Tahoma"/>
              </w:rPr>
            </w:pPr>
            <w:r>
              <w:rPr>
                <w:rFonts w:ascii="Calibri" w:hAnsi="Calibri" w:cs="Tahoma"/>
              </w:rPr>
              <w:drawing>
                <wp:inline distT="0" distB="0" distL="0" distR="0" wp14:anchorId="4EA4497A" wp14:editId="0FA3A13E">
                  <wp:extent cx="714375" cy="619125"/>
                  <wp:effectExtent l="19050" t="0" r="9525" b="0"/>
                  <wp:docPr id="46" name="Picture 4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0EC8E8BC" w14:textId="77777777" w:rsidR="009B6DDE" w:rsidRDefault="009B6DDE" w:rsidP="00D450DD">
            <w:pPr>
              <w:pStyle w:val="OHnumber"/>
              <w:spacing w:before="120" w:after="120"/>
              <w:jc w:val="center"/>
              <w:rPr>
                <w:rFonts w:ascii="Calibri" w:hAnsi="Calibri" w:cs="Tahoma"/>
              </w:rPr>
            </w:pPr>
          </w:p>
          <w:p w14:paraId="4C953CD4" w14:textId="77777777" w:rsidR="009B6DDE" w:rsidRDefault="009B6DDE" w:rsidP="00D450DD">
            <w:pPr>
              <w:pStyle w:val="OHnumber"/>
              <w:spacing w:before="120" w:after="120"/>
              <w:jc w:val="center"/>
              <w:rPr>
                <w:rFonts w:ascii="Calibri" w:hAnsi="Calibri" w:cs="Tahoma"/>
              </w:rPr>
            </w:pPr>
          </w:p>
          <w:p w14:paraId="144B6444" w14:textId="77777777" w:rsidR="009B6DDE" w:rsidRDefault="009B6DDE" w:rsidP="00D450DD">
            <w:pPr>
              <w:pStyle w:val="OHnumber"/>
              <w:spacing w:before="120" w:after="120"/>
              <w:jc w:val="center"/>
              <w:rPr>
                <w:rFonts w:ascii="Calibri" w:hAnsi="Calibri" w:cs="Tahoma"/>
              </w:rPr>
            </w:pPr>
          </w:p>
          <w:p w14:paraId="2B52309D" w14:textId="77777777" w:rsidR="009B6DDE" w:rsidRDefault="009B6DDE" w:rsidP="00D450DD">
            <w:pPr>
              <w:pStyle w:val="OHnumber"/>
              <w:spacing w:before="120" w:after="120"/>
              <w:jc w:val="center"/>
              <w:rPr>
                <w:rFonts w:ascii="Calibri" w:hAnsi="Calibri" w:cs="Tahoma"/>
              </w:rPr>
            </w:pPr>
          </w:p>
          <w:p w14:paraId="0B1FBB73" w14:textId="77777777" w:rsidR="009B6DDE" w:rsidRDefault="009B6DDE" w:rsidP="00D450DD">
            <w:pPr>
              <w:pStyle w:val="OHnumber"/>
              <w:spacing w:before="120" w:after="120"/>
              <w:jc w:val="center"/>
              <w:rPr>
                <w:rFonts w:ascii="Calibri" w:hAnsi="Calibri" w:cs="Tahoma"/>
              </w:rPr>
            </w:pPr>
          </w:p>
          <w:p w14:paraId="5B66D808" w14:textId="77777777" w:rsidR="009B6DDE" w:rsidRDefault="009B6DDE" w:rsidP="00D450DD">
            <w:pPr>
              <w:pStyle w:val="OHnumber"/>
              <w:spacing w:before="120" w:after="120"/>
              <w:jc w:val="center"/>
              <w:rPr>
                <w:rFonts w:ascii="Calibri" w:hAnsi="Calibri" w:cs="Tahoma"/>
              </w:rPr>
            </w:pPr>
          </w:p>
          <w:p w14:paraId="137AA006" w14:textId="77777777" w:rsidR="009B6DDE" w:rsidRDefault="009B6DDE" w:rsidP="00D450DD">
            <w:pPr>
              <w:pStyle w:val="OHnumber"/>
              <w:spacing w:before="120" w:after="120"/>
              <w:jc w:val="center"/>
              <w:rPr>
                <w:rFonts w:ascii="Calibri" w:hAnsi="Calibri" w:cs="Tahoma"/>
              </w:rPr>
            </w:pPr>
          </w:p>
          <w:p w14:paraId="6259B5FB" w14:textId="77777777" w:rsidR="009B6DDE" w:rsidRDefault="009B6DDE" w:rsidP="00D450DD">
            <w:pPr>
              <w:pStyle w:val="OHnumber"/>
              <w:spacing w:before="120" w:after="120"/>
              <w:jc w:val="center"/>
              <w:rPr>
                <w:rFonts w:ascii="Calibri" w:hAnsi="Calibri" w:cs="Tahoma"/>
              </w:rPr>
            </w:pPr>
          </w:p>
          <w:p w14:paraId="26A75A0B" w14:textId="77777777" w:rsidR="009B6DDE" w:rsidRDefault="009B6DDE" w:rsidP="00D450DD">
            <w:pPr>
              <w:pStyle w:val="OHnumber"/>
              <w:spacing w:before="120" w:after="120"/>
              <w:jc w:val="center"/>
              <w:rPr>
                <w:rFonts w:ascii="Calibri" w:hAnsi="Calibri" w:cs="Tahoma"/>
              </w:rPr>
            </w:pPr>
          </w:p>
          <w:p w14:paraId="7D361522" w14:textId="77777777" w:rsidR="009B6DDE" w:rsidRDefault="009B6DDE" w:rsidP="00D450DD">
            <w:pPr>
              <w:pStyle w:val="OHnumber"/>
              <w:spacing w:before="120" w:after="120"/>
              <w:jc w:val="center"/>
              <w:rPr>
                <w:rFonts w:ascii="Calibri" w:hAnsi="Calibri" w:cs="Tahoma"/>
              </w:rPr>
            </w:pPr>
          </w:p>
          <w:p w14:paraId="1ED5C1F3" w14:textId="77777777" w:rsidR="009B6DDE" w:rsidRDefault="009B6DDE" w:rsidP="00D450DD">
            <w:pPr>
              <w:pStyle w:val="OHnumber"/>
              <w:spacing w:before="120" w:after="120"/>
              <w:jc w:val="center"/>
              <w:rPr>
                <w:rFonts w:ascii="Calibri" w:hAnsi="Calibri" w:cs="Tahoma"/>
              </w:rPr>
            </w:pPr>
          </w:p>
          <w:p w14:paraId="097E3FDA" w14:textId="77777777" w:rsidR="009B6DDE" w:rsidRDefault="009B6DDE" w:rsidP="00D450DD">
            <w:pPr>
              <w:pStyle w:val="OHnumber"/>
              <w:spacing w:before="120" w:after="120"/>
              <w:jc w:val="center"/>
              <w:rPr>
                <w:rFonts w:ascii="Calibri" w:hAnsi="Calibri" w:cs="Tahoma"/>
              </w:rPr>
            </w:pPr>
          </w:p>
          <w:p w14:paraId="4B6446FE" w14:textId="77777777" w:rsidR="009B6DDE" w:rsidRDefault="009B6DDE" w:rsidP="00D450DD">
            <w:pPr>
              <w:pStyle w:val="OHnumber"/>
              <w:spacing w:before="120" w:after="120"/>
              <w:jc w:val="center"/>
              <w:rPr>
                <w:rFonts w:ascii="Calibri" w:hAnsi="Calibri" w:cs="Tahoma"/>
              </w:rPr>
            </w:pPr>
          </w:p>
          <w:p w14:paraId="61044BF9" w14:textId="77777777" w:rsidR="009B6DDE" w:rsidRDefault="009B6DDE" w:rsidP="00D450DD">
            <w:pPr>
              <w:pStyle w:val="OHnumber"/>
              <w:spacing w:before="120" w:after="120"/>
              <w:jc w:val="center"/>
              <w:rPr>
                <w:rFonts w:ascii="Calibri" w:hAnsi="Calibri" w:cs="Tahoma"/>
              </w:rPr>
            </w:pPr>
          </w:p>
          <w:p w14:paraId="7CE37728" w14:textId="77777777" w:rsidR="009B6DDE" w:rsidRDefault="009B6DDE" w:rsidP="00D450DD">
            <w:pPr>
              <w:pStyle w:val="OHnumber"/>
              <w:spacing w:before="120" w:after="120"/>
              <w:jc w:val="center"/>
              <w:rPr>
                <w:rFonts w:ascii="Calibri" w:hAnsi="Calibri" w:cs="Tahoma"/>
              </w:rPr>
            </w:pPr>
          </w:p>
          <w:p w14:paraId="3D5F225B" w14:textId="77777777" w:rsidR="009B6DDE" w:rsidRDefault="009B6DDE" w:rsidP="00D450DD">
            <w:pPr>
              <w:pStyle w:val="OHnumber"/>
              <w:spacing w:before="120" w:after="120"/>
              <w:jc w:val="center"/>
              <w:rPr>
                <w:rFonts w:ascii="Calibri" w:hAnsi="Calibri" w:cs="Tahoma"/>
              </w:rPr>
            </w:pPr>
          </w:p>
          <w:p w14:paraId="05B5DB66" w14:textId="77777777" w:rsidR="009B6DDE" w:rsidRDefault="009B6DDE" w:rsidP="00D450DD">
            <w:pPr>
              <w:pStyle w:val="OHnumber"/>
              <w:spacing w:before="120" w:after="120"/>
              <w:jc w:val="center"/>
              <w:rPr>
                <w:rFonts w:ascii="Calibri" w:hAnsi="Calibri" w:cs="Tahoma"/>
              </w:rPr>
            </w:pPr>
          </w:p>
          <w:p w14:paraId="2CAE7F78" w14:textId="77777777" w:rsidR="009B6DDE" w:rsidRDefault="009B6DDE" w:rsidP="00D450DD">
            <w:pPr>
              <w:pStyle w:val="OHnumber"/>
              <w:spacing w:before="120" w:after="120"/>
              <w:jc w:val="center"/>
              <w:rPr>
                <w:rFonts w:ascii="Calibri" w:hAnsi="Calibri" w:cs="Tahoma"/>
              </w:rPr>
            </w:pPr>
          </w:p>
          <w:p w14:paraId="3D5CE6E6" w14:textId="77777777" w:rsidR="009B6DDE" w:rsidRDefault="009B6DDE" w:rsidP="00D450DD">
            <w:pPr>
              <w:pStyle w:val="OHnumber"/>
              <w:spacing w:before="120" w:after="120"/>
              <w:jc w:val="center"/>
              <w:rPr>
                <w:rFonts w:ascii="Calibri" w:hAnsi="Calibri" w:cs="Tahoma"/>
              </w:rPr>
            </w:pPr>
          </w:p>
          <w:p w14:paraId="3012EA42" w14:textId="77777777" w:rsidR="009B6DDE" w:rsidRDefault="009B6DDE" w:rsidP="00D450DD">
            <w:pPr>
              <w:pStyle w:val="OHnumber"/>
              <w:spacing w:before="120" w:after="120"/>
              <w:jc w:val="center"/>
              <w:rPr>
                <w:rFonts w:ascii="Calibri" w:hAnsi="Calibri" w:cs="Tahoma"/>
              </w:rPr>
            </w:pPr>
          </w:p>
          <w:p w14:paraId="60B1C49C" w14:textId="77777777" w:rsidR="009B6DDE" w:rsidRDefault="009B6DDE" w:rsidP="00D450DD">
            <w:pPr>
              <w:pStyle w:val="OHnumber"/>
              <w:spacing w:before="120" w:after="120"/>
              <w:jc w:val="center"/>
              <w:rPr>
                <w:rFonts w:ascii="Calibri" w:hAnsi="Calibri" w:cs="Tahoma"/>
              </w:rPr>
            </w:pPr>
          </w:p>
          <w:p w14:paraId="1ED07E53" w14:textId="77777777" w:rsidR="00B421BA" w:rsidRDefault="00B421BA" w:rsidP="00D450DD">
            <w:pPr>
              <w:pStyle w:val="OHnumber"/>
              <w:spacing w:before="120" w:after="120"/>
              <w:jc w:val="center"/>
              <w:rPr>
                <w:rFonts w:ascii="Calibri" w:hAnsi="Calibri" w:cs="Tahoma"/>
              </w:rPr>
            </w:pPr>
          </w:p>
          <w:p w14:paraId="3F8AEDF9" w14:textId="77777777" w:rsidR="00B421BA" w:rsidRDefault="00B421BA" w:rsidP="00D450DD">
            <w:pPr>
              <w:pStyle w:val="OHnumber"/>
              <w:spacing w:before="120" w:after="120"/>
              <w:jc w:val="center"/>
              <w:rPr>
                <w:rFonts w:ascii="Calibri" w:hAnsi="Calibri" w:cs="Tahoma"/>
              </w:rPr>
            </w:pPr>
          </w:p>
          <w:p w14:paraId="4FD84FA9" w14:textId="77777777" w:rsidR="00B421BA" w:rsidRDefault="00B421BA" w:rsidP="00D450DD">
            <w:pPr>
              <w:pStyle w:val="OHnumber"/>
              <w:spacing w:before="120" w:after="120"/>
              <w:jc w:val="center"/>
              <w:rPr>
                <w:rFonts w:ascii="Calibri" w:hAnsi="Calibri" w:cs="Tahoma"/>
              </w:rPr>
            </w:pPr>
          </w:p>
          <w:p w14:paraId="3874D6F1" w14:textId="77777777" w:rsidR="00B421BA" w:rsidRDefault="00B421BA" w:rsidP="00D450DD">
            <w:pPr>
              <w:pStyle w:val="OHnumber"/>
              <w:spacing w:before="120" w:after="120"/>
              <w:jc w:val="center"/>
              <w:rPr>
                <w:rFonts w:ascii="Calibri" w:hAnsi="Calibri" w:cs="Tahoma"/>
              </w:rPr>
            </w:pPr>
          </w:p>
          <w:p w14:paraId="7566BF81" w14:textId="77777777" w:rsidR="00B421BA" w:rsidRDefault="00B421BA" w:rsidP="00D450DD">
            <w:pPr>
              <w:pStyle w:val="OHnumber"/>
              <w:spacing w:before="120" w:after="120"/>
              <w:jc w:val="center"/>
              <w:rPr>
                <w:rFonts w:ascii="Calibri" w:hAnsi="Calibri" w:cs="Tahoma"/>
              </w:rPr>
            </w:pPr>
          </w:p>
          <w:p w14:paraId="01CD9D8C" w14:textId="77777777" w:rsidR="00B421BA" w:rsidRDefault="00B421BA" w:rsidP="00D450DD">
            <w:pPr>
              <w:pStyle w:val="OHnumber"/>
              <w:spacing w:before="120" w:after="120"/>
              <w:jc w:val="center"/>
              <w:rPr>
                <w:rFonts w:ascii="Calibri" w:hAnsi="Calibri" w:cs="Tahoma"/>
              </w:rPr>
            </w:pPr>
          </w:p>
          <w:p w14:paraId="4821A3B4" w14:textId="77777777" w:rsidR="00B421BA" w:rsidRDefault="00B421BA" w:rsidP="00B421BA">
            <w:pPr>
              <w:pStyle w:val="OHnumber"/>
              <w:spacing w:before="120" w:after="120"/>
              <w:rPr>
                <w:rFonts w:ascii="Calibri" w:hAnsi="Calibri" w:cs="Tahoma"/>
              </w:rPr>
            </w:pPr>
          </w:p>
          <w:p w14:paraId="4D9211CD" w14:textId="77777777" w:rsidR="009B6DDE" w:rsidRDefault="009B6DDE" w:rsidP="00D450DD">
            <w:pPr>
              <w:pStyle w:val="OHnumber"/>
              <w:spacing w:before="120" w:after="120"/>
              <w:jc w:val="center"/>
              <w:rPr>
                <w:rFonts w:ascii="Calibri" w:hAnsi="Calibri" w:cs="Tahoma"/>
              </w:rPr>
            </w:pPr>
          </w:p>
          <w:p w14:paraId="77C1B50B" w14:textId="77777777" w:rsidR="00262DAD" w:rsidRDefault="00262DAD" w:rsidP="00D450DD">
            <w:pPr>
              <w:pStyle w:val="OHnumber"/>
              <w:spacing w:before="120" w:after="120"/>
              <w:jc w:val="center"/>
              <w:rPr>
                <w:rFonts w:ascii="Calibri" w:hAnsi="Calibri" w:cs="Tahoma"/>
              </w:rPr>
            </w:pPr>
          </w:p>
          <w:p w14:paraId="5D4B6373" w14:textId="3BA37774" w:rsidR="00262DAD" w:rsidRDefault="00262DAD" w:rsidP="00D450DD">
            <w:pPr>
              <w:pStyle w:val="OHnumber"/>
              <w:spacing w:before="120" w:after="120"/>
              <w:jc w:val="center"/>
              <w:rPr>
                <w:rFonts w:ascii="Calibri" w:hAnsi="Calibri" w:cs="Tahoma"/>
              </w:rPr>
            </w:pPr>
          </w:p>
          <w:p w14:paraId="35886C41" w14:textId="207EF586" w:rsidR="009B6DDE" w:rsidRPr="00AB56BD" w:rsidRDefault="009B6DDE" w:rsidP="00D4093B">
            <w:pPr>
              <w:pStyle w:val="OHnumber"/>
              <w:spacing w:before="120" w:after="120"/>
              <w:rPr>
                <w:rFonts w:ascii="Calibri" w:hAnsi="Calibri" w:cs="Tahoma"/>
              </w:rPr>
            </w:pPr>
          </w:p>
        </w:tc>
        <w:tc>
          <w:tcPr>
            <w:tcW w:w="6840" w:type="dxa"/>
            <w:tcBorders>
              <w:top w:val="single" w:sz="4" w:space="0" w:color="auto"/>
              <w:left w:val="single" w:sz="4" w:space="0" w:color="auto"/>
            </w:tcBorders>
          </w:tcPr>
          <w:p w14:paraId="4DADD759" w14:textId="1C469715" w:rsidR="00234D02" w:rsidRPr="00892671" w:rsidRDefault="00234D02" w:rsidP="00B421BA">
            <w:pPr>
              <w:spacing w:before="120" w:after="240"/>
              <w:rPr>
                <w:rFonts w:ascii="Calibri" w:hAnsi="Calibri" w:cs="Tahoma"/>
                <w:b/>
                <w:sz w:val="22"/>
                <w:szCs w:val="22"/>
              </w:rPr>
            </w:pPr>
            <w:r>
              <w:rPr>
                <w:rFonts w:ascii="Calibri" w:hAnsi="Calibri" w:cs="Tahoma"/>
                <w:b/>
                <w:sz w:val="22"/>
                <w:szCs w:val="22"/>
              </w:rPr>
              <w:lastRenderedPageBreak/>
              <w:t>SHOW POWERPOINT</w:t>
            </w:r>
            <w:r w:rsidRPr="00AF1193">
              <w:rPr>
                <w:rFonts w:ascii="Calibri" w:hAnsi="Calibri" w:cs="Tahoma"/>
                <w:b/>
                <w:sz w:val="22"/>
                <w:szCs w:val="22"/>
              </w:rPr>
              <w:t xml:space="preserve">: </w:t>
            </w:r>
            <w:r>
              <w:rPr>
                <w:rFonts w:ascii="Calibri" w:hAnsi="Calibri" w:cs="Tahoma"/>
                <w:b/>
                <w:sz w:val="22"/>
                <w:szCs w:val="22"/>
              </w:rPr>
              <w:t xml:space="preserve">The </w:t>
            </w:r>
            <w:r w:rsidR="00224151">
              <w:rPr>
                <w:rFonts w:ascii="Calibri" w:hAnsi="Calibri" w:cs="Tahoma"/>
                <w:b/>
                <w:sz w:val="22"/>
                <w:szCs w:val="22"/>
              </w:rPr>
              <w:t>Three Principles of Operation</w:t>
            </w:r>
            <w:r w:rsidR="003D4753">
              <w:rPr>
                <w:rFonts w:ascii="Calibri" w:hAnsi="Calibri" w:cs="Tahoma"/>
                <w:b/>
                <w:sz w:val="22"/>
                <w:szCs w:val="22"/>
              </w:rPr>
              <w:t xml:space="preserve"> (build)</w:t>
            </w:r>
          </w:p>
          <w:p w14:paraId="212B5417" w14:textId="77777777" w:rsidR="00234D02" w:rsidRPr="00892671" w:rsidRDefault="00234D02" w:rsidP="00B421BA">
            <w:pPr>
              <w:spacing w:before="120" w:after="240"/>
              <w:rPr>
                <w:rFonts w:ascii="Calibri" w:hAnsi="Calibri" w:cs="Tahoma"/>
                <w:b/>
                <w:sz w:val="22"/>
                <w:szCs w:val="22"/>
              </w:rPr>
            </w:pPr>
            <w:r w:rsidRPr="00892671">
              <w:rPr>
                <w:rFonts w:ascii="Calibri" w:hAnsi="Calibri" w:cs="Tahoma"/>
                <w:b/>
                <w:sz w:val="22"/>
                <w:szCs w:val="22"/>
              </w:rPr>
              <w:t>SAY:</w:t>
            </w:r>
          </w:p>
          <w:p w14:paraId="1645B945" w14:textId="78DAAEF4" w:rsid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 xml:space="preserve">Among the things we do at </w:t>
            </w:r>
            <w:r w:rsidR="009D3229" w:rsidRPr="00234D02">
              <w:rPr>
                <w:rFonts w:eastAsia="Times New Roman"/>
                <w:color w:val="auto"/>
                <w:sz w:val="20"/>
                <w:szCs w:val="20"/>
              </w:rPr>
              <w:t>Leadership Strategies</w:t>
            </w:r>
            <w:r w:rsidRPr="00234D02">
              <w:rPr>
                <w:rFonts w:eastAsia="Times New Roman"/>
                <w:color w:val="auto"/>
                <w:sz w:val="20"/>
                <w:szCs w:val="20"/>
              </w:rPr>
              <w:t xml:space="preserve">, is we offer public classes in </w:t>
            </w:r>
            <w:proofErr w:type="gramStart"/>
            <w:r w:rsidRPr="00234D02">
              <w:rPr>
                <w:rFonts w:eastAsia="Times New Roman"/>
                <w:color w:val="auto"/>
                <w:sz w:val="20"/>
                <w:szCs w:val="20"/>
              </w:rPr>
              <w:t xml:space="preserve">a number </w:t>
            </w:r>
            <w:r w:rsidR="009D3229">
              <w:rPr>
                <w:rFonts w:eastAsia="Times New Roman"/>
                <w:color w:val="auto"/>
                <w:sz w:val="20"/>
                <w:szCs w:val="20"/>
              </w:rPr>
              <w:t>of</w:t>
            </w:r>
            <w:proofErr w:type="gramEnd"/>
            <w:r w:rsidR="009D3229">
              <w:rPr>
                <w:rFonts w:eastAsia="Times New Roman"/>
                <w:color w:val="auto"/>
                <w:sz w:val="20"/>
                <w:szCs w:val="20"/>
              </w:rPr>
              <w:t xml:space="preserve"> </w:t>
            </w:r>
            <w:r w:rsidRPr="00234D02">
              <w:rPr>
                <w:rFonts w:eastAsia="Times New Roman"/>
                <w:color w:val="auto"/>
                <w:sz w:val="20"/>
                <w:szCs w:val="20"/>
              </w:rPr>
              <w:t xml:space="preserve">cities across the </w:t>
            </w:r>
            <w:r w:rsidR="00234D02">
              <w:rPr>
                <w:rFonts w:eastAsia="Times New Roman"/>
                <w:color w:val="auto"/>
                <w:sz w:val="20"/>
                <w:szCs w:val="20"/>
              </w:rPr>
              <w:t>U.S</w:t>
            </w:r>
            <w:r w:rsidRPr="00234D02">
              <w:rPr>
                <w:rFonts w:eastAsia="Times New Roman"/>
                <w:color w:val="auto"/>
                <w:sz w:val="20"/>
                <w:szCs w:val="20"/>
              </w:rPr>
              <w:t xml:space="preserve">. as well as across the globe. Suppose in the next 5 minutes, a call comes into our office where a person is complaining about a class. The person might say, “I took that facilitation skills course last month and I hated it and I want my money back.” Now </w:t>
            </w:r>
            <w:r w:rsidR="009D3229">
              <w:rPr>
                <w:rFonts w:eastAsia="Times New Roman"/>
                <w:color w:val="auto"/>
                <w:sz w:val="20"/>
                <w:szCs w:val="20"/>
              </w:rPr>
              <w:t>our Managing Director</w:t>
            </w:r>
            <w:r w:rsidR="009D3229" w:rsidRPr="00234D02">
              <w:rPr>
                <w:rFonts w:eastAsia="Times New Roman"/>
                <w:color w:val="auto"/>
                <w:sz w:val="20"/>
                <w:szCs w:val="20"/>
              </w:rPr>
              <w:t xml:space="preserve"> </w:t>
            </w:r>
            <w:r w:rsidRPr="00234D02">
              <w:rPr>
                <w:rFonts w:eastAsia="Times New Roman"/>
                <w:color w:val="auto"/>
                <w:sz w:val="20"/>
                <w:szCs w:val="20"/>
              </w:rPr>
              <w:t xml:space="preserve">would want the person from </w:t>
            </w:r>
            <w:r w:rsidR="009D3229">
              <w:rPr>
                <w:rFonts w:eastAsia="Times New Roman"/>
                <w:color w:val="auto"/>
                <w:sz w:val="20"/>
                <w:szCs w:val="20"/>
              </w:rPr>
              <w:t xml:space="preserve">the </w:t>
            </w:r>
            <w:r w:rsidRPr="00234D02">
              <w:rPr>
                <w:rFonts w:eastAsia="Times New Roman"/>
                <w:color w:val="auto"/>
                <w:sz w:val="20"/>
                <w:szCs w:val="20"/>
              </w:rPr>
              <w:t xml:space="preserve">organization who answers that call to answer it the same way </w:t>
            </w:r>
            <w:r w:rsidR="009D3229">
              <w:rPr>
                <w:rFonts w:eastAsia="Times New Roman"/>
                <w:color w:val="auto"/>
                <w:sz w:val="20"/>
                <w:szCs w:val="20"/>
              </w:rPr>
              <w:t xml:space="preserve">he </w:t>
            </w:r>
            <w:r w:rsidRPr="00234D02">
              <w:rPr>
                <w:rFonts w:eastAsia="Times New Roman"/>
                <w:color w:val="auto"/>
                <w:sz w:val="20"/>
                <w:szCs w:val="20"/>
              </w:rPr>
              <w:t xml:space="preserve">would, </w:t>
            </w:r>
            <w:r w:rsidR="00234D02">
              <w:rPr>
                <w:rFonts w:eastAsia="Times New Roman"/>
                <w:color w:val="auto"/>
                <w:sz w:val="20"/>
                <w:szCs w:val="20"/>
              </w:rPr>
              <w:t>wouldn’t</w:t>
            </w:r>
            <w:r w:rsidRPr="00234D02">
              <w:rPr>
                <w:rFonts w:eastAsia="Times New Roman"/>
                <w:color w:val="auto"/>
                <w:sz w:val="20"/>
                <w:szCs w:val="20"/>
              </w:rPr>
              <w:t xml:space="preserve"> </w:t>
            </w:r>
            <w:r w:rsidR="009D3229">
              <w:rPr>
                <w:rFonts w:eastAsia="Times New Roman"/>
                <w:color w:val="auto"/>
                <w:sz w:val="20"/>
                <w:szCs w:val="20"/>
              </w:rPr>
              <w:t>he</w:t>
            </w:r>
            <w:r w:rsidRPr="00234D02">
              <w:rPr>
                <w:rFonts w:eastAsia="Times New Roman"/>
                <w:color w:val="auto"/>
                <w:sz w:val="20"/>
                <w:szCs w:val="20"/>
              </w:rPr>
              <w:t xml:space="preserve">? And </w:t>
            </w:r>
            <w:r w:rsidR="009D3229">
              <w:rPr>
                <w:rFonts w:eastAsia="Times New Roman"/>
                <w:color w:val="auto"/>
                <w:sz w:val="20"/>
                <w:szCs w:val="20"/>
              </w:rPr>
              <w:t xml:space="preserve">that person </w:t>
            </w:r>
            <w:r w:rsidRPr="00234D02">
              <w:rPr>
                <w:rFonts w:eastAsia="Times New Roman"/>
                <w:color w:val="auto"/>
                <w:sz w:val="20"/>
                <w:szCs w:val="20"/>
              </w:rPr>
              <w:t xml:space="preserve">will answer it the same way </w:t>
            </w:r>
            <w:r w:rsidR="009D3229">
              <w:rPr>
                <w:rFonts w:eastAsia="Times New Roman"/>
                <w:color w:val="auto"/>
                <w:sz w:val="20"/>
                <w:szCs w:val="20"/>
              </w:rPr>
              <w:t>he</w:t>
            </w:r>
            <w:r w:rsidR="009D3229" w:rsidRPr="00234D02">
              <w:rPr>
                <w:rFonts w:eastAsia="Times New Roman"/>
                <w:color w:val="auto"/>
                <w:sz w:val="20"/>
                <w:szCs w:val="20"/>
              </w:rPr>
              <w:t xml:space="preserve"> </w:t>
            </w:r>
            <w:r w:rsidRPr="00234D02">
              <w:rPr>
                <w:rFonts w:eastAsia="Times New Roman"/>
                <w:color w:val="auto"/>
                <w:sz w:val="20"/>
                <w:szCs w:val="20"/>
              </w:rPr>
              <w:t xml:space="preserve">would, if </w:t>
            </w:r>
            <w:r w:rsidR="009D3229">
              <w:rPr>
                <w:rFonts w:eastAsia="Times New Roman"/>
                <w:color w:val="auto"/>
                <w:sz w:val="20"/>
                <w:szCs w:val="20"/>
              </w:rPr>
              <w:t xml:space="preserve">that person </w:t>
            </w:r>
            <w:r w:rsidRPr="00234D02">
              <w:rPr>
                <w:rFonts w:eastAsia="Times New Roman"/>
                <w:color w:val="auto"/>
                <w:sz w:val="20"/>
                <w:szCs w:val="20"/>
              </w:rPr>
              <w:t>understand</w:t>
            </w:r>
            <w:r w:rsidR="009D3229">
              <w:rPr>
                <w:rFonts w:eastAsia="Times New Roman"/>
                <w:color w:val="auto"/>
                <w:sz w:val="20"/>
                <w:szCs w:val="20"/>
              </w:rPr>
              <w:t>s</w:t>
            </w:r>
            <w:r w:rsidRPr="00234D02">
              <w:rPr>
                <w:rFonts w:eastAsia="Times New Roman"/>
                <w:color w:val="auto"/>
                <w:sz w:val="20"/>
                <w:szCs w:val="20"/>
              </w:rPr>
              <w:t xml:space="preserve"> our three basic principles of operations. </w:t>
            </w:r>
          </w:p>
          <w:p w14:paraId="0BE1476A" w14:textId="7876CAD0" w:rsid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 xml:space="preserve">Number </w:t>
            </w:r>
            <w:r w:rsidR="00234D02">
              <w:rPr>
                <w:rFonts w:eastAsia="Times New Roman"/>
                <w:color w:val="auto"/>
                <w:sz w:val="20"/>
                <w:szCs w:val="20"/>
              </w:rPr>
              <w:t>1</w:t>
            </w:r>
            <w:r w:rsidR="009D3229">
              <w:rPr>
                <w:rFonts w:eastAsia="Times New Roman"/>
                <w:color w:val="auto"/>
                <w:sz w:val="20"/>
                <w:szCs w:val="20"/>
              </w:rPr>
              <w:t>,</w:t>
            </w:r>
            <w:r w:rsidRPr="00234D02">
              <w:rPr>
                <w:rFonts w:eastAsia="Times New Roman"/>
                <w:color w:val="auto"/>
                <w:sz w:val="20"/>
                <w:szCs w:val="20"/>
              </w:rPr>
              <w:t xml:space="preserve"> we are in business to make money</w:t>
            </w:r>
            <w:r w:rsidR="009D3229">
              <w:rPr>
                <w:rFonts w:eastAsia="Times New Roman"/>
                <w:color w:val="auto"/>
                <w:sz w:val="20"/>
                <w:szCs w:val="20"/>
              </w:rPr>
              <w:t>. If</w:t>
            </w:r>
            <w:r w:rsidRPr="00234D02">
              <w:rPr>
                <w:rFonts w:eastAsia="Times New Roman"/>
                <w:color w:val="auto"/>
                <w:sz w:val="20"/>
                <w:szCs w:val="20"/>
              </w:rPr>
              <w:t xml:space="preserve"> we are not making money we will not be in business long. </w:t>
            </w:r>
          </w:p>
          <w:p w14:paraId="5C7D5B96" w14:textId="77777777" w:rsid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Number 2</w:t>
            </w:r>
            <w:r w:rsidR="009D3229">
              <w:rPr>
                <w:rFonts w:eastAsia="Times New Roman"/>
                <w:color w:val="auto"/>
                <w:sz w:val="20"/>
                <w:szCs w:val="20"/>
              </w:rPr>
              <w:t>,</w:t>
            </w:r>
            <w:r w:rsidRPr="00234D02">
              <w:rPr>
                <w:rFonts w:eastAsia="Times New Roman"/>
                <w:color w:val="auto"/>
                <w:sz w:val="20"/>
                <w:szCs w:val="20"/>
              </w:rPr>
              <w:t xml:space="preserve"> we only deserve to make money when we have satisfied a client need. </w:t>
            </w:r>
          </w:p>
          <w:p w14:paraId="502F7E88" w14:textId="77777777" w:rsidR="000E1518" w:rsidRP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Number 3</w:t>
            </w:r>
            <w:r w:rsidR="009D3229">
              <w:rPr>
                <w:rFonts w:eastAsia="Times New Roman"/>
                <w:color w:val="auto"/>
                <w:sz w:val="20"/>
                <w:szCs w:val="20"/>
              </w:rPr>
              <w:t>,</w:t>
            </w:r>
            <w:r w:rsidRPr="00234D02">
              <w:rPr>
                <w:rFonts w:eastAsia="Times New Roman"/>
                <w:color w:val="auto"/>
                <w:sz w:val="20"/>
                <w:szCs w:val="20"/>
              </w:rPr>
              <w:t xml:space="preserve"> we do not fix problems; we eliminate them.</w:t>
            </w:r>
          </w:p>
          <w:p w14:paraId="4915F69B" w14:textId="2EAF5870" w:rsidR="000E1518" w:rsidRP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 xml:space="preserve">Suppose the person from </w:t>
            </w:r>
            <w:r w:rsidR="009D3229">
              <w:rPr>
                <w:rFonts w:eastAsia="Times New Roman"/>
                <w:color w:val="auto"/>
                <w:sz w:val="20"/>
                <w:szCs w:val="20"/>
              </w:rPr>
              <w:t xml:space="preserve">our </w:t>
            </w:r>
            <w:r w:rsidRPr="00234D02">
              <w:rPr>
                <w:rFonts w:eastAsia="Times New Roman"/>
                <w:color w:val="auto"/>
                <w:sz w:val="20"/>
                <w:szCs w:val="20"/>
              </w:rPr>
              <w:t xml:space="preserve">organization who answers the call understands only our first principle operation. We are in business to make money. How will </w:t>
            </w:r>
            <w:r w:rsidR="009D3229">
              <w:rPr>
                <w:rFonts w:eastAsia="Times New Roman"/>
                <w:color w:val="auto"/>
                <w:sz w:val="20"/>
                <w:szCs w:val="20"/>
              </w:rPr>
              <w:t xml:space="preserve">this person </w:t>
            </w:r>
            <w:r w:rsidRPr="00234D02">
              <w:rPr>
                <w:rFonts w:eastAsia="Times New Roman"/>
                <w:color w:val="auto"/>
                <w:sz w:val="20"/>
                <w:szCs w:val="20"/>
              </w:rPr>
              <w:t xml:space="preserve">answer the call? That's right, </w:t>
            </w:r>
            <w:r w:rsidR="009D3229">
              <w:rPr>
                <w:rFonts w:eastAsia="Times New Roman"/>
                <w:color w:val="auto"/>
                <w:sz w:val="20"/>
                <w:szCs w:val="20"/>
              </w:rPr>
              <w:t>“</w:t>
            </w:r>
            <w:r w:rsidR="009D3229" w:rsidRPr="00234D02">
              <w:rPr>
                <w:rFonts w:eastAsia="Times New Roman"/>
                <w:color w:val="auto"/>
                <w:sz w:val="20"/>
                <w:szCs w:val="20"/>
              </w:rPr>
              <w:t xml:space="preserve">Sorry </w:t>
            </w:r>
            <w:r w:rsidRPr="00234D02">
              <w:rPr>
                <w:rFonts w:eastAsia="Times New Roman"/>
                <w:color w:val="auto"/>
                <w:sz w:val="20"/>
                <w:szCs w:val="20"/>
              </w:rPr>
              <w:t>we don't give refunds.</w:t>
            </w:r>
            <w:r w:rsidR="009D3229">
              <w:rPr>
                <w:rFonts w:eastAsia="Times New Roman"/>
                <w:color w:val="auto"/>
                <w:sz w:val="20"/>
                <w:szCs w:val="20"/>
              </w:rPr>
              <w:t>”</w:t>
            </w:r>
            <w:r w:rsidRPr="00234D02">
              <w:rPr>
                <w:rFonts w:eastAsia="Times New Roman"/>
                <w:color w:val="auto"/>
                <w:sz w:val="20"/>
                <w:szCs w:val="20"/>
              </w:rPr>
              <w:t xml:space="preserve"> Well let's just say that's not the way </w:t>
            </w:r>
            <w:r w:rsidR="009D3229">
              <w:rPr>
                <w:rFonts w:eastAsia="Times New Roman"/>
                <w:color w:val="auto"/>
                <w:sz w:val="20"/>
                <w:szCs w:val="20"/>
              </w:rPr>
              <w:t xml:space="preserve">we </w:t>
            </w:r>
            <w:r w:rsidRPr="00234D02">
              <w:rPr>
                <w:rFonts w:eastAsia="Times New Roman"/>
                <w:color w:val="auto"/>
                <w:sz w:val="20"/>
                <w:szCs w:val="20"/>
              </w:rPr>
              <w:t>would want that call handled.</w:t>
            </w:r>
          </w:p>
          <w:p w14:paraId="6AA271EC" w14:textId="00E9006A" w:rsidR="000E1518" w:rsidRP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lastRenderedPageBreak/>
              <w:t xml:space="preserve">Suppose the person understands just our first two principles of operation. We are in business to make money, and we only deserve to make money when we have satisfied a client need. How will </w:t>
            </w:r>
            <w:r w:rsidR="009D3229">
              <w:rPr>
                <w:rFonts w:eastAsia="Times New Roman"/>
                <w:color w:val="auto"/>
                <w:sz w:val="20"/>
                <w:szCs w:val="20"/>
              </w:rPr>
              <w:t xml:space="preserve">the person </w:t>
            </w:r>
            <w:r w:rsidRPr="00234D02">
              <w:rPr>
                <w:rFonts w:eastAsia="Times New Roman"/>
                <w:color w:val="auto"/>
                <w:sz w:val="20"/>
                <w:szCs w:val="20"/>
              </w:rPr>
              <w:t>answer the call then? Yes</w:t>
            </w:r>
            <w:r w:rsidR="00234D02">
              <w:rPr>
                <w:rFonts w:eastAsia="Times New Roman"/>
                <w:color w:val="auto"/>
                <w:sz w:val="20"/>
                <w:szCs w:val="20"/>
              </w:rPr>
              <w:t>,</w:t>
            </w:r>
            <w:r w:rsidRPr="00234D02">
              <w:rPr>
                <w:rFonts w:eastAsia="Times New Roman"/>
                <w:color w:val="auto"/>
                <w:sz w:val="20"/>
                <w:szCs w:val="20"/>
              </w:rPr>
              <w:t xml:space="preserve"> that's right </w:t>
            </w:r>
            <w:r w:rsidR="009D3229">
              <w:rPr>
                <w:rFonts w:eastAsia="Times New Roman"/>
                <w:color w:val="auto"/>
                <w:sz w:val="20"/>
                <w:szCs w:val="20"/>
              </w:rPr>
              <w:t xml:space="preserve">the person </w:t>
            </w:r>
            <w:r w:rsidRPr="00234D02">
              <w:rPr>
                <w:rFonts w:eastAsia="Times New Roman"/>
                <w:color w:val="auto"/>
                <w:sz w:val="20"/>
                <w:szCs w:val="20"/>
              </w:rPr>
              <w:t xml:space="preserve">might say </w:t>
            </w:r>
            <w:r w:rsidR="00234D02">
              <w:rPr>
                <w:rFonts w:eastAsia="Times New Roman"/>
                <w:color w:val="auto"/>
                <w:sz w:val="20"/>
                <w:szCs w:val="20"/>
              </w:rPr>
              <w:t>“</w:t>
            </w:r>
            <w:r w:rsidR="009D3229" w:rsidRPr="00234D02">
              <w:rPr>
                <w:rFonts w:eastAsia="Times New Roman"/>
                <w:color w:val="auto"/>
                <w:sz w:val="20"/>
                <w:szCs w:val="20"/>
              </w:rPr>
              <w:t xml:space="preserve">Sorry </w:t>
            </w:r>
            <w:r w:rsidRPr="00234D02">
              <w:rPr>
                <w:rFonts w:eastAsia="Times New Roman"/>
                <w:color w:val="auto"/>
                <w:sz w:val="20"/>
                <w:szCs w:val="20"/>
              </w:rPr>
              <w:t>we didn't satisfy your need, we will gladly refund your money.</w:t>
            </w:r>
            <w:r w:rsidR="00234D02">
              <w:rPr>
                <w:rFonts w:eastAsia="Times New Roman"/>
                <w:color w:val="auto"/>
                <w:sz w:val="20"/>
                <w:szCs w:val="20"/>
              </w:rPr>
              <w:t>”</w:t>
            </w:r>
            <w:r w:rsidRPr="00234D02">
              <w:rPr>
                <w:rFonts w:eastAsia="Times New Roman"/>
                <w:color w:val="auto"/>
                <w:sz w:val="20"/>
                <w:szCs w:val="20"/>
              </w:rPr>
              <w:t xml:space="preserve"> Agreed that is a better way for the call to be handled, but not quite the way </w:t>
            </w:r>
            <w:r w:rsidR="009D3229">
              <w:rPr>
                <w:rFonts w:eastAsia="Times New Roman"/>
                <w:color w:val="auto"/>
                <w:sz w:val="20"/>
                <w:szCs w:val="20"/>
              </w:rPr>
              <w:t xml:space="preserve">our </w:t>
            </w:r>
            <w:r w:rsidR="00240C69">
              <w:rPr>
                <w:rFonts w:eastAsia="Times New Roman"/>
                <w:color w:val="auto"/>
                <w:sz w:val="20"/>
                <w:szCs w:val="20"/>
              </w:rPr>
              <w:t>Managing</w:t>
            </w:r>
            <w:r w:rsidR="009D3229">
              <w:rPr>
                <w:rFonts w:eastAsia="Times New Roman"/>
                <w:color w:val="auto"/>
                <w:sz w:val="20"/>
                <w:szCs w:val="20"/>
              </w:rPr>
              <w:t xml:space="preserve"> Director </w:t>
            </w:r>
            <w:r w:rsidRPr="00234D02">
              <w:rPr>
                <w:rFonts w:eastAsia="Times New Roman"/>
                <w:color w:val="auto"/>
                <w:sz w:val="20"/>
                <w:szCs w:val="20"/>
              </w:rPr>
              <w:t xml:space="preserve">would want it done. </w:t>
            </w:r>
          </w:p>
          <w:p w14:paraId="74F94DDD" w14:textId="6CBBE3CC" w:rsidR="000E1518" w:rsidRP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 xml:space="preserve">But suppose the person understands all three principles of operation: We are in business to make money, we only deserve to make money when we have </w:t>
            </w:r>
            <w:r w:rsidR="00234D02" w:rsidRPr="00234D02">
              <w:rPr>
                <w:rFonts w:eastAsia="Times New Roman"/>
                <w:color w:val="auto"/>
                <w:sz w:val="20"/>
                <w:szCs w:val="20"/>
              </w:rPr>
              <w:t>satisfied</w:t>
            </w:r>
            <w:r w:rsidRPr="00234D02">
              <w:rPr>
                <w:rFonts w:eastAsia="Times New Roman"/>
                <w:color w:val="auto"/>
                <w:sz w:val="20"/>
                <w:szCs w:val="20"/>
              </w:rPr>
              <w:t xml:space="preserve"> the client need, and we don't fix problems we eliminate them? How would the person answer the call now? That's right. </w:t>
            </w:r>
            <w:r w:rsidR="00234D02">
              <w:rPr>
                <w:rFonts w:eastAsia="Times New Roman"/>
                <w:color w:val="auto"/>
                <w:sz w:val="20"/>
                <w:szCs w:val="20"/>
              </w:rPr>
              <w:t>“</w:t>
            </w:r>
            <w:r w:rsidRPr="00234D02">
              <w:rPr>
                <w:rFonts w:eastAsia="Times New Roman"/>
                <w:color w:val="auto"/>
                <w:sz w:val="20"/>
                <w:szCs w:val="20"/>
              </w:rPr>
              <w:t xml:space="preserve">We are sorry our class wasn't helpful to you. We will gladly refund your money. But would you mind helping us? We don't want another client to have the experience that you had. </w:t>
            </w:r>
            <w:r w:rsidR="00240C69" w:rsidRPr="00234D02">
              <w:rPr>
                <w:rFonts w:eastAsia="Times New Roman"/>
                <w:color w:val="auto"/>
                <w:sz w:val="20"/>
                <w:szCs w:val="20"/>
              </w:rPr>
              <w:t>So,</w:t>
            </w:r>
            <w:r w:rsidRPr="00234D02">
              <w:rPr>
                <w:rFonts w:eastAsia="Times New Roman"/>
                <w:color w:val="auto"/>
                <w:sz w:val="20"/>
                <w:szCs w:val="20"/>
              </w:rPr>
              <w:t xml:space="preserve"> help me understand what were you looking to gain from the class?</w:t>
            </w:r>
            <w:r w:rsidR="00234D02">
              <w:rPr>
                <w:rFonts w:eastAsia="Times New Roman"/>
                <w:color w:val="auto"/>
                <w:sz w:val="20"/>
                <w:szCs w:val="20"/>
              </w:rPr>
              <w:t>”</w:t>
            </w:r>
            <w:r w:rsidRPr="00234D02">
              <w:rPr>
                <w:rFonts w:eastAsia="Times New Roman"/>
                <w:color w:val="auto"/>
                <w:sz w:val="20"/>
                <w:szCs w:val="20"/>
              </w:rPr>
              <w:t xml:space="preserve"> In this case the person might say “Well, I was looking to understand how to work better with my clients, how to build stronger relationships, how to do a better job of defining their needs.” And the person from my organization will readily recognize that the</w:t>
            </w:r>
            <w:r>
              <w:rPr>
                <w:rFonts w:cs="Arial"/>
                <w:color w:val="000000"/>
                <w:sz w:val="22"/>
                <w:szCs w:val="22"/>
              </w:rPr>
              <w:t xml:space="preserve"> </w:t>
            </w:r>
            <w:r w:rsidRPr="00234D02">
              <w:rPr>
                <w:rFonts w:eastAsia="Times New Roman"/>
                <w:color w:val="auto"/>
                <w:sz w:val="20"/>
                <w:szCs w:val="20"/>
              </w:rPr>
              <w:t xml:space="preserve">person took the wrong class because those skills and techniques we address in our consulting skills class, not our facilitation class. </w:t>
            </w:r>
          </w:p>
          <w:p w14:paraId="1B2CFD0A" w14:textId="77777777" w:rsidR="000E1518" w:rsidRPr="00234D02" w:rsidRDefault="000E1518" w:rsidP="00B421BA">
            <w:pPr>
              <w:pStyle w:val="NormalWeb"/>
              <w:shd w:val="clear" w:color="auto" w:fill="FFFFFF"/>
              <w:spacing w:before="120" w:beforeAutospacing="0" w:after="240" w:afterAutospacing="0"/>
              <w:rPr>
                <w:rFonts w:eastAsia="Times New Roman"/>
                <w:color w:val="auto"/>
                <w:sz w:val="20"/>
                <w:szCs w:val="20"/>
              </w:rPr>
            </w:pPr>
            <w:r w:rsidRPr="00234D02">
              <w:rPr>
                <w:rFonts w:eastAsia="Times New Roman"/>
                <w:color w:val="auto"/>
                <w:sz w:val="20"/>
                <w:szCs w:val="20"/>
              </w:rPr>
              <w:t xml:space="preserve">Our person might ask, “Who talked with you from our organization when you signed up for the class?” The person might answer, “I didn’t speak with anyone. I signed up online on my own.” “Did someone contact you after your signed up?” The person might say, “Oh wow is that what that call was for.” Now we've learned that we need to make sure that we contact anyone who signs up on the web. </w:t>
            </w:r>
          </w:p>
          <w:p w14:paraId="3D876DE6" w14:textId="409DB59B" w:rsidR="002215C5" w:rsidRPr="00D4093B" w:rsidRDefault="000E1518" w:rsidP="00D4093B">
            <w:pPr>
              <w:spacing w:before="120" w:after="240"/>
              <w:rPr>
                <w:rFonts w:ascii="Arial" w:hAnsi="Arial"/>
                <w:sz w:val="20"/>
                <w:szCs w:val="20"/>
              </w:rPr>
            </w:pPr>
            <w:r w:rsidRPr="00234D02">
              <w:rPr>
                <w:rFonts w:ascii="Arial" w:hAnsi="Arial"/>
                <w:sz w:val="20"/>
                <w:szCs w:val="20"/>
              </w:rPr>
              <w:t xml:space="preserve">Then we might ask a question: </w:t>
            </w:r>
            <w:r w:rsidR="00234D02">
              <w:rPr>
                <w:rFonts w:ascii="Arial" w:hAnsi="Arial"/>
                <w:sz w:val="20"/>
                <w:szCs w:val="20"/>
              </w:rPr>
              <w:t>“</w:t>
            </w:r>
            <w:r w:rsidRPr="00234D02">
              <w:rPr>
                <w:rFonts w:ascii="Arial" w:hAnsi="Arial"/>
                <w:sz w:val="20"/>
                <w:szCs w:val="20"/>
              </w:rPr>
              <w:t xml:space="preserve">It sounds like we had you in the wrong class. It sounds </w:t>
            </w:r>
            <w:r w:rsidR="009D3229">
              <w:rPr>
                <w:rFonts w:ascii="Arial" w:hAnsi="Arial"/>
                <w:sz w:val="20"/>
                <w:szCs w:val="20"/>
              </w:rPr>
              <w:t xml:space="preserve">like </w:t>
            </w:r>
            <w:r w:rsidRPr="00234D02">
              <w:rPr>
                <w:rFonts w:ascii="Arial" w:hAnsi="Arial"/>
                <w:sz w:val="20"/>
                <w:szCs w:val="20"/>
              </w:rPr>
              <w:t xml:space="preserve">you wanted to learn how to diagnose </w:t>
            </w:r>
            <w:r w:rsidR="009D3229">
              <w:rPr>
                <w:rFonts w:ascii="Arial" w:hAnsi="Arial"/>
                <w:sz w:val="20"/>
                <w:szCs w:val="20"/>
              </w:rPr>
              <w:t>you</w:t>
            </w:r>
            <w:r w:rsidR="00240C69">
              <w:rPr>
                <w:rFonts w:ascii="Arial" w:hAnsi="Arial"/>
                <w:sz w:val="20"/>
                <w:szCs w:val="20"/>
              </w:rPr>
              <w:t>r</w:t>
            </w:r>
            <w:r w:rsidR="009D3229">
              <w:rPr>
                <w:rFonts w:ascii="Arial" w:hAnsi="Arial"/>
                <w:sz w:val="20"/>
                <w:szCs w:val="20"/>
              </w:rPr>
              <w:t xml:space="preserve"> </w:t>
            </w:r>
            <w:r w:rsidRPr="00234D02">
              <w:rPr>
                <w:rFonts w:ascii="Arial" w:hAnsi="Arial"/>
                <w:sz w:val="20"/>
                <w:szCs w:val="20"/>
              </w:rPr>
              <w:t>client</w:t>
            </w:r>
            <w:r w:rsidR="009D3229">
              <w:rPr>
                <w:rFonts w:ascii="Arial" w:hAnsi="Arial"/>
                <w:sz w:val="20"/>
                <w:szCs w:val="20"/>
              </w:rPr>
              <w:t>s’</w:t>
            </w:r>
            <w:r w:rsidRPr="00234D02">
              <w:rPr>
                <w:rFonts w:ascii="Arial" w:hAnsi="Arial"/>
                <w:sz w:val="20"/>
                <w:szCs w:val="20"/>
              </w:rPr>
              <w:t xml:space="preserve"> need, build stronger relationships</w:t>
            </w:r>
            <w:r w:rsidR="009D3229">
              <w:rPr>
                <w:rFonts w:ascii="Arial" w:hAnsi="Arial"/>
                <w:sz w:val="20"/>
                <w:szCs w:val="20"/>
              </w:rPr>
              <w:t xml:space="preserve"> with them</w:t>
            </w:r>
            <w:r w:rsidRPr="00234D02">
              <w:rPr>
                <w:rFonts w:ascii="Arial" w:hAnsi="Arial"/>
                <w:sz w:val="20"/>
                <w:szCs w:val="20"/>
              </w:rPr>
              <w:t>, get to consensus, and how to communicate in their style. These are the exact skills that we teach in our consulting class not in our facilitati</w:t>
            </w:r>
            <w:r w:rsidR="009D3229">
              <w:rPr>
                <w:rFonts w:ascii="Arial" w:hAnsi="Arial"/>
                <w:sz w:val="20"/>
                <w:szCs w:val="20"/>
              </w:rPr>
              <w:t>on</w:t>
            </w:r>
            <w:r w:rsidRPr="00234D02">
              <w:rPr>
                <w:rFonts w:ascii="Arial" w:hAnsi="Arial"/>
                <w:sz w:val="20"/>
                <w:szCs w:val="20"/>
              </w:rPr>
              <w:t xml:space="preserve"> class. If you're okay with it instead of refunding your money I would love to transfer your registration to the consulting class at no additional cost to you so th</w:t>
            </w:r>
            <w:r w:rsidR="00234D02">
              <w:rPr>
                <w:rFonts w:ascii="Arial" w:hAnsi="Arial"/>
                <w:sz w:val="20"/>
                <w:szCs w:val="20"/>
              </w:rPr>
              <w:t xml:space="preserve">at you get exactly what you need.” </w:t>
            </w:r>
            <w:r w:rsidR="00234D02" w:rsidRPr="00234D02">
              <w:rPr>
                <w:rFonts w:ascii="Arial" w:hAnsi="Arial"/>
                <w:sz w:val="20"/>
                <w:szCs w:val="20"/>
              </w:rPr>
              <w:t>See</w:t>
            </w:r>
            <w:r w:rsidRPr="00234D02">
              <w:rPr>
                <w:rFonts w:ascii="Arial" w:hAnsi="Arial"/>
                <w:sz w:val="20"/>
                <w:szCs w:val="20"/>
              </w:rPr>
              <w:t>, we are indeed in business to make money!</w:t>
            </w:r>
          </w:p>
        </w:tc>
      </w:tr>
      <w:tr w:rsidR="00D4093B" w:rsidRPr="00892671" w14:paraId="7A4AE748" w14:textId="77777777" w:rsidTr="00D4093B">
        <w:tc>
          <w:tcPr>
            <w:tcW w:w="3240" w:type="dxa"/>
            <w:gridSpan w:val="2"/>
          </w:tcPr>
          <w:p w14:paraId="0E7BFA4D" w14:textId="1292E812" w:rsidR="00D4093B" w:rsidRDefault="00D4093B"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28DDC71E" wp14:editId="5F2C95CD">
                  <wp:extent cx="647700" cy="762000"/>
                  <wp:effectExtent l="19050" t="0" r="0" b="0"/>
                  <wp:docPr id="52" name="Picture 52"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4" w:space="0" w:color="auto"/>
            </w:tcBorders>
          </w:tcPr>
          <w:p w14:paraId="48EA9D4A" w14:textId="31049F96" w:rsidR="009560D9" w:rsidRPr="00224151" w:rsidRDefault="009560D9" w:rsidP="009560D9">
            <w:pPr>
              <w:spacing w:before="120" w:after="240"/>
              <w:rPr>
                <w:rFonts w:ascii="Arial" w:hAnsi="Arial"/>
                <w:b/>
                <w:sz w:val="20"/>
                <w:szCs w:val="20"/>
              </w:rPr>
            </w:pPr>
            <w:r>
              <w:rPr>
                <w:rFonts w:ascii="Arial" w:hAnsi="Arial"/>
                <w:b/>
                <w:sz w:val="20"/>
                <w:szCs w:val="20"/>
              </w:rPr>
              <w:t>POINT OUT</w:t>
            </w:r>
            <w:r w:rsidRPr="00224151">
              <w:rPr>
                <w:rFonts w:ascii="Arial" w:hAnsi="Arial"/>
                <w:b/>
                <w:sz w:val="20"/>
                <w:szCs w:val="20"/>
              </w:rPr>
              <w:t>:</w:t>
            </w:r>
          </w:p>
          <w:p w14:paraId="453E18D1" w14:textId="39EF7489" w:rsidR="00D4093B" w:rsidRPr="00224151" w:rsidRDefault="00D4093B" w:rsidP="00D4093B">
            <w:pPr>
              <w:spacing w:before="120" w:after="240"/>
              <w:rPr>
                <w:rFonts w:ascii="Arial" w:hAnsi="Arial"/>
                <w:b/>
                <w:sz w:val="20"/>
                <w:szCs w:val="20"/>
              </w:rPr>
            </w:pPr>
            <w:r>
              <w:rPr>
                <w:rFonts w:ascii="Arial" w:hAnsi="Arial"/>
                <w:sz w:val="20"/>
                <w:szCs w:val="20"/>
              </w:rPr>
              <w:t>So, that’s what we mean by a Level 2 Leader being able to communicate objectives. And that is a key difference between Level 1 and Level 2 leaders.</w:t>
            </w:r>
          </w:p>
        </w:tc>
      </w:tr>
      <w:tr w:rsidR="00D4093B" w:rsidRPr="00892671" w14:paraId="4697A8B1" w14:textId="77777777" w:rsidTr="00D4093B">
        <w:tc>
          <w:tcPr>
            <w:tcW w:w="3240" w:type="dxa"/>
            <w:gridSpan w:val="2"/>
            <w:tcBorders>
              <w:bottom w:val="single" w:sz="4" w:space="0" w:color="auto"/>
            </w:tcBorders>
          </w:tcPr>
          <w:p w14:paraId="1916A8BA" w14:textId="19E691E6" w:rsidR="00D4093B" w:rsidRPr="00892671" w:rsidRDefault="00D4093B" w:rsidP="00D450DD">
            <w:pPr>
              <w:pStyle w:val="OHnumber"/>
              <w:spacing w:before="120" w:after="120"/>
              <w:jc w:val="center"/>
              <w:rPr>
                <w:rFonts w:ascii="Calibri" w:hAnsi="Calibri" w:cs="Tahoma"/>
              </w:rPr>
            </w:pPr>
            <w:r>
              <w:rPr>
                <w:rFonts w:ascii="Calibri" w:hAnsi="Calibri" w:cs="Tahoma"/>
              </w:rPr>
              <w:drawing>
                <wp:inline distT="0" distB="0" distL="0" distR="0" wp14:anchorId="3D77F5DA" wp14:editId="3E1F891B">
                  <wp:extent cx="720090" cy="36449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364490"/>
                          </a:xfrm>
                          <a:prstGeom prst="rect">
                            <a:avLst/>
                          </a:prstGeom>
                        </pic:spPr>
                      </pic:pic>
                    </a:graphicData>
                  </a:graphic>
                </wp:inline>
              </w:drawing>
            </w:r>
          </w:p>
        </w:tc>
        <w:tc>
          <w:tcPr>
            <w:tcW w:w="6840" w:type="dxa"/>
            <w:tcBorders>
              <w:left w:val="single" w:sz="4" w:space="0" w:color="auto"/>
              <w:bottom w:val="single" w:sz="4" w:space="0" w:color="auto"/>
            </w:tcBorders>
          </w:tcPr>
          <w:p w14:paraId="4E6CE74C" w14:textId="77777777" w:rsidR="00D4093B" w:rsidRPr="00224151" w:rsidRDefault="00D4093B" w:rsidP="00D4093B">
            <w:pPr>
              <w:spacing w:before="120" w:after="240"/>
              <w:rPr>
                <w:rFonts w:ascii="Arial" w:hAnsi="Arial"/>
                <w:b/>
                <w:sz w:val="20"/>
                <w:szCs w:val="20"/>
              </w:rPr>
            </w:pPr>
            <w:r w:rsidRPr="00224151">
              <w:rPr>
                <w:rFonts w:ascii="Arial" w:hAnsi="Arial"/>
                <w:b/>
                <w:sz w:val="20"/>
                <w:szCs w:val="20"/>
              </w:rPr>
              <w:t>TRANSITION:</w:t>
            </w:r>
          </w:p>
          <w:p w14:paraId="1553B01B" w14:textId="42F22779" w:rsidR="00D4093B" w:rsidRDefault="00D4093B" w:rsidP="00D4093B">
            <w:pPr>
              <w:spacing w:before="120" w:after="240"/>
              <w:rPr>
                <w:rFonts w:ascii="Calibri" w:hAnsi="Calibri" w:cs="Tahoma"/>
                <w:b/>
                <w:sz w:val="22"/>
                <w:szCs w:val="22"/>
              </w:rPr>
            </w:pPr>
            <w:r w:rsidRPr="0060604C">
              <w:rPr>
                <w:sz w:val="20"/>
              </w:rPr>
              <w:t xml:space="preserve">But while the difference between Level 1 and Level 2 leaders is significant, the difference between Level 2 and Level 3 leaders is even more so.  While Level 1 leaders focus on task, and Level 2 leaders focus on people, Level 3 leaders focus on the future. They are constantly forward focused. We call Level 3 the visionary level.  </w:t>
            </w:r>
          </w:p>
        </w:tc>
      </w:tr>
      <w:tr w:rsidR="000E1518" w:rsidRPr="00892671" w14:paraId="44DA489F" w14:textId="77777777" w:rsidTr="00D4093B">
        <w:tc>
          <w:tcPr>
            <w:tcW w:w="3240" w:type="dxa"/>
            <w:gridSpan w:val="2"/>
            <w:tcBorders>
              <w:top w:val="single" w:sz="4" w:space="0" w:color="auto"/>
            </w:tcBorders>
          </w:tcPr>
          <w:p w14:paraId="1F7072BF" w14:textId="5B1EB6CD" w:rsidR="00C522F2" w:rsidRPr="00892671" w:rsidRDefault="00C522F2" w:rsidP="00D450DD">
            <w:pPr>
              <w:pStyle w:val="OHnumber"/>
              <w:spacing w:before="120" w:after="120"/>
              <w:jc w:val="center"/>
              <w:rPr>
                <w:rFonts w:ascii="Calibri" w:hAnsi="Calibri" w:cs="Tahoma"/>
              </w:rPr>
            </w:pPr>
            <w:r w:rsidRPr="00892671">
              <w:rPr>
                <w:rFonts w:ascii="Calibri" w:hAnsi="Calibri" w:cs="Tahoma"/>
              </w:rPr>
              <w:lastRenderedPageBreak/>
              <w:t xml:space="preserve">PPT: </w:t>
            </w:r>
            <w:r w:rsidR="00200C10" w:rsidRPr="00892671">
              <w:rPr>
                <w:rFonts w:ascii="Calibri" w:hAnsi="Calibri" w:cs="Tahoma"/>
              </w:rPr>
              <w:t>T</w:t>
            </w:r>
            <w:r w:rsidR="00200C10">
              <w:rPr>
                <w:rFonts w:ascii="Calibri" w:hAnsi="Calibri" w:cs="Tahoma"/>
              </w:rPr>
              <w:t>he 3 Levels of Leadership (Overseer, Coach, and Visionary)</w:t>
            </w:r>
          </w:p>
          <w:p w14:paraId="37EEBC1D" w14:textId="77777777" w:rsidR="000E1518" w:rsidRDefault="000E1518" w:rsidP="00D450DD">
            <w:pPr>
              <w:pStyle w:val="OHnumber"/>
              <w:spacing w:before="120" w:after="120"/>
              <w:jc w:val="center"/>
              <w:rPr>
                <w:rFonts w:ascii="Calibri" w:hAnsi="Calibri" w:cs="Tahoma"/>
              </w:rPr>
            </w:pPr>
            <w:r w:rsidRPr="007960CB">
              <w:rPr>
                <w:rFonts w:ascii="Calibri" w:hAnsi="Calibri" w:cs="Tahoma"/>
              </w:rPr>
              <w:drawing>
                <wp:inline distT="0" distB="0" distL="0" distR="0" wp14:anchorId="35F20C39" wp14:editId="21CBC8F1">
                  <wp:extent cx="1920240" cy="1440180"/>
                  <wp:effectExtent l="19050" t="19050" r="22860" b="266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a:ln>
                            <a:solidFill>
                              <a:schemeClr val="tx1"/>
                            </a:solidFill>
                          </a:ln>
                        </pic:spPr>
                      </pic:pic>
                    </a:graphicData>
                  </a:graphic>
                </wp:inline>
              </w:drawing>
            </w:r>
          </w:p>
          <w:p w14:paraId="6E6C54DD" w14:textId="69FD39C3" w:rsidR="00DB00FD" w:rsidRPr="00AB56BD" w:rsidRDefault="00262DAD" w:rsidP="00D4093B">
            <w:pPr>
              <w:pStyle w:val="OHnumber"/>
              <w:spacing w:before="120" w:after="120"/>
              <w:jc w:val="center"/>
              <w:rPr>
                <w:rFonts w:ascii="Calibri" w:hAnsi="Calibri" w:cs="Tahoma"/>
              </w:rPr>
            </w:pPr>
            <w:r>
              <w:rPr>
                <w:rFonts w:ascii="Calibri" w:hAnsi="Calibri" w:cs="Tahoma"/>
              </w:rPr>
              <w:drawing>
                <wp:inline distT="0" distB="0" distL="0" distR="0" wp14:anchorId="21E8950D" wp14:editId="72AAE2D8">
                  <wp:extent cx="714375" cy="619125"/>
                  <wp:effectExtent l="19050" t="0" r="9525" b="0"/>
                  <wp:docPr id="48" name="Picture 4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20CD717B" wp14:editId="04873CA6">
                  <wp:extent cx="733425" cy="6762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14:paraId="4D008D82" w14:textId="4457BCD3" w:rsidR="00234D02" w:rsidRPr="00892671" w:rsidRDefault="00234D02" w:rsidP="00B421BA">
            <w:pPr>
              <w:spacing w:before="120" w:after="240"/>
              <w:rPr>
                <w:rFonts w:ascii="Calibri" w:hAnsi="Calibri" w:cs="Tahoma"/>
                <w:b/>
                <w:sz w:val="22"/>
                <w:szCs w:val="22"/>
              </w:rPr>
            </w:pPr>
            <w:r>
              <w:rPr>
                <w:rFonts w:ascii="Calibri" w:hAnsi="Calibri" w:cs="Tahoma"/>
                <w:b/>
                <w:sz w:val="22"/>
                <w:szCs w:val="22"/>
              </w:rPr>
              <w:t>SHOW POWERPOINT</w:t>
            </w:r>
            <w:r w:rsidRPr="00AF1193">
              <w:rPr>
                <w:rFonts w:ascii="Calibri" w:hAnsi="Calibri" w:cs="Tahoma"/>
                <w:b/>
                <w:sz w:val="22"/>
                <w:szCs w:val="22"/>
              </w:rPr>
              <w:t xml:space="preserve">: </w:t>
            </w:r>
            <w:r w:rsidR="003D4753">
              <w:rPr>
                <w:rFonts w:ascii="Calibri" w:hAnsi="Calibri" w:cs="Tahoma"/>
                <w:b/>
                <w:sz w:val="22"/>
                <w:szCs w:val="22"/>
              </w:rPr>
              <w:t xml:space="preserve">The 3 Levels of Leadership: </w:t>
            </w:r>
            <w:r>
              <w:rPr>
                <w:rFonts w:ascii="Calibri" w:hAnsi="Calibri" w:cs="Tahoma"/>
                <w:b/>
                <w:sz w:val="22"/>
                <w:szCs w:val="22"/>
              </w:rPr>
              <w:t>Overseer, Coach, and Visionary</w:t>
            </w:r>
            <w:r w:rsidR="003D4753">
              <w:rPr>
                <w:rFonts w:ascii="Calibri" w:hAnsi="Calibri" w:cs="Tahoma"/>
                <w:b/>
                <w:sz w:val="22"/>
                <w:szCs w:val="22"/>
              </w:rPr>
              <w:t xml:space="preserve"> (build</w:t>
            </w:r>
            <w:r>
              <w:rPr>
                <w:rFonts w:ascii="Calibri" w:hAnsi="Calibri" w:cs="Tahoma"/>
                <w:b/>
                <w:sz w:val="22"/>
                <w:szCs w:val="22"/>
              </w:rPr>
              <w:t>)</w:t>
            </w:r>
          </w:p>
          <w:p w14:paraId="29418B5F" w14:textId="77777777" w:rsidR="002215C5" w:rsidRPr="002215C5" w:rsidRDefault="002215C5" w:rsidP="00B421BA">
            <w:pPr>
              <w:pStyle w:val="p0"/>
              <w:spacing w:before="120" w:after="240"/>
              <w:rPr>
                <w:b/>
                <w:sz w:val="20"/>
              </w:rPr>
            </w:pPr>
            <w:r w:rsidRPr="002215C5">
              <w:rPr>
                <w:b/>
                <w:sz w:val="20"/>
              </w:rPr>
              <w:t>SAY:</w:t>
            </w:r>
          </w:p>
          <w:p w14:paraId="528C7881" w14:textId="77777777" w:rsidR="00262DAD" w:rsidRDefault="000E1518" w:rsidP="00B421BA">
            <w:pPr>
              <w:pStyle w:val="p0"/>
              <w:spacing w:before="120" w:after="240"/>
              <w:rPr>
                <w:b/>
                <w:sz w:val="20"/>
              </w:rPr>
            </w:pPr>
            <w:r w:rsidRPr="0060604C">
              <w:rPr>
                <w:sz w:val="20"/>
              </w:rPr>
              <w:t>Level 3 leaders want to know how decisions today will impact the future.  They consistently ask themselves, “Where is the business going? How do we align our efforts with the business objectives? What do our customers want? What is coming down the pike that we need to be preparing for today? What do we need to be doing today to better prepare our business for the future?”</w:t>
            </w:r>
          </w:p>
          <w:p w14:paraId="71F7C128" w14:textId="77777777" w:rsidR="002215C5" w:rsidRPr="002215C5" w:rsidRDefault="002215C5" w:rsidP="00B421BA">
            <w:pPr>
              <w:pStyle w:val="p0"/>
              <w:spacing w:before="120" w:after="240"/>
              <w:rPr>
                <w:b/>
                <w:sz w:val="20"/>
              </w:rPr>
            </w:pPr>
            <w:r w:rsidRPr="002215C5">
              <w:rPr>
                <w:b/>
                <w:sz w:val="20"/>
              </w:rPr>
              <w:t>SAY:</w:t>
            </w:r>
          </w:p>
          <w:p w14:paraId="6A0E6234" w14:textId="70618CEE" w:rsidR="00DB00FD" w:rsidRPr="00010978" w:rsidRDefault="000E1518" w:rsidP="00D4093B">
            <w:pPr>
              <w:pStyle w:val="p0"/>
              <w:spacing w:before="120" w:after="240"/>
              <w:rPr>
                <w:sz w:val="20"/>
              </w:rPr>
            </w:pPr>
            <w:r w:rsidRPr="0060604C">
              <w:rPr>
                <w:sz w:val="20"/>
              </w:rPr>
              <w:t>Don’t leaders have to operate at all three levels?  So how do I know at what level I am operating?</w:t>
            </w:r>
          </w:p>
        </w:tc>
      </w:tr>
      <w:tr w:rsidR="00D4093B" w:rsidRPr="00892671" w14:paraId="7831941E" w14:textId="77777777" w:rsidTr="00D4093B">
        <w:tc>
          <w:tcPr>
            <w:tcW w:w="3240" w:type="dxa"/>
            <w:gridSpan w:val="2"/>
            <w:tcBorders>
              <w:bottom w:val="single" w:sz="4" w:space="0" w:color="auto"/>
            </w:tcBorders>
          </w:tcPr>
          <w:p w14:paraId="61EF99E7" w14:textId="59037A14" w:rsidR="00D4093B" w:rsidRPr="00892671" w:rsidRDefault="00D4093B" w:rsidP="00D450DD">
            <w:pPr>
              <w:pStyle w:val="OHnumber"/>
              <w:spacing w:before="120" w:after="120"/>
              <w:jc w:val="center"/>
              <w:rPr>
                <w:rFonts w:ascii="Calibri" w:hAnsi="Calibri" w:cs="Tahoma"/>
              </w:rPr>
            </w:pPr>
            <w:r>
              <w:rPr>
                <w:rFonts w:ascii="Calibri" w:hAnsi="Calibri" w:cs="Tahoma"/>
              </w:rPr>
              <w:drawing>
                <wp:inline distT="0" distB="0" distL="0" distR="0" wp14:anchorId="756F37B1" wp14:editId="46B866C1">
                  <wp:extent cx="647700" cy="762000"/>
                  <wp:effectExtent l="19050" t="0" r="0" b="0"/>
                  <wp:docPr id="51" name="Picture 5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14:paraId="13A0C7A8" w14:textId="77777777" w:rsidR="00D4093B" w:rsidRPr="002215C5" w:rsidRDefault="00D4093B" w:rsidP="00D4093B">
            <w:pPr>
              <w:pStyle w:val="p0"/>
              <w:spacing w:before="120" w:after="240"/>
              <w:rPr>
                <w:b/>
                <w:sz w:val="20"/>
              </w:rPr>
            </w:pPr>
            <w:r w:rsidRPr="002215C5">
              <w:rPr>
                <w:b/>
                <w:sz w:val="20"/>
              </w:rPr>
              <w:t>POINT OUT:</w:t>
            </w:r>
          </w:p>
          <w:p w14:paraId="1A182DFB" w14:textId="77777777" w:rsidR="00D4093B" w:rsidRPr="0060604C" w:rsidRDefault="00D4093B" w:rsidP="00D4093B">
            <w:pPr>
              <w:pStyle w:val="p0"/>
              <w:spacing w:before="120" w:after="240"/>
              <w:rPr>
                <w:sz w:val="20"/>
              </w:rPr>
            </w:pPr>
            <w:r w:rsidRPr="0060604C">
              <w:rPr>
                <w:sz w:val="20"/>
              </w:rPr>
              <w:t xml:space="preserve">Yes, to some extent all leaders </w:t>
            </w:r>
            <w:proofErr w:type="gramStart"/>
            <w:r w:rsidRPr="0060604C">
              <w:rPr>
                <w:sz w:val="20"/>
              </w:rPr>
              <w:t>have to</w:t>
            </w:r>
            <w:proofErr w:type="gramEnd"/>
            <w:r w:rsidRPr="0060604C">
              <w:rPr>
                <w:sz w:val="20"/>
              </w:rPr>
              <w:t xml:space="preserve"> operate at all three levels.  But where is your focus?  What is getting your mindshare?  What are you spending your time thinking about and addressing? Is your principle focus on task, people, or the future?  The answers to these questions will tell you at what level you are operating. </w:t>
            </w:r>
          </w:p>
          <w:p w14:paraId="2CA8C7A2" w14:textId="77777777" w:rsidR="00D4093B" w:rsidRPr="002215C5" w:rsidRDefault="00D4093B" w:rsidP="00D4093B">
            <w:pPr>
              <w:pStyle w:val="p0"/>
              <w:spacing w:before="120" w:after="240"/>
              <w:rPr>
                <w:b/>
                <w:sz w:val="20"/>
              </w:rPr>
            </w:pPr>
            <w:r w:rsidRPr="002215C5">
              <w:rPr>
                <w:b/>
                <w:sz w:val="20"/>
              </w:rPr>
              <w:t>SAY:</w:t>
            </w:r>
          </w:p>
          <w:p w14:paraId="61FF5656" w14:textId="77777777" w:rsidR="00D4093B" w:rsidRDefault="00D4093B" w:rsidP="00D4093B">
            <w:pPr>
              <w:pStyle w:val="p0"/>
              <w:spacing w:before="120" w:after="240"/>
              <w:rPr>
                <w:sz w:val="20"/>
              </w:rPr>
            </w:pPr>
            <w:r w:rsidRPr="0060604C">
              <w:rPr>
                <w:sz w:val="20"/>
              </w:rPr>
              <w:t>Are the levels the same as positions in an organization?</w:t>
            </w:r>
          </w:p>
          <w:p w14:paraId="1B9FFBD5" w14:textId="4B73A393" w:rsidR="00D4093B" w:rsidRPr="002215C5" w:rsidRDefault="009560D9" w:rsidP="00D4093B">
            <w:pPr>
              <w:pStyle w:val="p0"/>
              <w:spacing w:before="120" w:after="240"/>
              <w:rPr>
                <w:b/>
                <w:sz w:val="20"/>
              </w:rPr>
            </w:pPr>
            <w:r>
              <w:rPr>
                <w:b/>
                <w:sz w:val="20"/>
              </w:rPr>
              <w:t>SAY</w:t>
            </w:r>
            <w:r w:rsidR="00D4093B" w:rsidRPr="002215C5">
              <w:rPr>
                <w:b/>
                <w:sz w:val="20"/>
              </w:rPr>
              <w:t>:</w:t>
            </w:r>
          </w:p>
          <w:p w14:paraId="638CE501" w14:textId="77777777" w:rsidR="00D4093B" w:rsidRDefault="00D4093B" w:rsidP="00D4093B">
            <w:pPr>
              <w:pStyle w:val="h2"/>
              <w:spacing w:before="120" w:after="240"/>
              <w:ind w:right="0"/>
              <w:rPr>
                <w:b w:val="0"/>
                <w:sz w:val="20"/>
              </w:rPr>
            </w:pPr>
            <w:r w:rsidRPr="002215C5">
              <w:rPr>
                <w:b w:val="0"/>
                <w:sz w:val="20"/>
              </w:rPr>
              <w:t xml:space="preserve">No, the three levels are not positions in an organization.  They are levels of development for a leader.  Tragically, you can have the CEO of an organization operating at Level 1.  You can also have someone in a position like receptionist acting at Level 3.  </w:t>
            </w:r>
          </w:p>
          <w:p w14:paraId="2F3A5445" w14:textId="77777777" w:rsidR="00D4093B" w:rsidRPr="002215C5" w:rsidRDefault="00D4093B" w:rsidP="00D4093B">
            <w:pPr>
              <w:pStyle w:val="h2"/>
              <w:spacing w:before="120" w:after="240"/>
              <w:ind w:right="0"/>
              <w:rPr>
                <w:sz w:val="20"/>
              </w:rPr>
            </w:pPr>
            <w:r w:rsidRPr="002215C5">
              <w:rPr>
                <w:sz w:val="20"/>
              </w:rPr>
              <w:t>ASK:</w:t>
            </w:r>
          </w:p>
          <w:p w14:paraId="6BBFAD09" w14:textId="77777777" w:rsidR="00D4093B" w:rsidRDefault="00D4093B" w:rsidP="00D4093B">
            <w:pPr>
              <w:pStyle w:val="p1"/>
              <w:spacing w:before="120" w:after="240"/>
              <w:ind w:left="0"/>
              <w:rPr>
                <w:sz w:val="20"/>
              </w:rPr>
            </w:pPr>
            <w:r>
              <w:rPr>
                <w:sz w:val="20"/>
              </w:rPr>
              <w:t>What is the difference between a Level 1 receptionist and a Level 3 receptionist?</w:t>
            </w:r>
          </w:p>
          <w:p w14:paraId="335E2789" w14:textId="77777777" w:rsidR="00D4093B" w:rsidRPr="002215C5" w:rsidRDefault="00D4093B" w:rsidP="00D4093B">
            <w:pPr>
              <w:pStyle w:val="p1"/>
              <w:spacing w:before="120" w:after="240"/>
              <w:ind w:left="0"/>
              <w:rPr>
                <w:b/>
                <w:sz w:val="20"/>
              </w:rPr>
            </w:pPr>
            <w:r w:rsidRPr="002215C5">
              <w:rPr>
                <w:b/>
                <w:sz w:val="20"/>
              </w:rPr>
              <w:t>LOOK FOR:</w:t>
            </w:r>
          </w:p>
          <w:p w14:paraId="3E1F7096" w14:textId="77777777" w:rsidR="00D4093B" w:rsidRDefault="00D4093B" w:rsidP="00D4093B">
            <w:pPr>
              <w:pStyle w:val="h2"/>
              <w:numPr>
                <w:ilvl w:val="0"/>
                <w:numId w:val="33"/>
              </w:numPr>
              <w:spacing w:before="120" w:after="240"/>
              <w:ind w:right="0"/>
              <w:rPr>
                <w:b w:val="0"/>
                <w:sz w:val="20"/>
              </w:rPr>
            </w:pPr>
            <w:r>
              <w:rPr>
                <w:b w:val="0"/>
                <w:sz w:val="20"/>
              </w:rPr>
              <w:t>A</w:t>
            </w:r>
            <w:r w:rsidRPr="002215C5">
              <w:rPr>
                <w:b w:val="0"/>
                <w:sz w:val="20"/>
              </w:rPr>
              <w:t xml:space="preserve"> Level 1 receptionist is just trying to get all the phone calls answered while greeting people who walk through the door</w:t>
            </w:r>
            <w:r>
              <w:rPr>
                <w:b w:val="0"/>
                <w:sz w:val="20"/>
              </w:rPr>
              <w:t>.</w:t>
            </w:r>
          </w:p>
          <w:p w14:paraId="3FF013BA" w14:textId="572EFEB6" w:rsidR="00D4093B" w:rsidRDefault="00D4093B" w:rsidP="00D4093B">
            <w:pPr>
              <w:pStyle w:val="h2"/>
              <w:numPr>
                <w:ilvl w:val="0"/>
                <w:numId w:val="33"/>
              </w:numPr>
              <w:spacing w:before="120" w:after="240"/>
              <w:ind w:right="0"/>
              <w:rPr>
                <w:rFonts w:ascii="Calibri" w:hAnsi="Calibri" w:cs="Tahoma"/>
                <w:b w:val="0"/>
                <w:sz w:val="22"/>
                <w:szCs w:val="22"/>
              </w:rPr>
            </w:pPr>
            <w:r>
              <w:rPr>
                <w:b w:val="0"/>
                <w:sz w:val="20"/>
              </w:rPr>
              <w:t>A</w:t>
            </w:r>
            <w:r w:rsidRPr="002215C5">
              <w:rPr>
                <w:b w:val="0"/>
                <w:sz w:val="20"/>
              </w:rPr>
              <w:t xml:space="preserve"> Level 3 receptionist would be constantly looking for ways to improve how the phone and greeting processes could better support the business. </w:t>
            </w:r>
            <w:r>
              <w:rPr>
                <w:b w:val="0"/>
                <w:sz w:val="20"/>
              </w:rPr>
              <w:t xml:space="preserve">A Level 3 receptionist might arrange for a meeting with the COO to suggest that, with the organization’s emphasis on being easy for customers to work with, it might be </w:t>
            </w:r>
            <w:r>
              <w:rPr>
                <w:b w:val="0"/>
                <w:sz w:val="20"/>
              </w:rPr>
              <w:lastRenderedPageBreak/>
              <w:t>much more appropriate to replace the automated device that answers phone calls with a person.</w:t>
            </w:r>
          </w:p>
        </w:tc>
      </w:tr>
      <w:tr w:rsidR="00010978" w:rsidRPr="00892671" w14:paraId="691A9471" w14:textId="77777777" w:rsidTr="00F23C63">
        <w:tc>
          <w:tcPr>
            <w:tcW w:w="3240" w:type="dxa"/>
            <w:gridSpan w:val="2"/>
            <w:tcBorders>
              <w:top w:val="single" w:sz="4" w:space="0" w:color="auto"/>
              <w:bottom w:val="single" w:sz="4" w:space="0" w:color="auto"/>
            </w:tcBorders>
          </w:tcPr>
          <w:p w14:paraId="665A7F06" w14:textId="6F82EA50" w:rsidR="00010978" w:rsidRPr="00892671" w:rsidRDefault="00010978"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0C63EE69" wp14:editId="70BDE29F">
                  <wp:extent cx="720090" cy="36449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364490"/>
                          </a:xfrm>
                          <a:prstGeom prst="rect">
                            <a:avLst/>
                          </a:prstGeom>
                        </pic:spPr>
                      </pic:pic>
                    </a:graphicData>
                  </a:graphic>
                </wp:inline>
              </w:drawing>
            </w:r>
          </w:p>
        </w:tc>
        <w:tc>
          <w:tcPr>
            <w:tcW w:w="6840" w:type="dxa"/>
            <w:tcBorders>
              <w:top w:val="single" w:sz="4" w:space="0" w:color="auto"/>
              <w:left w:val="single" w:sz="4" w:space="0" w:color="auto"/>
              <w:bottom w:val="single" w:sz="4" w:space="0" w:color="auto"/>
            </w:tcBorders>
          </w:tcPr>
          <w:p w14:paraId="752D22D3" w14:textId="77777777" w:rsidR="00010978" w:rsidRPr="00DB00FD" w:rsidRDefault="00010978" w:rsidP="00010978">
            <w:pPr>
              <w:pStyle w:val="p1"/>
              <w:spacing w:before="120" w:after="240"/>
              <w:ind w:left="0"/>
              <w:rPr>
                <w:b/>
                <w:sz w:val="20"/>
              </w:rPr>
            </w:pPr>
            <w:r w:rsidRPr="00DB00FD">
              <w:rPr>
                <w:b/>
                <w:sz w:val="20"/>
              </w:rPr>
              <w:t xml:space="preserve">TRANSITION: </w:t>
            </w:r>
          </w:p>
          <w:p w14:paraId="38C7EEA2" w14:textId="5F9DE18D" w:rsidR="00010978" w:rsidRDefault="00010978" w:rsidP="00010978">
            <w:pPr>
              <w:pStyle w:val="p0"/>
              <w:spacing w:before="120" w:after="240"/>
              <w:rPr>
                <w:rFonts w:ascii="Calibri" w:hAnsi="Calibri" w:cs="Tahoma"/>
                <w:b/>
                <w:sz w:val="22"/>
                <w:szCs w:val="22"/>
              </w:rPr>
            </w:pPr>
            <w:r w:rsidRPr="00DB00FD">
              <w:rPr>
                <w:sz w:val="20"/>
              </w:rPr>
              <w:t xml:space="preserve">Let’s </w:t>
            </w:r>
            <w:proofErr w:type="gramStart"/>
            <w:r w:rsidRPr="00DB00FD">
              <w:rPr>
                <w:sz w:val="20"/>
              </w:rPr>
              <w:t>take a look</w:t>
            </w:r>
            <w:proofErr w:type="gramEnd"/>
            <w:r w:rsidRPr="00DB00FD">
              <w:rPr>
                <w:sz w:val="20"/>
              </w:rPr>
              <w:t xml:space="preserve"> at another example.</w:t>
            </w:r>
          </w:p>
        </w:tc>
      </w:tr>
      <w:tr w:rsidR="000E1518" w:rsidRPr="00892671" w14:paraId="5F76993D" w14:textId="77777777" w:rsidTr="00F23C63">
        <w:tc>
          <w:tcPr>
            <w:tcW w:w="3240" w:type="dxa"/>
            <w:gridSpan w:val="2"/>
            <w:tcBorders>
              <w:top w:val="single" w:sz="4" w:space="0" w:color="auto"/>
              <w:bottom w:val="single" w:sz="4" w:space="0" w:color="auto"/>
            </w:tcBorders>
          </w:tcPr>
          <w:p w14:paraId="0520CC8A" w14:textId="32A677C2"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PPT</w:t>
            </w:r>
            <w:r w:rsidR="00200C10">
              <w:rPr>
                <w:rFonts w:ascii="Calibri" w:hAnsi="Calibri" w:cs="Tahoma"/>
              </w:rPr>
              <w:t>: Example 1: The CIO</w:t>
            </w:r>
          </w:p>
          <w:p w14:paraId="56537644" w14:textId="77777777" w:rsidR="000E1518" w:rsidRDefault="000E1518" w:rsidP="00D450DD">
            <w:pPr>
              <w:pStyle w:val="OHnumber"/>
              <w:spacing w:before="120" w:after="120"/>
              <w:jc w:val="center"/>
              <w:rPr>
                <w:rFonts w:ascii="Calibri" w:hAnsi="Calibri" w:cs="Tahoma"/>
              </w:rPr>
            </w:pPr>
            <w:r w:rsidRPr="007960CB">
              <w:rPr>
                <w:rFonts w:ascii="Calibri" w:hAnsi="Calibri" w:cs="Tahoma"/>
              </w:rPr>
              <w:drawing>
                <wp:inline distT="0" distB="0" distL="0" distR="0" wp14:anchorId="33E9C51F" wp14:editId="2A3C0F0E">
                  <wp:extent cx="1920240" cy="1440180"/>
                  <wp:effectExtent l="19050" t="19050" r="22860" b="266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a:ln>
                            <a:solidFill>
                              <a:schemeClr val="tx1"/>
                            </a:solidFill>
                          </a:ln>
                        </pic:spPr>
                      </pic:pic>
                    </a:graphicData>
                  </a:graphic>
                </wp:inline>
              </w:drawing>
            </w:r>
          </w:p>
          <w:p w14:paraId="5AECE804" w14:textId="77777777" w:rsidR="00DB00FD" w:rsidRDefault="008C7249" w:rsidP="00D450DD">
            <w:pPr>
              <w:pStyle w:val="OHnumber"/>
              <w:spacing w:before="120" w:after="120"/>
              <w:jc w:val="center"/>
              <w:rPr>
                <w:rFonts w:ascii="Calibri" w:hAnsi="Calibri" w:cs="Tahoma"/>
              </w:rPr>
            </w:pPr>
            <w:r>
              <w:rPr>
                <w:rFonts w:ascii="Calibri" w:hAnsi="Calibri" w:cs="Tahoma"/>
              </w:rPr>
              <w:drawing>
                <wp:inline distT="0" distB="0" distL="0" distR="0" wp14:anchorId="5D1A48ED" wp14:editId="546C98D1">
                  <wp:extent cx="714375" cy="619125"/>
                  <wp:effectExtent l="19050" t="0" r="9525" b="0"/>
                  <wp:docPr id="53" name="Picture 5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4D8DCF13" w14:textId="77777777" w:rsidR="00224151" w:rsidRDefault="00224151" w:rsidP="00D450DD">
            <w:pPr>
              <w:pStyle w:val="OHnumber"/>
              <w:spacing w:before="120" w:after="120"/>
              <w:jc w:val="center"/>
              <w:rPr>
                <w:rFonts w:ascii="Calibri" w:hAnsi="Calibri" w:cs="Tahoma"/>
              </w:rPr>
            </w:pPr>
          </w:p>
          <w:p w14:paraId="544DDBC6" w14:textId="77777777" w:rsidR="00224151" w:rsidRDefault="00224151" w:rsidP="00D450DD">
            <w:pPr>
              <w:pStyle w:val="OHnumber"/>
              <w:spacing w:before="120" w:after="120"/>
              <w:jc w:val="center"/>
              <w:rPr>
                <w:rFonts w:ascii="Calibri" w:hAnsi="Calibri" w:cs="Tahoma"/>
              </w:rPr>
            </w:pPr>
          </w:p>
          <w:p w14:paraId="49F52CE5" w14:textId="77777777" w:rsidR="00224151" w:rsidRDefault="00224151" w:rsidP="00D450DD">
            <w:pPr>
              <w:pStyle w:val="OHnumber"/>
              <w:spacing w:before="120" w:after="120"/>
              <w:jc w:val="center"/>
              <w:rPr>
                <w:rFonts w:ascii="Calibri" w:hAnsi="Calibri" w:cs="Tahoma"/>
              </w:rPr>
            </w:pPr>
          </w:p>
          <w:p w14:paraId="5DC83198" w14:textId="77777777" w:rsidR="00224151" w:rsidRDefault="00224151" w:rsidP="00D450DD">
            <w:pPr>
              <w:pStyle w:val="OHnumber"/>
              <w:spacing w:before="120" w:after="120"/>
              <w:jc w:val="center"/>
              <w:rPr>
                <w:rFonts w:ascii="Calibri" w:hAnsi="Calibri" w:cs="Tahoma"/>
              </w:rPr>
            </w:pPr>
          </w:p>
          <w:p w14:paraId="64237D57" w14:textId="77777777" w:rsidR="00224151" w:rsidRDefault="00224151" w:rsidP="00D450DD">
            <w:pPr>
              <w:pStyle w:val="OHnumber"/>
              <w:spacing w:before="120" w:after="120"/>
              <w:jc w:val="center"/>
              <w:rPr>
                <w:rFonts w:ascii="Calibri" w:hAnsi="Calibri" w:cs="Tahoma"/>
              </w:rPr>
            </w:pPr>
          </w:p>
          <w:p w14:paraId="408C6CBD" w14:textId="77777777" w:rsidR="00224151" w:rsidRPr="00AB56BD" w:rsidRDefault="00224151" w:rsidP="00D450DD">
            <w:pPr>
              <w:pStyle w:val="OHnumber"/>
              <w:spacing w:before="120" w:after="120"/>
              <w:jc w:val="center"/>
              <w:rPr>
                <w:rFonts w:ascii="Calibri" w:hAnsi="Calibri" w:cs="Tahoma"/>
              </w:rPr>
            </w:pPr>
          </w:p>
        </w:tc>
        <w:tc>
          <w:tcPr>
            <w:tcW w:w="6840" w:type="dxa"/>
            <w:tcBorders>
              <w:top w:val="single" w:sz="4" w:space="0" w:color="auto"/>
              <w:left w:val="single" w:sz="4" w:space="0" w:color="auto"/>
              <w:bottom w:val="single" w:sz="4" w:space="0" w:color="auto"/>
            </w:tcBorders>
          </w:tcPr>
          <w:p w14:paraId="66346B58" w14:textId="374D1CC0" w:rsidR="00224151" w:rsidRDefault="00224151" w:rsidP="00B421BA">
            <w:pPr>
              <w:pStyle w:val="p0"/>
              <w:spacing w:before="120" w:after="240"/>
              <w:rPr>
                <w:rFonts w:ascii="Calibri" w:hAnsi="Calibri" w:cs="Tahoma"/>
                <w:b/>
                <w:sz w:val="22"/>
                <w:szCs w:val="22"/>
              </w:rPr>
            </w:pPr>
            <w:r>
              <w:rPr>
                <w:rFonts w:ascii="Calibri" w:hAnsi="Calibri" w:cs="Tahoma"/>
                <w:b/>
                <w:sz w:val="22"/>
                <w:szCs w:val="22"/>
              </w:rPr>
              <w:t>SHOW POWERPOINT: The CIO</w:t>
            </w:r>
            <w:r w:rsidR="003D4753">
              <w:rPr>
                <w:rFonts w:ascii="Calibri" w:hAnsi="Calibri" w:cs="Tahoma"/>
                <w:b/>
                <w:sz w:val="22"/>
                <w:szCs w:val="22"/>
              </w:rPr>
              <w:t xml:space="preserve"> (build)</w:t>
            </w:r>
          </w:p>
          <w:p w14:paraId="04070343" w14:textId="22A8D21E" w:rsidR="00DB00FD" w:rsidRPr="002215C5" w:rsidRDefault="00462513" w:rsidP="00B421BA">
            <w:pPr>
              <w:pStyle w:val="p0"/>
              <w:spacing w:before="120" w:after="240"/>
              <w:rPr>
                <w:b/>
                <w:sz w:val="20"/>
              </w:rPr>
            </w:pPr>
            <w:r>
              <w:rPr>
                <w:b/>
                <w:sz w:val="20"/>
              </w:rPr>
              <w:t>SAY:</w:t>
            </w:r>
          </w:p>
          <w:p w14:paraId="1C14D139" w14:textId="33686B69" w:rsidR="00224151" w:rsidRDefault="00DB00FD" w:rsidP="00B421BA">
            <w:pPr>
              <w:pStyle w:val="p0"/>
              <w:spacing w:before="120" w:after="240"/>
              <w:rPr>
                <w:sz w:val="20"/>
              </w:rPr>
            </w:pPr>
            <w:r>
              <w:rPr>
                <w:sz w:val="20"/>
              </w:rPr>
              <w:t>Our founder, Michael Wilkinson started his career in IT</w:t>
            </w:r>
            <w:r w:rsidR="00804972">
              <w:rPr>
                <w:sz w:val="20"/>
              </w:rPr>
              <w:t xml:space="preserve"> and </w:t>
            </w:r>
            <w:r w:rsidR="00C36D70" w:rsidRPr="00DB00FD">
              <w:rPr>
                <w:sz w:val="20"/>
              </w:rPr>
              <w:t xml:space="preserve">was an information systems consultant with one of the big four </w:t>
            </w:r>
            <w:r>
              <w:rPr>
                <w:sz w:val="20"/>
              </w:rPr>
              <w:t>consulting firms. At the time, he</w:t>
            </w:r>
            <w:r w:rsidR="00C36D70" w:rsidRPr="00DB00FD">
              <w:rPr>
                <w:sz w:val="20"/>
              </w:rPr>
              <w:t xml:space="preserve"> </w:t>
            </w:r>
            <w:proofErr w:type="gramStart"/>
            <w:r w:rsidR="00C36D70" w:rsidRPr="00DB00FD">
              <w:rPr>
                <w:sz w:val="20"/>
              </w:rPr>
              <w:t>was in charge of</w:t>
            </w:r>
            <w:proofErr w:type="gramEnd"/>
            <w:r w:rsidR="00C36D70" w:rsidRPr="00DB00FD">
              <w:rPr>
                <w:sz w:val="20"/>
              </w:rPr>
              <w:t xml:space="preserve"> </w:t>
            </w:r>
            <w:r>
              <w:rPr>
                <w:sz w:val="20"/>
              </w:rPr>
              <w:t>the</w:t>
            </w:r>
            <w:r w:rsidR="00C36D70" w:rsidRPr="00DB00FD">
              <w:rPr>
                <w:sz w:val="20"/>
              </w:rPr>
              <w:t xml:space="preserve"> account for a large metropolitan city. At one point the city named a new CIO to head their systems area, and when she was on board for six months </w:t>
            </w:r>
            <w:r w:rsidR="00224151">
              <w:rPr>
                <w:sz w:val="20"/>
              </w:rPr>
              <w:t>Michael</w:t>
            </w:r>
            <w:r w:rsidR="00C36D70" w:rsidRPr="00DB00FD">
              <w:rPr>
                <w:sz w:val="20"/>
              </w:rPr>
              <w:t xml:space="preserve"> made an appointment to meet with her. </w:t>
            </w:r>
          </w:p>
          <w:p w14:paraId="65AB2DCE" w14:textId="1B640AC4" w:rsidR="00224151" w:rsidRDefault="00C36D70" w:rsidP="00B421BA">
            <w:pPr>
              <w:pStyle w:val="p0"/>
              <w:spacing w:before="120" w:after="240"/>
              <w:rPr>
                <w:sz w:val="20"/>
              </w:rPr>
            </w:pPr>
            <w:r w:rsidRPr="00DB00FD">
              <w:rPr>
                <w:sz w:val="20"/>
              </w:rPr>
              <w:t xml:space="preserve">In </w:t>
            </w:r>
            <w:r w:rsidR="00224151">
              <w:rPr>
                <w:sz w:val="20"/>
              </w:rPr>
              <w:t xml:space="preserve">the </w:t>
            </w:r>
            <w:r w:rsidR="00240C69" w:rsidRPr="00DB00FD">
              <w:rPr>
                <w:sz w:val="20"/>
              </w:rPr>
              <w:t>meeting,</w:t>
            </w:r>
            <w:r w:rsidRPr="00DB00FD">
              <w:rPr>
                <w:sz w:val="20"/>
              </w:rPr>
              <w:t xml:space="preserve"> </w:t>
            </w:r>
            <w:r w:rsidR="00224151">
              <w:rPr>
                <w:sz w:val="20"/>
              </w:rPr>
              <w:t>he</w:t>
            </w:r>
            <w:r w:rsidRPr="00DB00FD">
              <w:rPr>
                <w:sz w:val="20"/>
              </w:rPr>
              <w:t xml:space="preserve"> explained that there were 23 major computer applications for the city and that of those 23 systems, eight of them had a resident database, each one acting like a silo system. Any time a resident moved it was a problem because all eight of the databases had to be updated, separately, very inefficient. But also, frequently not all 8 databases were updated. And citizens would continue to get mail and other items at their old location. This was costly, inefficient, and poor customer service. </w:t>
            </w:r>
          </w:p>
          <w:p w14:paraId="73091738" w14:textId="77777777" w:rsidR="00C36D70" w:rsidRPr="00DB00FD" w:rsidRDefault="00224151" w:rsidP="00B421BA">
            <w:pPr>
              <w:pStyle w:val="p0"/>
              <w:spacing w:before="120" w:after="240"/>
              <w:rPr>
                <w:sz w:val="20"/>
              </w:rPr>
            </w:pPr>
            <w:r>
              <w:rPr>
                <w:sz w:val="20"/>
              </w:rPr>
              <w:t>Michael</w:t>
            </w:r>
            <w:r w:rsidR="00C36D70" w:rsidRPr="00DB00FD">
              <w:rPr>
                <w:sz w:val="20"/>
              </w:rPr>
              <w:t xml:space="preserve"> presented to her the idea of creating an integrated systems architecture in which </w:t>
            </w:r>
            <w:r w:rsidRPr="00DB00FD">
              <w:rPr>
                <w:sz w:val="20"/>
              </w:rPr>
              <w:t>all</w:t>
            </w:r>
            <w:r w:rsidR="00C36D70" w:rsidRPr="00DB00FD">
              <w:rPr>
                <w:sz w:val="20"/>
              </w:rPr>
              <w:t xml:space="preserve"> eight systems would update a single resident database. </w:t>
            </w:r>
            <w:r>
              <w:rPr>
                <w:sz w:val="20"/>
              </w:rPr>
              <w:t>O</w:t>
            </w:r>
            <w:r w:rsidR="00C36D70" w:rsidRPr="00DB00FD">
              <w:rPr>
                <w:sz w:val="20"/>
              </w:rPr>
              <w:t>f course</w:t>
            </w:r>
            <w:r w:rsidR="00804972">
              <w:rPr>
                <w:sz w:val="20"/>
              </w:rPr>
              <w:t>,</w:t>
            </w:r>
            <w:r w:rsidR="00C36D70" w:rsidRPr="00DB00FD">
              <w:rPr>
                <w:sz w:val="20"/>
              </w:rPr>
              <w:t xml:space="preserve"> they could not spend money on moving all their systems to this new architecture at once. But if they designed and created the architecture, as new systems came on board they could be moved to the integrated architecture – no more silos. And when an old system was updated</w:t>
            </w:r>
            <w:r w:rsidR="00804972">
              <w:rPr>
                <w:sz w:val="20"/>
              </w:rPr>
              <w:t>,</w:t>
            </w:r>
            <w:r w:rsidR="00C36D70" w:rsidRPr="00DB00FD">
              <w:rPr>
                <w:sz w:val="20"/>
              </w:rPr>
              <w:t xml:space="preserve"> that system also could be moved to the integrated architecture. So, over three to five years all systems would be on the new architecture. </w:t>
            </w:r>
          </w:p>
          <w:p w14:paraId="3ECCA1F3" w14:textId="76A73584" w:rsidR="00C36D70" w:rsidRPr="00DB00FD" w:rsidRDefault="00804972" w:rsidP="00B421BA">
            <w:pPr>
              <w:pStyle w:val="p0"/>
              <w:spacing w:before="120" w:after="240"/>
              <w:rPr>
                <w:sz w:val="20"/>
              </w:rPr>
            </w:pPr>
            <w:r>
              <w:rPr>
                <w:sz w:val="20"/>
              </w:rPr>
              <w:t>On paper, i</w:t>
            </w:r>
            <w:r w:rsidR="00C36D70" w:rsidRPr="00DB00FD">
              <w:rPr>
                <w:sz w:val="20"/>
              </w:rPr>
              <w:t>t was a great presentation</w:t>
            </w:r>
            <w:r>
              <w:rPr>
                <w:sz w:val="20"/>
              </w:rPr>
              <w:t>:</w:t>
            </w:r>
            <w:r w:rsidR="00240C69">
              <w:rPr>
                <w:sz w:val="20"/>
              </w:rPr>
              <w:t xml:space="preserve"> </w:t>
            </w:r>
            <w:r>
              <w:rPr>
                <w:sz w:val="20"/>
              </w:rPr>
              <w:t>h</w:t>
            </w:r>
            <w:r w:rsidR="00224151">
              <w:rPr>
                <w:sz w:val="20"/>
              </w:rPr>
              <w:t>e</w:t>
            </w:r>
            <w:r w:rsidR="00C36D70" w:rsidRPr="00DB00FD">
              <w:rPr>
                <w:sz w:val="20"/>
              </w:rPr>
              <w:t xml:space="preserve"> gave her the reasons to change, a vision for change, a way to change. It was incredible. The heavens opened, the Angels wept, it was fantastic. </w:t>
            </w:r>
          </w:p>
          <w:p w14:paraId="4B6DC29D" w14:textId="77777777" w:rsidR="00C36D70" w:rsidRPr="00DB00FD" w:rsidRDefault="00C36D70" w:rsidP="00B421BA">
            <w:pPr>
              <w:pStyle w:val="p0"/>
              <w:spacing w:before="120" w:after="240"/>
              <w:rPr>
                <w:sz w:val="20"/>
              </w:rPr>
            </w:pPr>
            <w:r w:rsidRPr="00DB00FD">
              <w:rPr>
                <w:sz w:val="20"/>
              </w:rPr>
              <w:t xml:space="preserve">But you know what </w:t>
            </w:r>
            <w:r w:rsidR="00224151">
              <w:rPr>
                <w:sz w:val="20"/>
              </w:rPr>
              <w:t>she</w:t>
            </w:r>
            <w:r w:rsidRPr="00DB00FD">
              <w:rPr>
                <w:sz w:val="20"/>
              </w:rPr>
              <w:t xml:space="preserve"> said</w:t>
            </w:r>
            <w:r w:rsidR="00224151">
              <w:rPr>
                <w:sz w:val="20"/>
              </w:rPr>
              <w:t>?</w:t>
            </w:r>
            <w:r w:rsidRPr="00DB00FD">
              <w:rPr>
                <w:sz w:val="20"/>
              </w:rPr>
              <w:t xml:space="preserve"> </w:t>
            </w:r>
            <w:r w:rsidR="00804972">
              <w:rPr>
                <w:sz w:val="20"/>
              </w:rPr>
              <w:t>“</w:t>
            </w:r>
            <w:r w:rsidRPr="00DB00FD">
              <w:rPr>
                <w:sz w:val="20"/>
              </w:rPr>
              <w:t>I just got a request in from the Police Bureau to implement a new system, can you do this for us?</w:t>
            </w:r>
            <w:r w:rsidR="00804972">
              <w:rPr>
                <w:sz w:val="20"/>
              </w:rPr>
              <w:t>”</w:t>
            </w:r>
            <w:r w:rsidRPr="00DB00FD">
              <w:rPr>
                <w:sz w:val="20"/>
              </w:rPr>
              <w:t xml:space="preserve"> </w:t>
            </w:r>
            <w:r w:rsidR="00224151">
              <w:rPr>
                <w:sz w:val="20"/>
              </w:rPr>
              <w:t>Michael</w:t>
            </w:r>
            <w:r w:rsidRPr="00DB00FD">
              <w:rPr>
                <w:sz w:val="20"/>
              </w:rPr>
              <w:t xml:space="preserve"> was devastated. </w:t>
            </w:r>
            <w:r w:rsidR="00224151">
              <w:rPr>
                <w:sz w:val="20"/>
              </w:rPr>
              <w:t>He had presented</w:t>
            </w:r>
            <w:r w:rsidRPr="00DB00FD">
              <w:rPr>
                <w:sz w:val="20"/>
              </w:rPr>
              <w:t xml:space="preserve"> to her this incredible vision of integrated systems, and she was asking </w:t>
            </w:r>
            <w:r w:rsidR="00224151">
              <w:rPr>
                <w:sz w:val="20"/>
              </w:rPr>
              <w:t>him</w:t>
            </w:r>
            <w:r w:rsidRPr="00DB00FD">
              <w:rPr>
                <w:sz w:val="20"/>
              </w:rPr>
              <w:t xml:space="preserve"> to implement another silo database. </w:t>
            </w:r>
          </w:p>
          <w:p w14:paraId="4CCFEAFC" w14:textId="77777777" w:rsidR="000E1518" w:rsidRPr="00246CC5" w:rsidRDefault="00C36D70" w:rsidP="00B421BA">
            <w:pPr>
              <w:pStyle w:val="p0"/>
              <w:spacing w:before="120" w:after="240"/>
              <w:rPr>
                <w:rFonts w:ascii="Calibri" w:hAnsi="Calibri" w:cs="Tahoma"/>
                <w:b/>
                <w:i/>
                <w:iCs/>
                <w:sz w:val="22"/>
                <w:szCs w:val="22"/>
              </w:rPr>
            </w:pPr>
            <w:r w:rsidRPr="00DB00FD">
              <w:rPr>
                <w:sz w:val="20"/>
              </w:rPr>
              <w:t>But here's the good news, that was not the end of the story.</w:t>
            </w:r>
          </w:p>
        </w:tc>
      </w:tr>
      <w:tr w:rsidR="000E1518" w:rsidRPr="00892671" w14:paraId="76EB20EF" w14:textId="77777777" w:rsidTr="00F23C63">
        <w:tc>
          <w:tcPr>
            <w:tcW w:w="3240" w:type="dxa"/>
            <w:gridSpan w:val="2"/>
            <w:tcBorders>
              <w:top w:val="single" w:sz="4" w:space="0" w:color="auto"/>
              <w:bottom w:val="single" w:sz="4" w:space="0" w:color="auto"/>
            </w:tcBorders>
          </w:tcPr>
          <w:p w14:paraId="63E1B53D" w14:textId="2454D256" w:rsidR="00200C10" w:rsidRPr="00892671" w:rsidRDefault="00200C10" w:rsidP="00D450DD">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Example 1: The CIO (2 years later)</w:t>
            </w:r>
          </w:p>
          <w:p w14:paraId="64F2DD91" w14:textId="77777777" w:rsidR="000E1518" w:rsidRDefault="000E1518" w:rsidP="00B421BA">
            <w:pPr>
              <w:pStyle w:val="OHnumber"/>
              <w:spacing w:before="120" w:after="120"/>
              <w:rPr>
                <w:rFonts w:ascii="Calibri" w:hAnsi="Calibri" w:cs="Tahoma"/>
              </w:rPr>
            </w:pPr>
            <w:r w:rsidRPr="007960CB">
              <w:rPr>
                <w:rFonts w:ascii="Calibri" w:hAnsi="Calibri" w:cs="Tahoma"/>
              </w:rPr>
              <w:lastRenderedPageBreak/>
              <w:drawing>
                <wp:inline distT="0" distB="0" distL="0" distR="0" wp14:anchorId="652F7944" wp14:editId="694C22C2">
                  <wp:extent cx="1920240" cy="1440180"/>
                  <wp:effectExtent l="19050" t="19050" r="22860" b="266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a:ln>
                            <a:solidFill>
                              <a:schemeClr val="tx1"/>
                            </a:solidFill>
                          </a:ln>
                        </pic:spPr>
                      </pic:pic>
                    </a:graphicData>
                  </a:graphic>
                </wp:inline>
              </w:drawing>
            </w:r>
          </w:p>
          <w:p w14:paraId="542AFFE8" w14:textId="77777777" w:rsidR="00B421BA" w:rsidRPr="00AB56BD" w:rsidRDefault="00B421BA" w:rsidP="00B421BA">
            <w:pPr>
              <w:pStyle w:val="OHnumber"/>
              <w:spacing w:before="120" w:after="120"/>
              <w:jc w:val="center"/>
              <w:rPr>
                <w:rFonts w:ascii="Calibri" w:hAnsi="Calibri" w:cs="Tahoma"/>
              </w:rPr>
            </w:pPr>
            <w:r>
              <w:rPr>
                <w:rFonts w:ascii="Calibri" w:hAnsi="Calibri" w:cs="Tahoma"/>
              </w:rPr>
              <w:drawing>
                <wp:inline distT="0" distB="0" distL="0" distR="0" wp14:anchorId="28DE4C63" wp14:editId="7325389F">
                  <wp:extent cx="714375" cy="619125"/>
                  <wp:effectExtent l="19050" t="0" r="9525" b="0"/>
                  <wp:docPr id="54" name="Picture 5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10A84745" w14:textId="6515E5E3" w:rsidR="00262DAD" w:rsidRDefault="00262DAD" w:rsidP="00B421BA">
            <w:pPr>
              <w:pStyle w:val="p0"/>
              <w:spacing w:before="120" w:after="240"/>
              <w:rPr>
                <w:rFonts w:ascii="Calibri" w:hAnsi="Calibri" w:cs="Tahoma"/>
                <w:b/>
                <w:sz w:val="22"/>
                <w:szCs w:val="22"/>
              </w:rPr>
            </w:pPr>
            <w:r>
              <w:rPr>
                <w:rFonts w:ascii="Calibri" w:hAnsi="Calibri" w:cs="Tahoma"/>
                <w:b/>
                <w:sz w:val="22"/>
                <w:szCs w:val="22"/>
              </w:rPr>
              <w:lastRenderedPageBreak/>
              <w:t>SHOW POWERPOINT: The CIO</w:t>
            </w:r>
            <w:r w:rsidR="003D4753">
              <w:rPr>
                <w:rFonts w:ascii="Calibri" w:hAnsi="Calibri" w:cs="Tahoma"/>
                <w:b/>
                <w:sz w:val="22"/>
                <w:szCs w:val="22"/>
              </w:rPr>
              <w:t xml:space="preserve"> (build)</w:t>
            </w:r>
          </w:p>
          <w:p w14:paraId="22C2C955" w14:textId="77777777" w:rsidR="00C36D70" w:rsidRPr="00262DAD" w:rsidRDefault="00B421BA" w:rsidP="00B421BA">
            <w:pPr>
              <w:pStyle w:val="p0"/>
              <w:spacing w:before="120" w:after="240"/>
              <w:rPr>
                <w:b/>
                <w:sz w:val="20"/>
              </w:rPr>
            </w:pPr>
            <w:r>
              <w:rPr>
                <w:b/>
                <w:sz w:val="20"/>
              </w:rPr>
              <w:t>READ</w:t>
            </w:r>
            <w:r w:rsidR="00262DAD" w:rsidRPr="00262DAD">
              <w:rPr>
                <w:b/>
                <w:sz w:val="20"/>
              </w:rPr>
              <w:t xml:space="preserve"> slide</w:t>
            </w:r>
            <w:r w:rsidR="00262DAD">
              <w:rPr>
                <w:b/>
                <w:sz w:val="20"/>
              </w:rPr>
              <w:t>.</w:t>
            </w:r>
          </w:p>
          <w:p w14:paraId="25B27C40" w14:textId="77777777" w:rsidR="00262DAD" w:rsidRPr="00262DAD" w:rsidRDefault="008C7249" w:rsidP="00B421BA">
            <w:pPr>
              <w:spacing w:before="120" w:after="240"/>
              <w:rPr>
                <w:rFonts w:ascii="Arial" w:hAnsi="Arial"/>
                <w:b/>
                <w:sz w:val="20"/>
                <w:szCs w:val="20"/>
              </w:rPr>
            </w:pPr>
            <w:r>
              <w:rPr>
                <w:rFonts w:ascii="Arial" w:hAnsi="Arial"/>
                <w:b/>
                <w:sz w:val="20"/>
                <w:szCs w:val="20"/>
              </w:rPr>
              <w:t>ASK</w:t>
            </w:r>
            <w:r w:rsidR="00262DAD" w:rsidRPr="00262DAD">
              <w:rPr>
                <w:rFonts w:ascii="Arial" w:hAnsi="Arial"/>
                <w:b/>
                <w:sz w:val="20"/>
                <w:szCs w:val="20"/>
              </w:rPr>
              <w:t xml:space="preserve">: </w:t>
            </w:r>
          </w:p>
          <w:p w14:paraId="4B5569D5" w14:textId="77777777" w:rsidR="000E1518" w:rsidRDefault="00C36D70" w:rsidP="00B421BA">
            <w:pPr>
              <w:spacing w:before="120" w:after="240"/>
              <w:rPr>
                <w:rFonts w:ascii="Arial" w:hAnsi="Arial"/>
                <w:sz w:val="20"/>
                <w:szCs w:val="20"/>
              </w:rPr>
            </w:pPr>
            <w:r w:rsidRPr="00262DAD">
              <w:rPr>
                <w:rFonts w:ascii="Arial" w:hAnsi="Arial"/>
                <w:sz w:val="20"/>
                <w:szCs w:val="20"/>
              </w:rPr>
              <w:t xml:space="preserve">Here she was asking </w:t>
            </w:r>
            <w:r w:rsidR="008C7249">
              <w:rPr>
                <w:rFonts w:ascii="Arial" w:hAnsi="Arial"/>
                <w:sz w:val="20"/>
                <w:szCs w:val="20"/>
              </w:rPr>
              <w:t>Michael</w:t>
            </w:r>
            <w:r w:rsidRPr="00262DAD">
              <w:rPr>
                <w:rFonts w:ascii="Arial" w:hAnsi="Arial"/>
                <w:sz w:val="20"/>
                <w:szCs w:val="20"/>
              </w:rPr>
              <w:t xml:space="preserve"> to implement the same type of system, and integrated architecture, that </w:t>
            </w:r>
            <w:r w:rsidR="008C7249">
              <w:rPr>
                <w:rFonts w:ascii="Arial" w:hAnsi="Arial"/>
                <w:sz w:val="20"/>
                <w:szCs w:val="20"/>
              </w:rPr>
              <w:t>they</w:t>
            </w:r>
            <w:r w:rsidRPr="00262DAD">
              <w:rPr>
                <w:rFonts w:ascii="Arial" w:hAnsi="Arial"/>
                <w:sz w:val="20"/>
                <w:szCs w:val="20"/>
              </w:rPr>
              <w:t xml:space="preserve"> had talked</w:t>
            </w:r>
            <w:r w:rsidR="008C7249">
              <w:rPr>
                <w:rFonts w:ascii="Arial" w:hAnsi="Arial"/>
                <w:sz w:val="20"/>
                <w:szCs w:val="20"/>
              </w:rPr>
              <w:t xml:space="preserve"> about two years before. When </w:t>
            </w:r>
            <w:r w:rsidR="008C7249">
              <w:rPr>
                <w:rFonts w:ascii="Arial" w:hAnsi="Arial"/>
                <w:sz w:val="20"/>
                <w:szCs w:val="20"/>
              </w:rPr>
              <w:lastRenderedPageBreak/>
              <w:t xml:space="preserve">he </w:t>
            </w:r>
            <w:r w:rsidRPr="00262DAD">
              <w:rPr>
                <w:rFonts w:ascii="Arial" w:hAnsi="Arial"/>
                <w:sz w:val="20"/>
                <w:szCs w:val="20"/>
              </w:rPr>
              <w:t>mentioned it to her, she didn't even remember the presentation! Why was that do you think?</w:t>
            </w:r>
          </w:p>
          <w:p w14:paraId="26C9EE44" w14:textId="77777777" w:rsidR="008C7249" w:rsidRDefault="008C7249" w:rsidP="00B421BA">
            <w:pPr>
              <w:spacing w:before="120" w:after="240"/>
              <w:rPr>
                <w:rFonts w:ascii="Arial" w:hAnsi="Arial"/>
                <w:b/>
                <w:sz w:val="20"/>
                <w:szCs w:val="20"/>
              </w:rPr>
            </w:pPr>
            <w:r w:rsidRPr="008C7249">
              <w:rPr>
                <w:rFonts w:ascii="Arial" w:hAnsi="Arial"/>
                <w:b/>
                <w:sz w:val="20"/>
                <w:szCs w:val="20"/>
              </w:rPr>
              <w:t>LOOK FOR:</w:t>
            </w:r>
          </w:p>
          <w:p w14:paraId="2BC67109" w14:textId="77777777" w:rsidR="008C7249" w:rsidRPr="008C7249" w:rsidRDefault="008C7249" w:rsidP="00B421BA">
            <w:pPr>
              <w:spacing w:before="120" w:after="240"/>
              <w:rPr>
                <w:rFonts w:ascii="Calibri" w:hAnsi="Calibri" w:cs="Tahoma"/>
                <w:b/>
                <w:i/>
                <w:iCs/>
                <w:sz w:val="22"/>
                <w:szCs w:val="22"/>
              </w:rPr>
            </w:pPr>
            <w:r w:rsidRPr="008C7249">
              <w:rPr>
                <w:rFonts w:ascii="Arial" w:hAnsi="Arial"/>
                <w:sz w:val="20"/>
                <w:szCs w:val="20"/>
              </w:rPr>
              <w:t xml:space="preserve">The first time </w:t>
            </w:r>
            <w:r>
              <w:rPr>
                <w:rFonts w:ascii="Arial" w:hAnsi="Arial"/>
                <w:sz w:val="20"/>
                <w:szCs w:val="20"/>
              </w:rPr>
              <w:t>he</w:t>
            </w:r>
            <w:r w:rsidRPr="008C7249">
              <w:rPr>
                <w:rFonts w:ascii="Arial" w:hAnsi="Arial"/>
                <w:sz w:val="20"/>
                <w:szCs w:val="20"/>
              </w:rPr>
              <w:t xml:space="preserve"> presented to her, she was at level one.</w:t>
            </w:r>
          </w:p>
        </w:tc>
      </w:tr>
      <w:tr w:rsidR="00C36D70" w:rsidRPr="00892671" w14:paraId="55589981" w14:textId="77777777" w:rsidTr="00F23C63">
        <w:tc>
          <w:tcPr>
            <w:tcW w:w="3240" w:type="dxa"/>
            <w:gridSpan w:val="2"/>
            <w:tcBorders>
              <w:top w:val="single" w:sz="4" w:space="0" w:color="auto"/>
              <w:bottom w:val="single" w:sz="4" w:space="0" w:color="auto"/>
            </w:tcBorders>
          </w:tcPr>
          <w:p w14:paraId="355B79A5" w14:textId="14211B98" w:rsidR="00C522F2" w:rsidRPr="00892671" w:rsidRDefault="00C522F2" w:rsidP="00D450DD">
            <w:pPr>
              <w:pStyle w:val="OHnumber"/>
              <w:spacing w:before="120" w:after="120"/>
              <w:jc w:val="center"/>
              <w:rPr>
                <w:rFonts w:ascii="Calibri" w:hAnsi="Calibri" w:cs="Tahoma"/>
              </w:rPr>
            </w:pPr>
            <w:r w:rsidRPr="00892671">
              <w:rPr>
                <w:rFonts w:ascii="Calibri" w:hAnsi="Calibri" w:cs="Tahoma"/>
              </w:rPr>
              <w:lastRenderedPageBreak/>
              <w:t xml:space="preserve">PPT: </w:t>
            </w:r>
            <w:r w:rsidR="00200C10">
              <w:rPr>
                <w:rFonts w:ascii="Calibri" w:hAnsi="Calibri" w:cs="Tahoma"/>
              </w:rPr>
              <w:t>The 3 Levels of Leadership (Overseer)</w:t>
            </w:r>
          </w:p>
          <w:p w14:paraId="11567C7F" w14:textId="77777777" w:rsidR="00C36D70" w:rsidRDefault="00C36D70" w:rsidP="00D450DD">
            <w:pPr>
              <w:pStyle w:val="OHnumber"/>
              <w:spacing w:before="120" w:after="120"/>
              <w:jc w:val="center"/>
              <w:rPr>
                <w:rFonts w:ascii="Calibri" w:hAnsi="Calibri" w:cs="Tahoma"/>
              </w:rPr>
            </w:pPr>
            <w:r w:rsidRPr="007960CB">
              <w:rPr>
                <w:rFonts w:ascii="Calibri" w:hAnsi="Calibri" w:cs="Tahoma"/>
              </w:rPr>
              <w:drawing>
                <wp:inline distT="0" distB="0" distL="0" distR="0" wp14:anchorId="75FA109D" wp14:editId="155C43C2">
                  <wp:extent cx="1920240" cy="1440180"/>
                  <wp:effectExtent l="19050" t="19050" r="22860" b="266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a:ln>
                            <a:solidFill>
                              <a:schemeClr val="tx1"/>
                            </a:solidFill>
                          </a:ln>
                        </pic:spPr>
                      </pic:pic>
                    </a:graphicData>
                  </a:graphic>
                </wp:inline>
              </w:drawing>
            </w:r>
          </w:p>
          <w:p w14:paraId="3DF2C78A" w14:textId="77777777" w:rsidR="00B421BA" w:rsidRPr="00AB56BD" w:rsidRDefault="00B421BA" w:rsidP="00D450DD">
            <w:pPr>
              <w:pStyle w:val="OHnumber"/>
              <w:spacing w:before="120" w:after="120"/>
              <w:jc w:val="center"/>
              <w:rPr>
                <w:rFonts w:ascii="Calibri" w:hAnsi="Calibri" w:cs="Tahoma"/>
              </w:rPr>
            </w:pPr>
            <w:r>
              <w:rPr>
                <w:rFonts w:ascii="Calibri" w:hAnsi="Calibri" w:cs="Tahoma"/>
              </w:rPr>
              <w:drawing>
                <wp:inline distT="0" distB="0" distL="0" distR="0" wp14:anchorId="0FA03289" wp14:editId="0FBF6912">
                  <wp:extent cx="714375" cy="619125"/>
                  <wp:effectExtent l="19050" t="0" r="9525" b="0"/>
                  <wp:docPr id="61" name="Picture 6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3D2E8CF7" wp14:editId="3DE2A6C3">
                  <wp:extent cx="647700" cy="762000"/>
                  <wp:effectExtent l="19050" t="0" r="0" b="0"/>
                  <wp:docPr id="62" name="Picture 62"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25DDC3D7" w14:textId="552C5FCC" w:rsidR="000120D1" w:rsidRDefault="000120D1" w:rsidP="000120D1">
            <w:pPr>
              <w:pStyle w:val="p0"/>
              <w:spacing w:before="120" w:after="240"/>
              <w:rPr>
                <w:rFonts w:ascii="Calibri" w:hAnsi="Calibri" w:cs="Tahoma"/>
                <w:b/>
                <w:sz w:val="22"/>
                <w:szCs w:val="22"/>
              </w:rPr>
            </w:pPr>
            <w:r>
              <w:rPr>
                <w:rFonts w:ascii="Calibri" w:hAnsi="Calibri" w:cs="Tahoma"/>
                <w:b/>
                <w:sz w:val="22"/>
                <w:szCs w:val="22"/>
              </w:rPr>
              <w:t>SHOW POWERPOINT: The 3 Levels of Leadership</w:t>
            </w:r>
            <w:r w:rsidR="003D4753">
              <w:rPr>
                <w:rFonts w:ascii="Calibri" w:hAnsi="Calibri" w:cs="Tahoma"/>
                <w:b/>
                <w:sz w:val="22"/>
                <w:szCs w:val="22"/>
              </w:rPr>
              <w:t xml:space="preserve">: </w:t>
            </w:r>
            <w:r>
              <w:rPr>
                <w:rFonts w:ascii="Calibri" w:hAnsi="Calibri" w:cs="Tahoma"/>
                <w:b/>
                <w:sz w:val="22"/>
                <w:szCs w:val="22"/>
              </w:rPr>
              <w:t>Overseer</w:t>
            </w:r>
            <w:r w:rsidR="003D4753">
              <w:rPr>
                <w:rFonts w:ascii="Calibri" w:hAnsi="Calibri" w:cs="Tahoma"/>
                <w:b/>
                <w:sz w:val="22"/>
                <w:szCs w:val="22"/>
              </w:rPr>
              <w:t xml:space="preserve"> (animation</w:t>
            </w:r>
            <w:r>
              <w:rPr>
                <w:rFonts w:ascii="Calibri" w:hAnsi="Calibri" w:cs="Tahoma"/>
                <w:b/>
                <w:sz w:val="22"/>
                <w:szCs w:val="22"/>
              </w:rPr>
              <w:t>)</w:t>
            </w:r>
          </w:p>
          <w:p w14:paraId="47AEC641" w14:textId="77777777" w:rsidR="008C7249" w:rsidRPr="008C7249" w:rsidRDefault="008C7249" w:rsidP="00B421BA">
            <w:pPr>
              <w:spacing w:before="120" w:after="240"/>
              <w:rPr>
                <w:rFonts w:ascii="Arial" w:hAnsi="Arial"/>
                <w:b/>
                <w:sz w:val="20"/>
                <w:szCs w:val="20"/>
              </w:rPr>
            </w:pPr>
            <w:r w:rsidRPr="008C7249">
              <w:rPr>
                <w:rFonts w:ascii="Arial" w:hAnsi="Arial"/>
                <w:b/>
                <w:sz w:val="20"/>
                <w:szCs w:val="20"/>
              </w:rPr>
              <w:t>POINT OUT:</w:t>
            </w:r>
          </w:p>
          <w:p w14:paraId="16F87977" w14:textId="58B61501" w:rsidR="00C36D70" w:rsidRPr="0060604C" w:rsidRDefault="00C36D70" w:rsidP="00B421BA">
            <w:pPr>
              <w:spacing w:before="120" w:after="240"/>
              <w:rPr>
                <w:sz w:val="20"/>
              </w:rPr>
            </w:pPr>
            <w:r w:rsidRPr="008C7249">
              <w:rPr>
                <w:rFonts w:ascii="Arial" w:hAnsi="Arial"/>
                <w:sz w:val="20"/>
                <w:szCs w:val="20"/>
              </w:rPr>
              <w:t xml:space="preserve">Yes, that's right. She had been on board for only six months and was operating at level one. </w:t>
            </w:r>
            <w:r w:rsidR="00B421BA">
              <w:rPr>
                <w:rFonts w:ascii="Arial" w:hAnsi="Arial"/>
                <w:sz w:val="20"/>
                <w:szCs w:val="20"/>
              </w:rPr>
              <w:t>Michael</w:t>
            </w:r>
            <w:r w:rsidR="00240C69">
              <w:rPr>
                <w:rFonts w:ascii="Arial" w:hAnsi="Arial"/>
                <w:sz w:val="20"/>
                <w:szCs w:val="20"/>
              </w:rPr>
              <w:t xml:space="preserve"> was recommending a L</w:t>
            </w:r>
            <w:r w:rsidRPr="008C7249">
              <w:rPr>
                <w:rFonts w:ascii="Arial" w:hAnsi="Arial"/>
                <w:sz w:val="20"/>
                <w:szCs w:val="20"/>
              </w:rPr>
              <w:t>evel</w:t>
            </w:r>
            <w:r w:rsidR="00240C69">
              <w:rPr>
                <w:rFonts w:ascii="Arial" w:hAnsi="Arial"/>
                <w:sz w:val="20"/>
                <w:szCs w:val="20"/>
              </w:rPr>
              <w:t xml:space="preserve"> </w:t>
            </w:r>
            <w:r w:rsidRPr="008C7249">
              <w:rPr>
                <w:rFonts w:ascii="Arial" w:hAnsi="Arial"/>
                <w:sz w:val="20"/>
                <w:szCs w:val="20"/>
              </w:rPr>
              <w:t xml:space="preserve">3 vision to her. It was clearly a recommendation that didn't fit with the level she was operating on. </w:t>
            </w:r>
            <w:r w:rsidR="00B421BA">
              <w:rPr>
                <w:rFonts w:ascii="Arial" w:hAnsi="Arial"/>
                <w:sz w:val="20"/>
                <w:szCs w:val="20"/>
              </w:rPr>
              <w:t>Michael</w:t>
            </w:r>
            <w:r w:rsidRPr="008C7249">
              <w:rPr>
                <w:rFonts w:ascii="Arial" w:hAnsi="Arial"/>
                <w:sz w:val="20"/>
                <w:szCs w:val="20"/>
              </w:rPr>
              <w:t xml:space="preserve"> didn't understand this model at the time, but if </w:t>
            </w:r>
            <w:r w:rsidR="00B421BA">
              <w:rPr>
                <w:rFonts w:ascii="Arial" w:hAnsi="Arial"/>
                <w:sz w:val="20"/>
                <w:szCs w:val="20"/>
              </w:rPr>
              <w:t>he</w:t>
            </w:r>
            <w:r w:rsidRPr="008C7249">
              <w:rPr>
                <w:rFonts w:ascii="Arial" w:hAnsi="Arial"/>
                <w:sz w:val="20"/>
                <w:szCs w:val="20"/>
              </w:rPr>
              <w:t xml:space="preserve"> did </w:t>
            </w:r>
            <w:r w:rsidR="00B421BA">
              <w:rPr>
                <w:rFonts w:ascii="Arial" w:hAnsi="Arial"/>
                <w:sz w:val="20"/>
                <w:szCs w:val="20"/>
              </w:rPr>
              <w:t>he</w:t>
            </w:r>
            <w:r w:rsidRPr="008C7249">
              <w:rPr>
                <w:rFonts w:ascii="Arial" w:hAnsi="Arial"/>
                <w:sz w:val="20"/>
                <w:szCs w:val="20"/>
              </w:rPr>
              <w:t xml:space="preserve"> would have recognized, when a year later she was sending people to our classes, which meant what? That's right, she had moved to </w:t>
            </w:r>
            <w:r w:rsidR="00240C69">
              <w:rPr>
                <w:rFonts w:ascii="Arial" w:hAnsi="Arial"/>
                <w:sz w:val="20"/>
                <w:szCs w:val="20"/>
              </w:rPr>
              <w:t>Level 2</w:t>
            </w:r>
            <w:r w:rsidRPr="008C7249">
              <w:rPr>
                <w:rFonts w:ascii="Arial" w:hAnsi="Arial"/>
                <w:sz w:val="20"/>
                <w:szCs w:val="20"/>
              </w:rPr>
              <w:t xml:space="preserve">. All </w:t>
            </w:r>
            <w:r w:rsidR="00B421BA">
              <w:rPr>
                <w:rFonts w:ascii="Arial" w:hAnsi="Arial"/>
                <w:sz w:val="20"/>
                <w:szCs w:val="20"/>
              </w:rPr>
              <w:t>Michael</w:t>
            </w:r>
            <w:r w:rsidRPr="008C7249">
              <w:rPr>
                <w:rFonts w:ascii="Arial" w:hAnsi="Arial"/>
                <w:sz w:val="20"/>
                <w:szCs w:val="20"/>
              </w:rPr>
              <w:t xml:space="preserve"> had to do was think, “Give it time she'll get there.” So</w:t>
            </w:r>
            <w:r w:rsidR="0048250E">
              <w:rPr>
                <w:rFonts w:ascii="Arial" w:hAnsi="Arial"/>
                <w:sz w:val="20"/>
                <w:szCs w:val="20"/>
              </w:rPr>
              <w:t>,</w:t>
            </w:r>
            <w:r w:rsidRPr="008C7249">
              <w:rPr>
                <w:rFonts w:ascii="Arial" w:hAnsi="Arial"/>
                <w:sz w:val="20"/>
                <w:szCs w:val="20"/>
              </w:rPr>
              <w:t xml:space="preserve"> </w:t>
            </w:r>
            <w:r w:rsidR="00B421BA">
              <w:rPr>
                <w:rFonts w:ascii="Arial" w:hAnsi="Arial"/>
                <w:sz w:val="20"/>
                <w:szCs w:val="20"/>
              </w:rPr>
              <w:t>he</w:t>
            </w:r>
            <w:r w:rsidRPr="008C7249">
              <w:rPr>
                <w:rFonts w:ascii="Arial" w:hAnsi="Arial"/>
                <w:sz w:val="20"/>
                <w:szCs w:val="20"/>
              </w:rPr>
              <w:t xml:space="preserve"> was presenting a </w:t>
            </w:r>
            <w:r w:rsidR="00240C69">
              <w:rPr>
                <w:rFonts w:ascii="Arial" w:hAnsi="Arial"/>
                <w:sz w:val="20"/>
                <w:szCs w:val="20"/>
              </w:rPr>
              <w:t>L</w:t>
            </w:r>
            <w:r w:rsidRPr="008C7249">
              <w:rPr>
                <w:rFonts w:ascii="Arial" w:hAnsi="Arial"/>
                <w:sz w:val="20"/>
                <w:szCs w:val="20"/>
              </w:rPr>
              <w:t xml:space="preserve">evel </w:t>
            </w:r>
            <w:r w:rsidR="00240C69">
              <w:rPr>
                <w:rFonts w:ascii="Arial" w:hAnsi="Arial"/>
                <w:sz w:val="20"/>
                <w:szCs w:val="20"/>
              </w:rPr>
              <w:t>3</w:t>
            </w:r>
            <w:r w:rsidRPr="008C7249">
              <w:rPr>
                <w:rFonts w:ascii="Arial" w:hAnsi="Arial"/>
                <w:sz w:val="20"/>
                <w:szCs w:val="20"/>
              </w:rPr>
              <w:t xml:space="preserve"> proposal to someone who was operating at </w:t>
            </w:r>
            <w:r w:rsidR="00240C69">
              <w:rPr>
                <w:rFonts w:ascii="Arial" w:hAnsi="Arial"/>
                <w:sz w:val="20"/>
                <w:szCs w:val="20"/>
              </w:rPr>
              <w:t>L</w:t>
            </w:r>
            <w:r w:rsidRPr="008C7249">
              <w:rPr>
                <w:rFonts w:ascii="Arial" w:hAnsi="Arial"/>
                <w:sz w:val="20"/>
                <w:szCs w:val="20"/>
              </w:rPr>
              <w:t>evel 1.</w:t>
            </w:r>
          </w:p>
        </w:tc>
      </w:tr>
      <w:tr w:rsidR="00C36D70" w:rsidRPr="00892671" w14:paraId="62F91D78" w14:textId="77777777" w:rsidTr="00F23C63">
        <w:tc>
          <w:tcPr>
            <w:tcW w:w="3240" w:type="dxa"/>
            <w:gridSpan w:val="2"/>
            <w:tcBorders>
              <w:top w:val="single" w:sz="4" w:space="0" w:color="auto"/>
              <w:bottom w:val="single" w:sz="4" w:space="0" w:color="auto"/>
            </w:tcBorders>
          </w:tcPr>
          <w:p w14:paraId="4305CA72" w14:textId="2263FD30"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200C10">
              <w:rPr>
                <w:rFonts w:ascii="Calibri" w:hAnsi="Calibri" w:cs="Tahoma"/>
              </w:rPr>
              <w:t>The 3 Levels of Leadership (Example #2)</w:t>
            </w:r>
          </w:p>
          <w:p w14:paraId="5034566C" w14:textId="77777777" w:rsidR="00C36D70" w:rsidRDefault="00200C10" w:rsidP="00D450DD">
            <w:pPr>
              <w:pStyle w:val="OHnumber"/>
              <w:spacing w:before="120" w:after="120"/>
              <w:jc w:val="center"/>
              <w:rPr>
                <w:rFonts w:ascii="Calibri" w:hAnsi="Calibri" w:cs="Tahoma"/>
              </w:rPr>
            </w:pPr>
            <w:r w:rsidRPr="00200C10">
              <w:rPr>
                <w:rFonts w:ascii="Calibri" w:hAnsi="Calibri" w:cs="Tahoma"/>
              </w:rPr>
              <w:drawing>
                <wp:inline distT="0" distB="0" distL="0" distR="0" wp14:anchorId="3B24682C" wp14:editId="7EBD37F2">
                  <wp:extent cx="1920240" cy="1440180"/>
                  <wp:effectExtent l="19050" t="19050" r="2286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a:ln>
                            <a:solidFill>
                              <a:schemeClr val="tx1"/>
                            </a:solidFill>
                          </a:ln>
                        </pic:spPr>
                      </pic:pic>
                    </a:graphicData>
                  </a:graphic>
                </wp:inline>
              </w:drawing>
            </w:r>
          </w:p>
          <w:p w14:paraId="02E4535E" w14:textId="77777777" w:rsidR="000120D1" w:rsidRPr="00AB56BD" w:rsidRDefault="000120D1" w:rsidP="00D450DD">
            <w:pPr>
              <w:pStyle w:val="OHnumber"/>
              <w:spacing w:before="120" w:after="120"/>
              <w:jc w:val="center"/>
              <w:rPr>
                <w:rFonts w:ascii="Calibri" w:hAnsi="Calibri" w:cs="Tahoma"/>
              </w:rPr>
            </w:pPr>
            <w:r>
              <w:rPr>
                <w:rFonts w:ascii="Calibri" w:hAnsi="Calibri" w:cs="Tahoma"/>
              </w:rPr>
              <w:drawing>
                <wp:inline distT="0" distB="0" distL="0" distR="0" wp14:anchorId="3C18488F" wp14:editId="0AA4635B">
                  <wp:extent cx="714375" cy="619125"/>
                  <wp:effectExtent l="19050" t="0" r="9525" b="0"/>
                  <wp:docPr id="128" name="Picture 1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5F843F85" wp14:editId="6F85CA9F">
                  <wp:extent cx="647700" cy="762000"/>
                  <wp:effectExtent l="19050" t="0" r="0" b="0"/>
                  <wp:docPr id="129" name="Picture 12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0C5EE05E" w14:textId="70F4D960" w:rsidR="000120D1" w:rsidRDefault="000120D1" w:rsidP="000120D1">
            <w:pPr>
              <w:pStyle w:val="p0"/>
              <w:spacing w:before="120" w:after="240"/>
              <w:rPr>
                <w:rFonts w:ascii="Calibri" w:hAnsi="Calibri" w:cs="Tahoma"/>
                <w:b/>
                <w:sz w:val="22"/>
                <w:szCs w:val="22"/>
              </w:rPr>
            </w:pPr>
            <w:r>
              <w:rPr>
                <w:rFonts w:ascii="Calibri" w:hAnsi="Calibri" w:cs="Tahoma"/>
                <w:b/>
                <w:sz w:val="22"/>
                <w:szCs w:val="22"/>
              </w:rPr>
              <w:t>SHOW POWERPOINT: The 3 Levels of Leadership, Example #2: Principal to CEO</w:t>
            </w:r>
            <w:r w:rsidR="003D4753">
              <w:rPr>
                <w:rFonts w:ascii="Calibri" w:hAnsi="Calibri" w:cs="Tahoma"/>
                <w:b/>
                <w:sz w:val="22"/>
                <w:szCs w:val="22"/>
              </w:rPr>
              <w:t xml:space="preserve"> (build)</w:t>
            </w:r>
          </w:p>
          <w:p w14:paraId="2ED237DD" w14:textId="77777777" w:rsidR="00B421BA" w:rsidRPr="00B421BA" w:rsidRDefault="00B421BA" w:rsidP="00B421BA">
            <w:pPr>
              <w:pStyle w:val="NormalWeb"/>
              <w:shd w:val="clear" w:color="auto" w:fill="FFFFFF"/>
              <w:spacing w:before="120" w:beforeAutospacing="0" w:after="240" w:afterAutospacing="0"/>
              <w:rPr>
                <w:rFonts w:eastAsia="Times New Roman"/>
                <w:b/>
                <w:color w:val="auto"/>
                <w:sz w:val="20"/>
                <w:szCs w:val="20"/>
              </w:rPr>
            </w:pPr>
            <w:r w:rsidRPr="00B421BA">
              <w:rPr>
                <w:rFonts w:eastAsia="Times New Roman"/>
                <w:b/>
                <w:color w:val="auto"/>
                <w:sz w:val="20"/>
                <w:szCs w:val="20"/>
              </w:rPr>
              <w:t>SAY:</w:t>
            </w:r>
          </w:p>
          <w:p w14:paraId="51B5EF38" w14:textId="725812AD" w:rsidR="00C36D70" w:rsidRPr="00B421BA" w:rsidRDefault="00C36D70" w:rsidP="00B421BA">
            <w:pPr>
              <w:pStyle w:val="NormalWeb"/>
              <w:shd w:val="clear" w:color="auto" w:fill="FFFFFF"/>
              <w:spacing w:before="120" w:beforeAutospacing="0" w:after="240" w:afterAutospacing="0"/>
              <w:rPr>
                <w:rFonts w:eastAsia="Times New Roman"/>
                <w:color w:val="auto"/>
                <w:sz w:val="20"/>
                <w:szCs w:val="20"/>
              </w:rPr>
            </w:pPr>
            <w:r w:rsidRPr="00B421BA">
              <w:rPr>
                <w:rFonts w:eastAsia="Times New Roman"/>
                <w:color w:val="auto"/>
                <w:sz w:val="20"/>
                <w:szCs w:val="20"/>
              </w:rPr>
              <w:t xml:space="preserve">One other example, by the time </w:t>
            </w:r>
            <w:r w:rsidR="00B421BA">
              <w:rPr>
                <w:rFonts w:eastAsia="Times New Roman"/>
                <w:color w:val="auto"/>
                <w:sz w:val="20"/>
                <w:szCs w:val="20"/>
              </w:rPr>
              <w:t>Michael had</w:t>
            </w:r>
            <w:r w:rsidRPr="00B421BA">
              <w:rPr>
                <w:rFonts w:eastAsia="Times New Roman"/>
                <w:color w:val="auto"/>
                <w:sz w:val="20"/>
                <w:szCs w:val="20"/>
              </w:rPr>
              <w:t xml:space="preserve"> left that that big four consulting firm, </w:t>
            </w:r>
            <w:r w:rsidR="00B421BA">
              <w:rPr>
                <w:rFonts w:eastAsia="Times New Roman"/>
                <w:color w:val="auto"/>
                <w:sz w:val="20"/>
                <w:szCs w:val="20"/>
              </w:rPr>
              <w:t>he</w:t>
            </w:r>
            <w:r w:rsidRPr="00B421BA">
              <w:rPr>
                <w:rFonts w:eastAsia="Times New Roman"/>
                <w:color w:val="auto"/>
                <w:sz w:val="20"/>
                <w:szCs w:val="20"/>
              </w:rPr>
              <w:t xml:space="preserve"> had been a principal for three years. </w:t>
            </w:r>
            <w:r w:rsidR="00B421BA">
              <w:rPr>
                <w:rFonts w:eastAsia="Times New Roman"/>
                <w:color w:val="auto"/>
                <w:sz w:val="20"/>
                <w:szCs w:val="20"/>
              </w:rPr>
              <w:t>He</w:t>
            </w:r>
            <w:r w:rsidRPr="00B421BA">
              <w:rPr>
                <w:rFonts w:eastAsia="Times New Roman"/>
                <w:color w:val="auto"/>
                <w:sz w:val="20"/>
                <w:szCs w:val="20"/>
              </w:rPr>
              <w:t xml:space="preserve"> understood what it took to be successful as a </w:t>
            </w:r>
            <w:proofErr w:type="gramStart"/>
            <w:r w:rsidRPr="00B421BA">
              <w:rPr>
                <w:rFonts w:eastAsia="Times New Roman"/>
                <w:color w:val="auto"/>
                <w:sz w:val="20"/>
                <w:szCs w:val="20"/>
              </w:rPr>
              <w:t>principal, and</w:t>
            </w:r>
            <w:proofErr w:type="gramEnd"/>
            <w:r w:rsidR="00240C69">
              <w:rPr>
                <w:rFonts w:eastAsia="Times New Roman"/>
                <w:color w:val="auto"/>
                <w:sz w:val="20"/>
                <w:szCs w:val="20"/>
              </w:rPr>
              <w:t xml:space="preserve"> was operating pretty close to L</w:t>
            </w:r>
            <w:r w:rsidRPr="00B421BA">
              <w:rPr>
                <w:rFonts w:eastAsia="Times New Roman"/>
                <w:color w:val="auto"/>
                <w:sz w:val="20"/>
                <w:szCs w:val="20"/>
              </w:rPr>
              <w:t xml:space="preserve">evel 3. Then </w:t>
            </w:r>
            <w:r w:rsidR="00B421BA">
              <w:rPr>
                <w:rFonts w:eastAsia="Times New Roman"/>
                <w:color w:val="auto"/>
                <w:sz w:val="20"/>
                <w:szCs w:val="20"/>
              </w:rPr>
              <w:t>he</w:t>
            </w:r>
            <w:r w:rsidRPr="00B421BA">
              <w:rPr>
                <w:rFonts w:eastAsia="Times New Roman"/>
                <w:color w:val="auto"/>
                <w:sz w:val="20"/>
                <w:szCs w:val="20"/>
              </w:rPr>
              <w:t xml:space="preserve"> left that consulting firm and became the first full-time employee of Leadership Strategies, the Facilitation Company, world headquarters: </w:t>
            </w:r>
            <w:r w:rsidR="00B421BA">
              <w:rPr>
                <w:rFonts w:eastAsia="Times New Roman"/>
                <w:color w:val="auto"/>
                <w:sz w:val="20"/>
                <w:szCs w:val="20"/>
              </w:rPr>
              <w:t>his</w:t>
            </w:r>
            <w:r w:rsidRPr="00B421BA">
              <w:rPr>
                <w:rFonts w:eastAsia="Times New Roman"/>
                <w:color w:val="auto"/>
                <w:sz w:val="20"/>
                <w:szCs w:val="20"/>
              </w:rPr>
              <w:t xml:space="preserve"> second bedroom. </w:t>
            </w:r>
          </w:p>
          <w:p w14:paraId="4BA70F0C" w14:textId="2BC64DA0" w:rsidR="00C36D70" w:rsidRPr="00B421BA" w:rsidRDefault="00B421BA" w:rsidP="00B421BA">
            <w:pPr>
              <w:spacing w:before="120" w:after="240"/>
              <w:rPr>
                <w:rFonts w:ascii="Arial" w:hAnsi="Arial"/>
                <w:b/>
                <w:sz w:val="20"/>
                <w:szCs w:val="20"/>
              </w:rPr>
            </w:pPr>
            <w:r w:rsidRPr="00B421BA">
              <w:rPr>
                <w:rFonts w:ascii="Arial" w:hAnsi="Arial"/>
                <w:b/>
                <w:sz w:val="20"/>
                <w:szCs w:val="20"/>
              </w:rPr>
              <w:t>POINT OUT:</w:t>
            </w:r>
            <w:r>
              <w:rPr>
                <w:rFonts w:ascii="Arial" w:hAnsi="Arial"/>
                <w:sz w:val="20"/>
                <w:szCs w:val="20"/>
              </w:rPr>
              <w:br/>
            </w:r>
            <w:r w:rsidR="00240C69">
              <w:rPr>
                <w:rFonts w:ascii="Arial" w:hAnsi="Arial"/>
                <w:sz w:val="20"/>
                <w:szCs w:val="20"/>
              </w:rPr>
              <w:t>What happened to this L</w:t>
            </w:r>
            <w:r w:rsidR="00C36D70" w:rsidRPr="00B421BA">
              <w:rPr>
                <w:rFonts w:ascii="Arial" w:hAnsi="Arial"/>
                <w:sz w:val="20"/>
                <w:szCs w:val="20"/>
              </w:rPr>
              <w:t>evel</w:t>
            </w:r>
            <w:r w:rsidR="00240C69">
              <w:rPr>
                <w:rFonts w:ascii="Arial" w:hAnsi="Arial"/>
                <w:sz w:val="20"/>
                <w:szCs w:val="20"/>
              </w:rPr>
              <w:t xml:space="preserve"> </w:t>
            </w:r>
            <w:r w:rsidR="00C36D70" w:rsidRPr="00B421BA">
              <w:rPr>
                <w:rFonts w:ascii="Arial" w:hAnsi="Arial"/>
                <w:sz w:val="20"/>
                <w:szCs w:val="20"/>
              </w:rPr>
              <w:t xml:space="preserve">3 principal? That's right </w:t>
            </w:r>
            <w:r>
              <w:rPr>
                <w:rFonts w:ascii="Arial" w:hAnsi="Arial"/>
                <w:sz w:val="20"/>
                <w:szCs w:val="20"/>
              </w:rPr>
              <w:t>he</w:t>
            </w:r>
            <w:r w:rsidR="00C36D70" w:rsidRPr="00B421BA">
              <w:rPr>
                <w:rFonts w:ascii="Arial" w:hAnsi="Arial"/>
                <w:sz w:val="20"/>
                <w:szCs w:val="20"/>
              </w:rPr>
              <w:t xml:space="preserve"> moved from a </w:t>
            </w:r>
            <w:r w:rsidR="00977C20">
              <w:rPr>
                <w:rFonts w:ascii="Arial" w:hAnsi="Arial"/>
                <w:sz w:val="20"/>
                <w:szCs w:val="20"/>
              </w:rPr>
              <w:t>Level 3</w:t>
            </w:r>
            <w:r w:rsidR="00C36D70" w:rsidRPr="00B421BA">
              <w:rPr>
                <w:rFonts w:ascii="Arial" w:hAnsi="Arial"/>
                <w:sz w:val="20"/>
                <w:szCs w:val="20"/>
              </w:rPr>
              <w:t xml:space="preserve"> principal to a </w:t>
            </w:r>
            <w:r w:rsidR="00977C20">
              <w:rPr>
                <w:rFonts w:ascii="Arial" w:hAnsi="Arial"/>
                <w:sz w:val="20"/>
                <w:szCs w:val="20"/>
              </w:rPr>
              <w:t>Level 1</w:t>
            </w:r>
            <w:r w:rsidR="00C36D70" w:rsidRPr="00B421BA">
              <w:rPr>
                <w:rFonts w:ascii="Arial" w:hAnsi="Arial"/>
                <w:sz w:val="20"/>
                <w:szCs w:val="20"/>
              </w:rPr>
              <w:t xml:space="preserve"> entrepreneur. That makes sense</w:t>
            </w:r>
            <w:r w:rsidR="0048250E">
              <w:rPr>
                <w:rFonts w:ascii="Arial" w:hAnsi="Arial"/>
                <w:sz w:val="20"/>
                <w:szCs w:val="20"/>
              </w:rPr>
              <w:t>,</w:t>
            </w:r>
            <w:r w:rsidR="00C36D70" w:rsidRPr="00B421BA">
              <w:rPr>
                <w:rFonts w:ascii="Arial" w:hAnsi="Arial"/>
                <w:sz w:val="20"/>
                <w:szCs w:val="20"/>
              </w:rPr>
              <w:t xml:space="preserve"> doesn't it? </w:t>
            </w:r>
            <w:r>
              <w:rPr>
                <w:rFonts w:ascii="Arial" w:hAnsi="Arial"/>
                <w:sz w:val="20"/>
                <w:szCs w:val="20"/>
              </w:rPr>
              <w:t xml:space="preserve">It may have kicked his </w:t>
            </w:r>
            <w:r w:rsidR="00C36D70" w:rsidRPr="00B421BA">
              <w:rPr>
                <w:rFonts w:ascii="Arial" w:hAnsi="Arial"/>
                <w:sz w:val="20"/>
                <w:szCs w:val="20"/>
              </w:rPr>
              <w:t xml:space="preserve">behind just to get an invoice out the door. But if </w:t>
            </w:r>
            <w:r>
              <w:rPr>
                <w:rFonts w:ascii="Arial" w:hAnsi="Arial"/>
                <w:sz w:val="20"/>
                <w:szCs w:val="20"/>
              </w:rPr>
              <w:t>he</w:t>
            </w:r>
            <w:r w:rsidR="00977C20">
              <w:rPr>
                <w:rFonts w:ascii="Arial" w:hAnsi="Arial"/>
                <w:sz w:val="20"/>
                <w:szCs w:val="20"/>
              </w:rPr>
              <w:t xml:space="preserve"> didn't drop down to Level 1</w:t>
            </w:r>
            <w:r w:rsidR="00C36D70" w:rsidRPr="00B421BA">
              <w:rPr>
                <w:rFonts w:ascii="Arial" w:hAnsi="Arial"/>
                <w:sz w:val="20"/>
                <w:szCs w:val="20"/>
              </w:rPr>
              <w:t>, where might our company be today?</w:t>
            </w:r>
          </w:p>
        </w:tc>
      </w:tr>
      <w:tr w:rsidR="00C36D70" w:rsidRPr="00892671" w14:paraId="7B4D03B9" w14:textId="77777777" w:rsidTr="00D4093B">
        <w:tc>
          <w:tcPr>
            <w:tcW w:w="3240" w:type="dxa"/>
            <w:gridSpan w:val="2"/>
            <w:tcBorders>
              <w:top w:val="single" w:sz="4" w:space="0" w:color="auto"/>
            </w:tcBorders>
            <w:shd w:val="clear" w:color="auto" w:fill="BFBFBF" w:themeFill="background1" w:themeFillShade="BF"/>
          </w:tcPr>
          <w:p w14:paraId="09EC63D5" w14:textId="7C4427E4"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200C10">
              <w:rPr>
                <w:rFonts w:ascii="Calibri" w:hAnsi="Calibri" w:cs="Tahoma"/>
              </w:rPr>
              <w:t>Level 1 to 2</w:t>
            </w:r>
          </w:p>
          <w:p w14:paraId="4CBE90AF" w14:textId="77777777" w:rsidR="00C36D70" w:rsidRDefault="00C36D70" w:rsidP="00D450DD">
            <w:pPr>
              <w:pStyle w:val="OHnumber"/>
              <w:spacing w:before="120" w:after="120"/>
              <w:jc w:val="center"/>
              <w:rPr>
                <w:rFonts w:ascii="Calibri" w:hAnsi="Calibri" w:cs="Tahoma"/>
              </w:rPr>
            </w:pPr>
            <w:r w:rsidRPr="00AB56BD">
              <w:rPr>
                <w:rFonts w:ascii="Calibri" w:hAnsi="Calibri" w:cs="Tahoma"/>
              </w:rPr>
              <w:lastRenderedPageBreak/>
              <w:drawing>
                <wp:inline distT="0" distB="0" distL="0" distR="0" wp14:anchorId="7ABB38E2" wp14:editId="7B823181">
                  <wp:extent cx="1920240" cy="1440180"/>
                  <wp:effectExtent l="19050" t="19050" r="22860" b="266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a:ln>
                            <a:solidFill>
                              <a:schemeClr val="tx1"/>
                            </a:solidFill>
                          </a:ln>
                        </pic:spPr>
                      </pic:pic>
                    </a:graphicData>
                  </a:graphic>
                </wp:inline>
              </w:drawing>
            </w:r>
          </w:p>
          <w:p w14:paraId="28855A5E" w14:textId="6067FE14" w:rsidR="000120D1" w:rsidRPr="000953BA" w:rsidRDefault="000120D1" w:rsidP="00D4093B">
            <w:pPr>
              <w:pStyle w:val="OHnumber"/>
              <w:spacing w:before="120" w:after="120"/>
              <w:jc w:val="center"/>
              <w:rPr>
                <w:rFonts w:ascii="Calibri" w:hAnsi="Calibri" w:cs="Tahoma"/>
              </w:rPr>
            </w:pPr>
            <w:r>
              <w:rPr>
                <w:rFonts w:ascii="Calibri" w:hAnsi="Calibri" w:cs="Tahoma"/>
              </w:rPr>
              <w:drawing>
                <wp:inline distT="0" distB="0" distL="0" distR="0" wp14:anchorId="4CB2285C" wp14:editId="69C32D0F">
                  <wp:extent cx="733425" cy="67627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shd w:val="clear" w:color="auto" w:fill="BFBFBF" w:themeFill="background1" w:themeFillShade="BF"/>
          </w:tcPr>
          <w:p w14:paraId="1EE8A2E4" w14:textId="5DBB44F2" w:rsidR="000120D1" w:rsidRDefault="000120D1" w:rsidP="000120D1">
            <w:pPr>
              <w:pStyle w:val="p0"/>
              <w:spacing w:before="120" w:after="240"/>
              <w:rPr>
                <w:rFonts w:ascii="Calibri" w:hAnsi="Calibri" w:cs="Tahoma"/>
                <w:b/>
                <w:sz w:val="22"/>
                <w:szCs w:val="22"/>
              </w:rPr>
            </w:pPr>
            <w:r>
              <w:rPr>
                <w:rFonts w:ascii="Calibri" w:hAnsi="Calibri" w:cs="Tahoma"/>
                <w:b/>
                <w:sz w:val="22"/>
                <w:szCs w:val="22"/>
              </w:rPr>
              <w:lastRenderedPageBreak/>
              <w:t>SHOW POWERPOINT: Level 1 to 2</w:t>
            </w:r>
            <w:r w:rsidR="003D4753">
              <w:rPr>
                <w:rFonts w:ascii="Calibri" w:hAnsi="Calibri" w:cs="Tahoma"/>
                <w:b/>
                <w:sz w:val="22"/>
                <w:szCs w:val="22"/>
              </w:rPr>
              <w:t xml:space="preserve"> (build)</w:t>
            </w:r>
          </w:p>
          <w:p w14:paraId="5DBDB707" w14:textId="77777777" w:rsidR="000120D1" w:rsidRPr="000120D1" w:rsidRDefault="000120D1" w:rsidP="00B421BA">
            <w:pPr>
              <w:pStyle w:val="p0"/>
              <w:spacing w:before="120" w:after="240"/>
              <w:rPr>
                <w:b/>
                <w:sz w:val="20"/>
              </w:rPr>
            </w:pPr>
            <w:r w:rsidRPr="000120D1">
              <w:rPr>
                <w:b/>
                <w:sz w:val="20"/>
              </w:rPr>
              <w:lastRenderedPageBreak/>
              <w:t>SAY:</w:t>
            </w:r>
          </w:p>
          <w:p w14:paraId="52237C35" w14:textId="77777777" w:rsidR="00C36D70" w:rsidRDefault="00C36D70" w:rsidP="00B421BA">
            <w:pPr>
              <w:pStyle w:val="p0"/>
              <w:spacing w:before="120" w:after="240"/>
              <w:rPr>
                <w:sz w:val="20"/>
              </w:rPr>
            </w:pPr>
            <w:r>
              <w:rPr>
                <w:sz w:val="20"/>
              </w:rPr>
              <w:t>Let’s go through some questions now.</w:t>
            </w:r>
          </w:p>
          <w:p w14:paraId="3660CFFA" w14:textId="77777777" w:rsidR="00E03936" w:rsidRDefault="00E03936" w:rsidP="00E03936">
            <w:pPr>
              <w:pStyle w:val="h2"/>
              <w:spacing w:before="120" w:after="240"/>
              <w:ind w:right="0"/>
              <w:rPr>
                <w:sz w:val="20"/>
              </w:rPr>
            </w:pPr>
            <w:r>
              <w:rPr>
                <w:sz w:val="20"/>
              </w:rPr>
              <w:t>DIRECT participants to page 1-5 of the Participant Manual.</w:t>
            </w:r>
          </w:p>
          <w:p w14:paraId="3B1771AD" w14:textId="77777777" w:rsidR="000120D1" w:rsidRPr="000120D1" w:rsidRDefault="000120D1" w:rsidP="00B421BA">
            <w:pPr>
              <w:pStyle w:val="p0"/>
              <w:spacing w:before="120" w:after="240"/>
              <w:rPr>
                <w:b/>
                <w:sz w:val="20"/>
              </w:rPr>
            </w:pPr>
            <w:r w:rsidRPr="000120D1">
              <w:rPr>
                <w:b/>
                <w:sz w:val="20"/>
              </w:rPr>
              <w:t xml:space="preserve">ASK: </w:t>
            </w:r>
          </w:p>
          <w:p w14:paraId="0D70DB1C" w14:textId="0D695448" w:rsidR="00C36D70" w:rsidRDefault="00C36D70" w:rsidP="00B421BA">
            <w:pPr>
              <w:pStyle w:val="p0"/>
              <w:spacing w:before="120" w:after="240"/>
              <w:rPr>
                <w:sz w:val="20"/>
              </w:rPr>
            </w:pPr>
            <w:r w:rsidRPr="0060604C">
              <w:rPr>
                <w:sz w:val="20"/>
              </w:rPr>
              <w:t xml:space="preserve">What </w:t>
            </w:r>
            <w:r>
              <w:rPr>
                <w:sz w:val="20"/>
              </w:rPr>
              <w:t xml:space="preserve">must a leader have accomplished to move from </w:t>
            </w:r>
            <w:r w:rsidR="00977C20">
              <w:rPr>
                <w:sz w:val="20"/>
              </w:rPr>
              <w:t>L</w:t>
            </w:r>
            <w:r>
              <w:rPr>
                <w:sz w:val="20"/>
              </w:rPr>
              <w:t xml:space="preserve">evel 1 to </w:t>
            </w:r>
            <w:r w:rsidR="00977C20">
              <w:rPr>
                <w:sz w:val="20"/>
              </w:rPr>
              <w:t>L</w:t>
            </w:r>
            <w:r>
              <w:rPr>
                <w:sz w:val="20"/>
              </w:rPr>
              <w:t>evel 2</w:t>
            </w:r>
            <w:r w:rsidRPr="0060604C">
              <w:rPr>
                <w:sz w:val="20"/>
              </w:rPr>
              <w:t>?</w:t>
            </w:r>
          </w:p>
          <w:p w14:paraId="3D926BCE" w14:textId="77777777" w:rsidR="00853559" w:rsidRDefault="00853559" w:rsidP="00B421BA">
            <w:pPr>
              <w:pStyle w:val="p0"/>
              <w:spacing w:before="120" w:after="240"/>
              <w:rPr>
                <w:b/>
                <w:sz w:val="20"/>
              </w:rPr>
            </w:pPr>
            <w:r>
              <w:rPr>
                <w:b/>
                <w:sz w:val="20"/>
              </w:rPr>
              <w:t xml:space="preserve">LOOK FOR: </w:t>
            </w:r>
          </w:p>
          <w:p w14:paraId="353EA53D" w14:textId="77777777" w:rsidR="00853559" w:rsidRPr="00853559" w:rsidRDefault="00853559" w:rsidP="00B421BA">
            <w:pPr>
              <w:pStyle w:val="p0"/>
              <w:spacing w:before="120" w:after="240"/>
              <w:rPr>
                <w:sz w:val="20"/>
              </w:rPr>
            </w:pPr>
            <w:r w:rsidRPr="00853559">
              <w:rPr>
                <w:sz w:val="20"/>
              </w:rPr>
              <w:t>Any answers.</w:t>
            </w:r>
          </w:p>
          <w:p w14:paraId="3B710EAE" w14:textId="597E4CAA" w:rsidR="00C36D70" w:rsidRPr="00D4093B" w:rsidRDefault="000120D1" w:rsidP="000120D1">
            <w:pPr>
              <w:pStyle w:val="p0"/>
              <w:spacing w:before="120" w:after="240"/>
              <w:rPr>
                <w:b/>
                <w:sz w:val="20"/>
              </w:rPr>
            </w:pPr>
            <w:r>
              <w:rPr>
                <w:b/>
                <w:sz w:val="20"/>
              </w:rPr>
              <w:t>REVEAL answer on slide.</w:t>
            </w:r>
          </w:p>
        </w:tc>
      </w:tr>
      <w:tr w:rsidR="00D4093B" w:rsidRPr="00892671" w14:paraId="6FB28CD2" w14:textId="77777777" w:rsidTr="00D4093B">
        <w:tc>
          <w:tcPr>
            <w:tcW w:w="3240" w:type="dxa"/>
            <w:gridSpan w:val="2"/>
            <w:tcBorders>
              <w:bottom w:val="single" w:sz="4" w:space="0" w:color="auto"/>
            </w:tcBorders>
            <w:shd w:val="clear" w:color="auto" w:fill="BFBFBF" w:themeFill="background1" w:themeFillShade="BF"/>
          </w:tcPr>
          <w:p w14:paraId="041D9D28" w14:textId="15DF93DC" w:rsidR="00D4093B" w:rsidRPr="00892671" w:rsidRDefault="00D4093B"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3D380955" wp14:editId="29CAD460">
                  <wp:extent cx="647700" cy="762000"/>
                  <wp:effectExtent l="19050" t="0" r="0" b="0"/>
                  <wp:docPr id="135" name="Picture 135"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shd w:val="clear" w:color="auto" w:fill="BFBFBF" w:themeFill="background1" w:themeFillShade="BF"/>
          </w:tcPr>
          <w:p w14:paraId="06071A0B" w14:textId="77777777" w:rsidR="00D4093B" w:rsidRPr="000120D1" w:rsidRDefault="00D4093B" w:rsidP="00D4093B">
            <w:pPr>
              <w:pStyle w:val="p0"/>
              <w:spacing w:before="120" w:after="240"/>
              <w:rPr>
                <w:b/>
                <w:sz w:val="20"/>
              </w:rPr>
            </w:pPr>
            <w:r>
              <w:rPr>
                <w:b/>
                <w:sz w:val="20"/>
              </w:rPr>
              <w:t>POINT OUT:</w:t>
            </w:r>
          </w:p>
          <w:p w14:paraId="7F22A8CC" w14:textId="597EB91D" w:rsidR="00D4093B" w:rsidRDefault="00D4093B" w:rsidP="00D4093B">
            <w:pPr>
              <w:pStyle w:val="p0"/>
              <w:spacing w:before="120" w:after="240"/>
              <w:rPr>
                <w:rFonts w:ascii="Calibri" w:hAnsi="Calibri" w:cs="Tahoma"/>
                <w:b/>
                <w:sz w:val="22"/>
                <w:szCs w:val="22"/>
              </w:rPr>
            </w:pPr>
            <w:r w:rsidRPr="0060604C">
              <w:rPr>
                <w:sz w:val="20"/>
              </w:rPr>
              <w:t xml:space="preserve">To move from Level 1 to Level 2, you </w:t>
            </w:r>
            <w:proofErr w:type="gramStart"/>
            <w:r w:rsidRPr="0060604C">
              <w:rPr>
                <w:sz w:val="20"/>
              </w:rPr>
              <w:t>have to</w:t>
            </w:r>
            <w:proofErr w:type="gramEnd"/>
            <w:r w:rsidRPr="0060604C">
              <w:rPr>
                <w:sz w:val="20"/>
              </w:rPr>
              <w:t xml:space="preserve"> understand what it takes to be successful in the job.  You don’t have to know how to do the job, just what it takes to be successful so you can recruit, coach, groom and evaluate others.  Until you are clear on what it takes to be successful, we recommend focusing your energies on Level 1 activities.</w:t>
            </w:r>
          </w:p>
        </w:tc>
      </w:tr>
      <w:tr w:rsidR="00C36D70" w:rsidRPr="00892671" w14:paraId="2E0221FE" w14:textId="77777777" w:rsidTr="00D4093B">
        <w:tc>
          <w:tcPr>
            <w:tcW w:w="3240" w:type="dxa"/>
            <w:gridSpan w:val="2"/>
            <w:tcBorders>
              <w:top w:val="single" w:sz="4" w:space="0" w:color="auto"/>
            </w:tcBorders>
            <w:shd w:val="clear" w:color="auto" w:fill="BFBFBF" w:themeFill="background1" w:themeFillShade="BF"/>
          </w:tcPr>
          <w:p w14:paraId="5494BA3B" w14:textId="7450E023" w:rsidR="00C522F2" w:rsidRPr="00892671"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200C10">
              <w:rPr>
                <w:rFonts w:ascii="Calibri" w:hAnsi="Calibri" w:cs="Tahoma"/>
              </w:rPr>
              <w:t>Level 2 to 3</w:t>
            </w:r>
          </w:p>
          <w:p w14:paraId="68B9442B" w14:textId="77777777" w:rsidR="00C36D70" w:rsidRDefault="00516A0F" w:rsidP="00D450DD">
            <w:pPr>
              <w:pStyle w:val="OHnumber"/>
              <w:spacing w:before="120" w:after="120"/>
              <w:jc w:val="center"/>
              <w:rPr>
                <w:rFonts w:ascii="Calibri" w:hAnsi="Calibri" w:cs="Tahoma"/>
              </w:rPr>
            </w:pPr>
            <w:r w:rsidRPr="00092313">
              <w:rPr>
                <w:rFonts w:ascii="Calibri" w:hAnsi="Calibri" w:cs="Tahoma"/>
              </w:rPr>
              <w:drawing>
                <wp:inline distT="0" distB="0" distL="0" distR="0" wp14:anchorId="7C29F0D9" wp14:editId="7009A61F">
                  <wp:extent cx="1920240" cy="1440180"/>
                  <wp:effectExtent l="19050" t="19050" r="228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240" cy="1440180"/>
                          </a:xfrm>
                          <a:prstGeom prst="rect">
                            <a:avLst/>
                          </a:prstGeom>
                          <a:ln>
                            <a:solidFill>
                              <a:schemeClr val="tx1"/>
                            </a:solidFill>
                          </a:ln>
                        </pic:spPr>
                      </pic:pic>
                    </a:graphicData>
                  </a:graphic>
                </wp:inline>
              </w:drawing>
            </w:r>
          </w:p>
          <w:p w14:paraId="2679248D" w14:textId="48562FAA" w:rsidR="000120D1" w:rsidRPr="000953BA" w:rsidRDefault="00516A0F" w:rsidP="00D450DD">
            <w:pPr>
              <w:pStyle w:val="OHnumber"/>
              <w:spacing w:before="120" w:after="120"/>
              <w:jc w:val="center"/>
              <w:rPr>
                <w:rFonts w:ascii="Calibri" w:hAnsi="Calibri" w:cs="Tahoma"/>
              </w:rPr>
            </w:pPr>
            <w:r>
              <w:rPr>
                <w:rFonts w:ascii="Calibri" w:hAnsi="Calibri" w:cs="Tahoma"/>
              </w:rPr>
              <w:drawing>
                <wp:inline distT="0" distB="0" distL="0" distR="0" wp14:anchorId="3D36E5AD" wp14:editId="7E1605C5">
                  <wp:extent cx="733425" cy="676275"/>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shd w:val="clear" w:color="auto" w:fill="BFBFBF" w:themeFill="background1" w:themeFillShade="BF"/>
          </w:tcPr>
          <w:p w14:paraId="107C0387" w14:textId="5DB391F4" w:rsidR="00516A0F" w:rsidRDefault="00516A0F" w:rsidP="00516A0F">
            <w:pPr>
              <w:pStyle w:val="p0"/>
              <w:spacing w:before="120" w:after="240"/>
              <w:rPr>
                <w:rFonts w:ascii="Calibri" w:hAnsi="Calibri" w:cs="Tahoma"/>
                <w:b/>
                <w:sz w:val="22"/>
                <w:szCs w:val="22"/>
              </w:rPr>
            </w:pPr>
            <w:r>
              <w:rPr>
                <w:rFonts w:ascii="Calibri" w:hAnsi="Calibri" w:cs="Tahoma"/>
                <w:b/>
                <w:sz w:val="22"/>
                <w:szCs w:val="22"/>
              </w:rPr>
              <w:t>SHOW POWERPOINT: Level 2 to 3</w:t>
            </w:r>
          </w:p>
          <w:p w14:paraId="009FFE68" w14:textId="77777777" w:rsidR="000120D1" w:rsidRPr="000120D1" w:rsidRDefault="000120D1" w:rsidP="000120D1">
            <w:pPr>
              <w:pStyle w:val="p0"/>
              <w:spacing w:before="120" w:after="240"/>
              <w:rPr>
                <w:b/>
                <w:sz w:val="20"/>
              </w:rPr>
            </w:pPr>
            <w:r w:rsidRPr="000120D1">
              <w:rPr>
                <w:b/>
                <w:sz w:val="20"/>
              </w:rPr>
              <w:t xml:space="preserve">ASK: </w:t>
            </w:r>
          </w:p>
          <w:p w14:paraId="14EF7D47" w14:textId="77777777" w:rsidR="00C36D70" w:rsidRPr="0060604C" w:rsidRDefault="00C36D70" w:rsidP="00B421BA">
            <w:pPr>
              <w:pStyle w:val="p0"/>
              <w:spacing w:before="120" w:after="240"/>
              <w:rPr>
                <w:sz w:val="20"/>
              </w:rPr>
            </w:pPr>
            <w:r w:rsidRPr="0060604C">
              <w:rPr>
                <w:sz w:val="20"/>
              </w:rPr>
              <w:t xml:space="preserve">What </w:t>
            </w:r>
            <w:r>
              <w:rPr>
                <w:sz w:val="20"/>
              </w:rPr>
              <w:t xml:space="preserve">must a leader have </w:t>
            </w:r>
            <w:r w:rsidRPr="0060604C">
              <w:rPr>
                <w:sz w:val="20"/>
              </w:rPr>
              <w:t>in place to move from Level 2 to Level 3?</w:t>
            </w:r>
          </w:p>
          <w:p w14:paraId="42A5C7B0" w14:textId="77777777" w:rsidR="00853559" w:rsidRDefault="00853559" w:rsidP="00853559">
            <w:pPr>
              <w:pStyle w:val="p0"/>
              <w:spacing w:before="120" w:after="240"/>
              <w:rPr>
                <w:b/>
                <w:sz w:val="20"/>
              </w:rPr>
            </w:pPr>
            <w:r>
              <w:rPr>
                <w:b/>
                <w:sz w:val="20"/>
              </w:rPr>
              <w:t xml:space="preserve">LOOK FOR: </w:t>
            </w:r>
          </w:p>
          <w:p w14:paraId="6CEA876F" w14:textId="77777777" w:rsidR="00853559" w:rsidRPr="00853559" w:rsidRDefault="00853559" w:rsidP="00853559">
            <w:pPr>
              <w:pStyle w:val="p0"/>
              <w:spacing w:before="120" w:after="240"/>
              <w:rPr>
                <w:sz w:val="20"/>
              </w:rPr>
            </w:pPr>
            <w:r w:rsidRPr="00853559">
              <w:rPr>
                <w:sz w:val="20"/>
              </w:rPr>
              <w:t>Any answers.</w:t>
            </w:r>
          </w:p>
          <w:p w14:paraId="7C5AA368" w14:textId="77777777" w:rsidR="000120D1" w:rsidRDefault="000120D1" w:rsidP="000120D1">
            <w:pPr>
              <w:pStyle w:val="p0"/>
              <w:spacing w:before="120" w:after="240"/>
              <w:rPr>
                <w:b/>
                <w:sz w:val="20"/>
              </w:rPr>
            </w:pPr>
            <w:r>
              <w:rPr>
                <w:b/>
                <w:sz w:val="20"/>
              </w:rPr>
              <w:t>REVEAL answer on slide.</w:t>
            </w:r>
          </w:p>
          <w:p w14:paraId="388DABBC" w14:textId="79B0B6BB" w:rsidR="00C36D70" w:rsidRPr="0060604C" w:rsidRDefault="00C36D70" w:rsidP="00D4093B">
            <w:pPr>
              <w:pStyle w:val="p0"/>
              <w:spacing w:before="120" w:after="240"/>
              <w:rPr>
                <w:sz w:val="20"/>
              </w:rPr>
            </w:pPr>
          </w:p>
        </w:tc>
      </w:tr>
      <w:tr w:rsidR="00D4093B" w:rsidRPr="00892671" w14:paraId="238F133F" w14:textId="77777777" w:rsidTr="00D4093B">
        <w:tc>
          <w:tcPr>
            <w:tcW w:w="3240" w:type="dxa"/>
            <w:gridSpan w:val="2"/>
            <w:tcBorders>
              <w:bottom w:val="single" w:sz="4" w:space="0" w:color="auto"/>
            </w:tcBorders>
            <w:shd w:val="clear" w:color="auto" w:fill="BFBFBF" w:themeFill="background1" w:themeFillShade="BF"/>
          </w:tcPr>
          <w:p w14:paraId="76057966" w14:textId="61CE9A7C" w:rsidR="00D4093B" w:rsidRPr="00892671" w:rsidRDefault="00D4093B" w:rsidP="00D450DD">
            <w:pPr>
              <w:pStyle w:val="OHnumber"/>
              <w:spacing w:before="120" w:after="120"/>
              <w:jc w:val="center"/>
              <w:rPr>
                <w:rFonts w:ascii="Calibri" w:hAnsi="Calibri" w:cs="Tahoma"/>
              </w:rPr>
            </w:pPr>
            <w:r>
              <w:rPr>
                <w:rFonts w:ascii="Calibri" w:hAnsi="Calibri" w:cs="Tahoma"/>
              </w:rPr>
              <w:drawing>
                <wp:inline distT="0" distB="0" distL="0" distR="0" wp14:anchorId="4E097C75" wp14:editId="5CF8868B">
                  <wp:extent cx="647700" cy="762000"/>
                  <wp:effectExtent l="19050" t="0" r="0" b="0"/>
                  <wp:docPr id="144" name="Picture 144"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shd w:val="clear" w:color="auto" w:fill="BFBFBF" w:themeFill="background1" w:themeFillShade="BF"/>
          </w:tcPr>
          <w:p w14:paraId="0B5F1EE5" w14:textId="77777777" w:rsidR="00D4093B" w:rsidRPr="000120D1" w:rsidRDefault="00D4093B" w:rsidP="00D4093B">
            <w:pPr>
              <w:pStyle w:val="p0"/>
              <w:spacing w:before="120" w:after="240"/>
              <w:rPr>
                <w:b/>
                <w:sz w:val="20"/>
              </w:rPr>
            </w:pPr>
            <w:r>
              <w:rPr>
                <w:b/>
                <w:sz w:val="20"/>
              </w:rPr>
              <w:t>POINT OUT:</w:t>
            </w:r>
          </w:p>
          <w:p w14:paraId="4B0F4321" w14:textId="5B30ED83" w:rsidR="00D4093B" w:rsidRDefault="00D4093B" w:rsidP="00D4093B">
            <w:pPr>
              <w:pStyle w:val="p0"/>
              <w:spacing w:before="120" w:after="240"/>
              <w:rPr>
                <w:rFonts w:ascii="Calibri" w:hAnsi="Calibri" w:cs="Tahoma"/>
                <w:b/>
                <w:sz w:val="22"/>
                <w:szCs w:val="22"/>
              </w:rPr>
            </w:pPr>
            <w:r w:rsidRPr="0060604C">
              <w:rPr>
                <w:sz w:val="20"/>
              </w:rPr>
              <w:t>Remember, Level 2 is called coach. Therefore</w:t>
            </w:r>
            <w:r>
              <w:rPr>
                <w:sz w:val="20"/>
              </w:rPr>
              <w:t>,</w:t>
            </w:r>
            <w:r w:rsidRPr="0060604C">
              <w:rPr>
                <w:sz w:val="20"/>
              </w:rPr>
              <w:t xml:space="preserve"> to have the luxury of focusing your energies on Level 3, you </w:t>
            </w:r>
            <w:proofErr w:type="gramStart"/>
            <w:r w:rsidRPr="0060604C">
              <w:rPr>
                <w:sz w:val="20"/>
              </w:rPr>
              <w:t>have to</w:t>
            </w:r>
            <w:proofErr w:type="gramEnd"/>
            <w:r w:rsidRPr="0060604C">
              <w:rPr>
                <w:sz w:val="20"/>
              </w:rPr>
              <w:t xml:space="preserve"> have people in place who know what it takes to be successful and who can coach other people. If you do not have people who can coach others, you will be kept at Level 2 because you will be the one coaching. To move from Level 2 to Level 3, you </w:t>
            </w:r>
            <w:proofErr w:type="gramStart"/>
            <w:r w:rsidRPr="0060604C">
              <w:rPr>
                <w:sz w:val="20"/>
              </w:rPr>
              <w:t>have to</w:t>
            </w:r>
            <w:proofErr w:type="gramEnd"/>
            <w:r w:rsidRPr="0060604C">
              <w:rPr>
                <w:sz w:val="20"/>
              </w:rPr>
              <w:t xml:space="preserve"> have people who know what they are doing, but those people must also know how to develop other people.</w:t>
            </w:r>
          </w:p>
        </w:tc>
      </w:tr>
      <w:tr w:rsidR="00C36D70" w:rsidRPr="00892671" w14:paraId="38E340E2" w14:textId="77777777" w:rsidTr="0040094A">
        <w:tc>
          <w:tcPr>
            <w:tcW w:w="3240" w:type="dxa"/>
            <w:gridSpan w:val="2"/>
            <w:tcBorders>
              <w:top w:val="single" w:sz="4" w:space="0" w:color="auto"/>
              <w:bottom w:val="single" w:sz="4" w:space="0" w:color="auto"/>
            </w:tcBorders>
            <w:shd w:val="clear" w:color="auto" w:fill="BFBFBF" w:themeFill="background1" w:themeFillShade="BF"/>
          </w:tcPr>
          <w:p w14:paraId="22DEC6D2" w14:textId="4CF32591" w:rsidR="00C522F2"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092313">
              <w:rPr>
                <w:rFonts w:ascii="Calibri" w:hAnsi="Calibri" w:cs="Tahoma"/>
              </w:rPr>
              <w:t>Never past Level 1?</w:t>
            </w:r>
          </w:p>
          <w:p w14:paraId="577E2CF2" w14:textId="77777777" w:rsidR="00C36D70" w:rsidRDefault="00C36D70" w:rsidP="00D450DD">
            <w:pPr>
              <w:pStyle w:val="OHnumber"/>
              <w:spacing w:before="120" w:after="120"/>
              <w:jc w:val="center"/>
              <w:rPr>
                <w:rFonts w:ascii="Calibri" w:hAnsi="Calibri" w:cs="Tahoma"/>
              </w:rPr>
            </w:pPr>
            <w:r w:rsidRPr="00AB56BD">
              <w:rPr>
                <w:rFonts w:ascii="Calibri" w:hAnsi="Calibri" w:cs="Tahoma"/>
              </w:rPr>
              <w:lastRenderedPageBreak/>
              <w:drawing>
                <wp:inline distT="0" distB="0" distL="0" distR="0" wp14:anchorId="483D37E6" wp14:editId="6F965289">
                  <wp:extent cx="1920240" cy="1440180"/>
                  <wp:effectExtent l="19050" t="19050" r="22860" b="266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240" cy="1440180"/>
                          </a:xfrm>
                          <a:prstGeom prst="rect">
                            <a:avLst/>
                          </a:prstGeom>
                          <a:ln>
                            <a:solidFill>
                              <a:schemeClr val="tx1"/>
                            </a:solidFill>
                          </a:ln>
                        </pic:spPr>
                      </pic:pic>
                    </a:graphicData>
                  </a:graphic>
                </wp:inline>
              </w:drawing>
            </w:r>
          </w:p>
          <w:p w14:paraId="1E8F24C5" w14:textId="77777777" w:rsidR="00853559" w:rsidRDefault="00853559" w:rsidP="00D450DD">
            <w:pPr>
              <w:pStyle w:val="OHnumber"/>
              <w:spacing w:before="120" w:after="120"/>
              <w:jc w:val="center"/>
              <w:rPr>
                <w:rFonts w:ascii="Calibri" w:hAnsi="Calibri" w:cs="Tahoma"/>
              </w:rPr>
            </w:pPr>
            <w:r>
              <w:rPr>
                <w:rFonts w:ascii="Calibri" w:hAnsi="Calibri" w:cs="Tahoma"/>
              </w:rPr>
              <w:drawing>
                <wp:inline distT="0" distB="0" distL="0" distR="0" wp14:anchorId="74E945C1" wp14:editId="34260436">
                  <wp:extent cx="733425" cy="6762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14:paraId="74825FC5" w14:textId="77777777" w:rsidR="00853559" w:rsidRPr="000953BA" w:rsidRDefault="00853559" w:rsidP="00D450DD">
            <w:pPr>
              <w:pStyle w:val="OHnumber"/>
              <w:spacing w:before="120" w:after="120"/>
              <w:jc w:val="center"/>
              <w:rPr>
                <w:rFonts w:ascii="Calibri" w:hAnsi="Calibri" w:cs="Tahoma"/>
              </w:rPr>
            </w:pPr>
            <w:r>
              <w:rPr>
                <w:rFonts w:ascii="Calibri" w:hAnsi="Calibri" w:cs="Tahoma"/>
              </w:rPr>
              <w:drawing>
                <wp:inline distT="0" distB="0" distL="0" distR="0" wp14:anchorId="317C5247" wp14:editId="096D2C49">
                  <wp:extent cx="647700" cy="762000"/>
                  <wp:effectExtent l="19050" t="0" r="0" b="0"/>
                  <wp:docPr id="146" name="Picture 146"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48A11056" w14:textId="26F5030B" w:rsidR="00516A0F" w:rsidRDefault="00516A0F" w:rsidP="00516A0F">
            <w:pPr>
              <w:pStyle w:val="p0"/>
              <w:spacing w:before="120" w:after="240"/>
              <w:rPr>
                <w:rFonts w:ascii="Calibri" w:hAnsi="Calibri" w:cs="Tahoma"/>
                <w:b/>
                <w:sz w:val="22"/>
                <w:szCs w:val="22"/>
              </w:rPr>
            </w:pPr>
            <w:r>
              <w:rPr>
                <w:rFonts w:ascii="Calibri" w:hAnsi="Calibri" w:cs="Tahoma"/>
                <w:b/>
                <w:sz w:val="22"/>
                <w:szCs w:val="22"/>
              </w:rPr>
              <w:lastRenderedPageBreak/>
              <w:t>SHOW POWERPOINT: Never past Level 1</w:t>
            </w:r>
            <w:r w:rsidR="003D4753">
              <w:rPr>
                <w:rFonts w:ascii="Calibri" w:hAnsi="Calibri" w:cs="Tahoma"/>
                <w:b/>
                <w:sz w:val="22"/>
                <w:szCs w:val="22"/>
              </w:rPr>
              <w:t xml:space="preserve"> (build)</w:t>
            </w:r>
          </w:p>
          <w:p w14:paraId="65FC922D" w14:textId="77777777" w:rsidR="00516A0F" w:rsidRPr="000120D1" w:rsidRDefault="00516A0F" w:rsidP="00516A0F">
            <w:pPr>
              <w:pStyle w:val="p0"/>
              <w:spacing w:before="120" w:after="240"/>
              <w:rPr>
                <w:b/>
                <w:sz w:val="20"/>
              </w:rPr>
            </w:pPr>
            <w:r w:rsidRPr="000120D1">
              <w:rPr>
                <w:b/>
                <w:sz w:val="20"/>
              </w:rPr>
              <w:lastRenderedPageBreak/>
              <w:t xml:space="preserve">ASK: </w:t>
            </w:r>
          </w:p>
          <w:p w14:paraId="2580A782" w14:textId="77777777" w:rsidR="00516A0F" w:rsidRPr="0060604C" w:rsidRDefault="00516A0F" w:rsidP="00516A0F">
            <w:pPr>
              <w:pStyle w:val="p0"/>
              <w:spacing w:before="120" w:after="240"/>
              <w:rPr>
                <w:sz w:val="20"/>
              </w:rPr>
            </w:pPr>
            <w:r w:rsidRPr="0060604C">
              <w:rPr>
                <w:sz w:val="20"/>
              </w:rPr>
              <w:t xml:space="preserve">What are the key reasons a manager might never advance beyond Level 1? </w:t>
            </w:r>
          </w:p>
          <w:p w14:paraId="53A6F3ED" w14:textId="77777777" w:rsidR="00853559" w:rsidRDefault="00853559" w:rsidP="00853559">
            <w:pPr>
              <w:pStyle w:val="p0"/>
              <w:spacing w:before="120" w:after="240"/>
              <w:rPr>
                <w:b/>
                <w:sz w:val="20"/>
              </w:rPr>
            </w:pPr>
            <w:r>
              <w:rPr>
                <w:b/>
                <w:sz w:val="20"/>
              </w:rPr>
              <w:t xml:space="preserve">LOOK FOR: </w:t>
            </w:r>
          </w:p>
          <w:p w14:paraId="46E8B2CC" w14:textId="77777777" w:rsidR="00853559" w:rsidRPr="00853559" w:rsidRDefault="00853559" w:rsidP="00853559">
            <w:pPr>
              <w:pStyle w:val="p0"/>
              <w:spacing w:before="120" w:after="240"/>
              <w:rPr>
                <w:sz w:val="20"/>
              </w:rPr>
            </w:pPr>
            <w:r w:rsidRPr="00853559">
              <w:rPr>
                <w:sz w:val="20"/>
              </w:rPr>
              <w:t>Any answers.</w:t>
            </w:r>
          </w:p>
          <w:p w14:paraId="682024EF" w14:textId="77777777" w:rsidR="00516A0F" w:rsidRDefault="00516A0F" w:rsidP="00516A0F">
            <w:pPr>
              <w:pStyle w:val="p0"/>
              <w:spacing w:before="120" w:after="240"/>
              <w:rPr>
                <w:b/>
                <w:sz w:val="20"/>
              </w:rPr>
            </w:pPr>
            <w:r>
              <w:rPr>
                <w:b/>
                <w:sz w:val="20"/>
              </w:rPr>
              <w:t>REVEAL answer on slide.</w:t>
            </w:r>
          </w:p>
          <w:p w14:paraId="3435C316" w14:textId="77777777" w:rsidR="00516A0F" w:rsidRPr="000120D1" w:rsidRDefault="00516A0F" w:rsidP="00516A0F">
            <w:pPr>
              <w:pStyle w:val="p0"/>
              <w:spacing w:before="120" w:after="240"/>
              <w:rPr>
                <w:b/>
                <w:sz w:val="20"/>
              </w:rPr>
            </w:pPr>
            <w:r>
              <w:rPr>
                <w:b/>
                <w:sz w:val="20"/>
              </w:rPr>
              <w:t>POINT OUT:</w:t>
            </w:r>
          </w:p>
          <w:p w14:paraId="0D89E9CE" w14:textId="77777777" w:rsidR="00C36D70" w:rsidRPr="0060604C" w:rsidRDefault="00C36D70" w:rsidP="00516A0F">
            <w:pPr>
              <w:pStyle w:val="p0"/>
              <w:spacing w:before="120" w:after="240"/>
              <w:rPr>
                <w:sz w:val="20"/>
              </w:rPr>
            </w:pPr>
            <w:r w:rsidRPr="0060604C">
              <w:rPr>
                <w:sz w:val="20"/>
              </w:rPr>
              <w:t>There are many reasons, but we find two primary ones.  First, the manager lacks either the desire or the people skills to move to Level 2. In the information technology world especially, this is a frequent occurrence.  However, it is the second reason that is the more challenging:  many managers never get beyond Level 1 because they don’t know that there are other levels.  Everyone who has ever managed them have operated at Level 1, so they believe that is what leadership is all about!  They lack a vision of what leadership can be.</w:t>
            </w:r>
          </w:p>
          <w:p w14:paraId="7EDB29E5" w14:textId="77777777" w:rsidR="00C36D70" w:rsidRPr="0060604C" w:rsidRDefault="00C36D70" w:rsidP="00B421BA">
            <w:pPr>
              <w:pStyle w:val="p0"/>
              <w:spacing w:before="120" w:after="240"/>
              <w:rPr>
                <w:sz w:val="20"/>
              </w:rPr>
            </w:pPr>
          </w:p>
        </w:tc>
      </w:tr>
      <w:tr w:rsidR="00C36D70" w:rsidRPr="00892671" w14:paraId="26E00339" w14:textId="77777777" w:rsidTr="0040094A">
        <w:tc>
          <w:tcPr>
            <w:tcW w:w="3240" w:type="dxa"/>
            <w:gridSpan w:val="2"/>
            <w:tcBorders>
              <w:top w:val="single" w:sz="4" w:space="0" w:color="auto"/>
              <w:bottom w:val="single" w:sz="4" w:space="0" w:color="auto"/>
            </w:tcBorders>
            <w:shd w:val="clear" w:color="auto" w:fill="BFBFBF" w:themeFill="background1" w:themeFillShade="BF"/>
          </w:tcPr>
          <w:p w14:paraId="013D0056" w14:textId="20828EE5" w:rsidR="00092313" w:rsidRDefault="00092313" w:rsidP="00D450DD">
            <w:pPr>
              <w:pStyle w:val="OHnumber"/>
              <w:spacing w:before="120" w:after="120"/>
              <w:jc w:val="center"/>
              <w:rPr>
                <w:rFonts w:ascii="Calibri" w:hAnsi="Calibri" w:cs="Tahoma"/>
              </w:rPr>
            </w:pPr>
            <w:r w:rsidRPr="00892671">
              <w:rPr>
                <w:rFonts w:ascii="Calibri" w:hAnsi="Calibri" w:cs="Tahoma"/>
              </w:rPr>
              <w:lastRenderedPageBreak/>
              <w:t xml:space="preserve">PPT: </w:t>
            </w:r>
            <w:r w:rsidR="00516A0F">
              <w:rPr>
                <w:rFonts w:ascii="Calibri" w:hAnsi="Calibri" w:cs="Tahoma"/>
              </w:rPr>
              <w:t>Start Back at Level 1</w:t>
            </w:r>
          </w:p>
          <w:p w14:paraId="1C429BBE" w14:textId="77777777" w:rsidR="00C36D70" w:rsidRDefault="00C36D70" w:rsidP="00D450DD">
            <w:pPr>
              <w:pStyle w:val="OHnumber"/>
              <w:spacing w:before="120" w:after="120"/>
              <w:jc w:val="center"/>
              <w:rPr>
                <w:rFonts w:ascii="Calibri" w:hAnsi="Calibri" w:cs="Tahoma"/>
              </w:rPr>
            </w:pPr>
            <w:r w:rsidRPr="00AB56BD">
              <w:rPr>
                <w:rFonts w:ascii="Calibri" w:hAnsi="Calibri" w:cs="Tahoma"/>
              </w:rPr>
              <w:drawing>
                <wp:inline distT="0" distB="0" distL="0" distR="0" wp14:anchorId="3C48B2BA" wp14:editId="4BFD6AFA">
                  <wp:extent cx="1920240" cy="1440180"/>
                  <wp:effectExtent l="19050" t="19050" r="22860" b="266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240" cy="1440180"/>
                          </a:xfrm>
                          <a:prstGeom prst="rect">
                            <a:avLst/>
                          </a:prstGeom>
                          <a:ln>
                            <a:solidFill>
                              <a:schemeClr val="tx1"/>
                            </a:solidFill>
                          </a:ln>
                        </pic:spPr>
                      </pic:pic>
                    </a:graphicData>
                  </a:graphic>
                </wp:inline>
              </w:drawing>
            </w:r>
          </w:p>
          <w:p w14:paraId="425D79DA" w14:textId="77777777" w:rsidR="00853559" w:rsidRPr="000953BA" w:rsidRDefault="00853559" w:rsidP="00D450DD">
            <w:pPr>
              <w:pStyle w:val="OHnumber"/>
              <w:spacing w:before="120" w:after="120"/>
              <w:jc w:val="center"/>
              <w:rPr>
                <w:rFonts w:ascii="Calibri" w:hAnsi="Calibri" w:cs="Tahoma"/>
              </w:rPr>
            </w:pPr>
            <w:r>
              <w:rPr>
                <w:rFonts w:ascii="Calibri" w:hAnsi="Calibri" w:cs="Tahoma"/>
              </w:rPr>
              <w:drawing>
                <wp:inline distT="0" distB="0" distL="0" distR="0" wp14:anchorId="53FDD7C1" wp14:editId="4C4AE646">
                  <wp:extent cx="733425" cy="676275"/>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7070D921" wp14:editId="3446AEB1">
                  <wp:extent cx="647700" cy="762000"/>
                  <wp:effectExtent l="19050" t="0" r="0" b="0"/>
                  <wp:docPr id="149" name="Picture 14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17187D85" w14:textId="4BB0AF1F" w:rsidR="00516A0F" w:rsidRDefault="00516A0F" w:rsidP="00516A0F">
            <w:pPr>
              <w:pStyle w:val="p0"/>
              <w:spacing w:before="120" w:after="240"/>
              <w:rPr>
                <w:rFonts w:ascii="Calibri" w:hAnsi="Calibri" w:cs="Tahoma"/>
                <w:b/>
                <w:sz w:val="22"/>
                <w:szCs w:val="22"/>
              </w:rPr>
            </w:pPr>
            <w:r>
              <w:rPr>
                <w:rFonts w:ascii="Calibri" w:hAnsi="Calibri" w:cs="Tahoma"/>
                <w:b/>
                <w:sz w:val="22"/>
                <w:szCs w:val="22"/>
              </w:rPr>
              <w:t>SHOW POWERPOINT: Start Back at Level 1</w:t>
            </w:r>
            <w:r w:rsidR="003D4753">
              <w:rPr>
                <w:rFonts w:ascii="Calibri" w:hAnsi="Calibri" w:cs="Tahoma"/>
                <w:b/>
                <w:sz w:val="22"/>
                <w:szCs w:val="22"/>
              </w:rPr>
              <w:t xml:space="preserve"> (build)</w:t>
            </w:r>
          </w:p>
          <w:p w14:paraId="219426E4" w14:textId="77777777" w:rsidR="00516A0F" w:rsidRPr="000120D1" w:rsidRDefault="00516A0F" w:rsidP="00516A0F">
            <w:pPr>
              <w:pStyle w:val="p0"/>
              <w:spacing w:before="120" w:after="240"/>
              <w:rPr>
                <w:b/>
                <w:sz w:val="20"/>
              </w:rPr>
            </w:pPr>
            <w:r w:rsidRPr="000120D1">
              <w:rPr>
                <w:b/>
                <w:sz w:val="20"/>
              </w:rPr>
              <w:t xml:space="preserve">ASK: </w:t>
            </w:r>
          </w:p>
          <w:p w14:paraId="4BA4CEEC" w14:textId="77777777" w:rsidR="00516A0F" w:rsidRPr="00516A0F" w:rsidRDefault="00516A0F" w:rsidP="00516A0F">
            <w:pPr>
              <w:pStyle w:val="p0"/>
              <w:spacing w:before="120" w:after="240"/>
              <w:rPr>
                <w:sz w:val="20"/>
              </w:rPr>
            </w:pPr>
            <w:r w:rsidRPr="00516A0F">
              <w:rPr>
                <w:sz w:val="20"/>
              </w:rPr>
              <w:t>To be most effective, what should a leader do when he/she takes a new position?</w:t>
            </w:r>
          </w:p>
          <w:p w14:paraId="0CA30243" w14:textId="77777777" w:rsidR="00853559" w:rsidRDefault="00853559" w:rsidP="00853559">
            <w:pPr>
              <w:pStyle w:val="p0"/>
              <w:spacing w:before="120" w:after="240"/>
              <w:rPr>
                <w:b/>
                <w:sz w:val="20"/>
              </w:rPr>
            </w:pPr>
            <w:r>
              <w:rPr>
                <w:b/>
                <w:sz w:val="20"/>
              </w:rPr>
              <w:t xml:space="preserve">LOOK FOR: </w:t>
            </w:r>
          </w:p>
          <w:p w14:paraId="649A859A" w14:textId="77777777" w:rsidR="00853559" w:rsidRPr="00853559" w:rsidRDefault="00853559" w:rsidP="00853559">
            <w:pPr>
              <w:pStyle w:val="p0"/>
              <w:spacing w:before="120" w:after="240"/>
              <w:rPr>
                <w:sz w:val="20"/>
              </w:rPr>
            </w:pPr>
            <w:r w:rsidRPr="00853559">
              <w:rPr>
                <w:sz w:val="20"/>
              </w:rPr>
              <w:t>Any answers.</w:t>
            </w:r>
          </w:p>
          <w:p w14:paraId="170446CE" w14:textId="77777777" w:rsidR="00516A0F" w:rsidRDefault="00516A0F" w:rsidP="00516A0F">
            <w:pPr>
              <w:pStyle w:val="p0"/>
              <w:spacing w:before="120" w:after="240"/>
              <w:rPr>
                <w:b/>
                <w:sz w:val="20"/>
              </w:rPr>
            </w:pPr>
            <w:r>
              <w:rPr>
                <w:b/>
                <w:sz w:val="20"/>
              </w:rPr>
              <w:t>REVEAL answer on slide.</w:t>
            </w:r>
          </w:p>
          <w:p w14:paraId="1A1D08DB" w14:textId="77777777" w:rsidR="00516A0F" w:rsidRPr="000120D1" w:rsidRDefault="00516A0F" w:rsidP="00516A0F">
            <w:pPr>
              <w:pStyle w:val="p0"/>
              <w:spacing w:before="120" w:after="240"/>
              <w:rPr>
                <w:b/>
                <w:sz w:val="20"/>
              </w:rPr>
            </w:pPr>
            <w:r>
              <w:rPr>
                <w:b/>
                <w:sz w:val="20"/>
              </w:rPr>
              <w:t>POINT OUT:</w:t>
            </w:r>
          </w:p>
          <w:p w14:paraId="66E97FFD" w14:textId="0638478A" w:rsidR="00C36D70" w:rsidRPr="0060604C" w:rsidRDefault="00C36D70" w:rsidP="00B421BA">
            <w:pPr>
              <w:pStyle w:val="p0"/>
              <w:spacing w:before="120" w:after="240"/>
              <w:rPr>
                <w:sz w:val="20"/>
              </w:rPr>
            </w:pPr>
            <w:r>
              <w:rPr>
                <w:sz w:val="20"/>
              </w:rPr>
              <w:t>When leaders chan</w:t>
            </w:r>
            <w:r w:rsidR="00977C20">
              <w:rPr>
                <w:sz w:val="20"/>
              </w:rPr>
              <w:t>ge job, they must drop back to L</w:t>
            </w:r>
            <w:r>
              <w:rPr>
                <w:sz w:val="20"/>
              </w:rPr>
              <w:t>evel 1 so they can understand what it takes to be successful in that position.</w:t>
            </w:r>
          </w:p>
        </w:tc>
      </w:tr>
      <w:tr w:rsidR="00C36D70" w:rsidRPr="00892671" w14:paraId="084D2919" w14:textId="77777777" w:rsidTr="0040094A">
        <w:tc>
          <w:tcPr>
            <w:tcW w:w="3240" w:type="dxa"/>
            <w:gridSpan w:val="2"/>
            <w:tcBorders>
              <w:top w:val="single" w:sz="4" w:space="0" w:color="auto"/>
              <w:bottom w:val="single" w:sz="4" w:space="0" w:color="auto"/>
            </w:tcBorders>
            <w:shd w:val="clear" w:color="auto" w:fill="BFBFBF" w:themeFill="background1" w:themeFillShade="BF"/>
          </w:tcPr>
          <w:p w14:paraId="7AE87446" w14:textId="543B207C" w:rsidR="00C522F2"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092313">
              <w:rPr>
                <w:rFonts w:ascii="Calibri" w:hAnsi="Calibri" w:cs="Tahoma"/>
              </w:rPr>
              <w:t>Who is Responsible…?</w:t>
            </w:r>
          </w:p>
          <w:p w14:paraId="42C1A813" w14:textId="77777777" w:rsidR="00C36D70" w:rsidRDefault="00092313" w:rsidP="00D450DD">
            <w:pPr>
              <w:pStyle w:val="OHnumber"/>
              <w:spacing w:before="120" w:after="120"/>
              <w:jc w:val="center"/>
              <w:rPr>
                <w:rFonts w:ascii="Calibri" w:hAnsi="Calibri" w:cs="Tahoma"/>
              </w:rPr>
            </w:pPr>
            <w:r w:rsidRPr="00092313">
              <w:rPr>
                <w:rFonts w:ascii="Calibri" w:hAnsi="Calibri" w:cs="Tahoma"/>
              </w:rPr>
              <w:drawing>
                <wp:inline distT="0" distB="0" distL="0" distR="0" wp14:anchorId="16A87EC4" wp14:editId="5913DD19">
                  <wp:extent cx="1920240" cy="1440180"/>
                  <wp:effectExtent l="19050" t="19050" r="2286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0240" cy="1440180"/>
                          </a:xfrm>
                          <a:prstGeom prst="rect">
                            <a:avLst/>
                          </a:prstGeom>
                          <a:ln>
                            <a:solidFill>
                              <a:schemeClr val="tx1"/>
                            </a:solidFill>
                          </a:ln>
                        </pic:spPr>
                      </pic:pic>
                    </a:graphicData>
                  </a:graphic>
                </wp:inline>
              </w:drawing>
            </w:r>
          </w:p>
          <w:p w14:paraId="1A59CA7B" w14:textId="77777777" w:rsidR="00853559" w:rsidRPr="000953BA" w:rsidRDefault="00853559" w:rsidP="00D450DD">
            <w:pPr>
              <w:pStyle w:val="OHnumber"/>
              <w:spacing w:before="120" w:after="120"/>
              <w:jc w:val="center"/>
              <w:rPr>
                <w:rFonts w:ascii="Calibri" w:hAnsi="Calibri" w:cs="Tahoma"/>
              </w:rPr>
            </w:pPr>
            <w:r>
              <w:rPr>
                <w:rFonts w:ascii="Calibri" w:hAnsi="Calibri" w:cs="Tahoma"/>
              </w:rPr>
              <w:lastRenderedPageBreak/>
              <w:drawing>
                <wp:inline distT="0" distB="0" distL="0" distR="0" wp14:anchorId="6A15F540" wp14:editId="676E8B0A">
                  <wp:extent cx="714375" cy="619125"/>
                  <wp:effectExtent l="19050" t="0" r="9525" b="0"/>
                  <wp:docPr id="152" name="Picture 15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16D8E2F7" wp14:editId="1987D987">
                  <wp:extent cx="704850" cy="62865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0BB0C193" wp14:editId="16FEDA5B">
                  <wp:extent cx="733425" cy="67627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01B9818A" w14:textId="7B5A2849" w:rsidR="00853559" w:rsidRDefault="00853559" w:rsidP="00853559">
            <w:pPr>
              <w:pStyle w:val="p0"/>
              <w:spacing w:before="120" w:after="240"/>
              <w:rPr>
                <w:rFonts w:ascii="Calibri" w:hAnsi="Calibri" w:cs="Tahoma"/>
                <w:b/>
                <w:sz w:val="22"/>
                <w:szCs w:val="22"/>
              </w:rPr>
            </w:pPr>
            <w:r>
              <w:rPr>
                <w:rFonts w:ascii="Calibri" w:hAnsi="Calibri" w:cs="Tahoma"/>
                <w:b/>
                <w:sz w:val="22"/>
                <w:szCs w:val="22"/>
              </w:rPr>
              <w:lastRenderedPageBreak/>
              <w:t>SHOW POWERPOINT: Who is Responsible?</w:t>
            </w:r>
            <w:r w:rsidR="003D4753">
              <w:rPr>
                <w:rFonts w:ascii="Calibri" w:hAnsi="Calibri" w:cs="Tahoma"/>
                <w:b/>
                <w:sz w:val="22"/>
                <w:szCs w:val="22"/>
              </w:rPr>
              <w:t xml:space="preserve"> (build)</w:t>
            </w:r>
          </w:p>
          <w:p w14:paraId="44AB4F18" w14:textId="77777777" w:rsidR="00853559" w:rsidRPr="00853559" w:rsidRDefault="00853559" w:rsidP="00B421BA">
            <w:pPr>
              <w:pStyle w:val="p0"/>
              <w:spacing w:before="120" w:after="240"/>
              <w:rPr>
                <w:b/>
                <w:sz w:val="20"/>
              </w:rPr>
            </w:pPr>
            <w:r w:rsidRPr="00853559">
              <w:rPr>
                <w:b/>
                <w:sz w:val="20"/>
              </w:rPr>
              <w:t xml:space="preserve">ASK: </w:t>
            </w:r>
          </w:p>
          <w:p w14:paraId="7B061BE4" w14:textId="77777777" w:rsidR="00C36D70" w:rsidRDefault="00C36D70" w:rsidP="00B421BA">
            <w:pPr>
              <w:pStyle w:val="p0"/>
              <w:spacing w:before="120" w:after="240"/>
              <w:rPr>
                <w:sz w:val="20"/>
              </w:rPr>
            </w:pPr>
            <w:r>
              <w:rPr>
                <w:sz w:val="20"/>
              </w:rPr>
              <w:t>Who is responsible for the development of the organization’s leaders? Let’s give you one minute in your teams to answer this one. Let’s get new team leaders…</w:t>
            </w:r>
          </w:p>
          <w:p w14:paraId="3468F84F" w14:textId="77777777" w:rsidR="00C36D70" w:rsidRDefault="00C36D70" w:rsidP="00B421BA">
            <w:pPr>
              <w:pStyle w:val="p0"/>
              <w:spacing w:before="120" w:after="240"/>
              <w:rPr>
                <w:sz w:val="20"/>
              </w:rPr>
            </w:pPr>
            <w:r>
              <w:rPr>
                <w:sz w:val="20"/>
              </w:rPr>
              <w:t>Okay team leaders, we would like your answer on a single post-it please. You have one minute in your teams.</w:t>
            </w:r>
          </w:p>
          <w:p w14:paraId="3A0AB98E" w14:textId="77777777" w:rsidR="00853559" w:rsidRDefault="00C36D70" w:rsidP="00B421BA">
            <w:pPr>
              <w:pStyle w:val="p0"/>
              <w:spacing w:before="120" w:after="240"/>
              <w:rPr>
                <w:sz w:val="20"/>
              </w:rPr>
            </w:pPr>
            <w:r>
              <w:rPr>
                <w:sz w:val="20"/>
              </w:rPr>
              <w:t xml:space="preserve">Okay, let’s hear your responses. </w:t>
            </w:r>
          </w:p>
          <w:p w14:paraId="487D41AB" w14:textId="77777777" w:rsidR="00C36D70" w:rsidRPr="00853559" w:rsidRDefault="00853559" w:rsidP="00B421BA">
            <w:pPr>
              <w:pStyle w:val="p0"/>
              <w:spacing w:before="120" w:after="240"/>
              <w:rPr>
                <w:sz w:val="20"/>
              </w:rPr>
            </w:pPr>
            <w:r>
              <w:rPr>
                <w:b/>
                <w:sz w:val="20"/>
              </w:rPr>
              <w:lastRenderedPageBreak/>
              <w:t xml:space="preserve">PLACE </w:t>
            </w:r>
            <w:r w:rsidR="00C36D70" w:rsidRPr="00853559">
              <w:rPr>
                <w:b/>
                <w:sz w:val="20"/>
              </w:rPr>
              <w:t>each teams’</w:t>
            </w:r>
            <w:r>
              <w:rPr>
                <w:b/>
                <w:sz w:val="20"/>
              </w:rPr>
              <w:t xml:space="preserve"> response on a flip chart titled “Who is Responsible for Development of Leaders?” and read them out loud.</w:t>
            </w:r>
          </w:p>
        </w:tc>
      </w:tr>
      <w:tr w:rsidR="00C36D70" w:rsidRPr="00892671" w14:paraId="689EDF62" w14:textId="77777777" w:rsidTr="00D4093B">
        <w:tc>
          <w:tcPr>
            <w:tcW w:w="3240" w:type="dxa"/>
            <w:gridSpan w:val="2"/>
            <w:tcBorders>
              <w:top w:val="single" w:sz="4" w:space="0" w:color="auto"/>
            </w:tcBorders>
          </w:tcPr>
          <w:p w14:paraId="132E4DBF" w14:textId="4CC8604B" w:rsidR="00C522F2" w:rsidRDefault="00C522F2" w:rsidP="00D450DD">
            <w:pPr>
              <w:pStyle w:val="OHnumber"/>
              <w:spacing w:before="120" w:after="120"/>
              <w:jc w:val="center"/>
              <w:rPr>
                <w:rFonts w:ascii="Calibri" w:hAnsi="Calibri" w:cs="Tahoma"/>
              </w:rPr>
            </w:pPr>
            <w:r w:rsidRPr="00892671">
              <w:rPr>
                <w:rFonts w:ascii="Calibri" w:hAnsi="Calibri" w:cs="Tahoma"/>
              </w:rPr>
              <w:lastRenderedPageBreak/>
              <w:t>PPT: T</w:t>
            </w:r>
            <w:r w:rsidR="00092313">
              <w:rPr>
                <w:rFonts w:ascii="Calibri" w:hAnsi="Calibri" w:cs="Tahoma"/>
              </w:rPr>
              <w:t>he 3 Levels of Leadership: Responsibility for Leadership Development</w:t>
            </w:r>
          </w:p>
          <w:p w14:paraId="72694B8F" w14:textId="77777777" w:rsidR="00C36D70" w:rsidRDefault="00C36D70" w:rsidP="00D450DD">
            <w:pPr>
              <w:pStyle w:val="OHnumber"/>
              <w:spacing w:before="120" w:after="120"/>
              <w:jc w:val="center"/>
              <w:rPr>
                <w:rFonts w:ascii="Calibri" w:hAnsi="Calibri" w:cs="Tahoma"/>
              </w:rPr>
            </w:pPr>
            <w:r w:rsidRPr="00AB56BD">
              <w:rPr>
                <w:rFonts w:ascii="Calibri" w:hAnsi="Calibri" w:cs="Tahoma"/>
              </w:rPr>
              <w:drawing>
                <wp:inline distT="0" distB="0" distL="0" distR="0" wp14:anchorId="4A0B8024" wp14:editId="363FCFED">
                  <wp:extent cx="1920240" cy="1440180"/>
                  <wp:effectExtent l="19050" t="19050" r="22860" b="266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0240" cy="1440180"/>
                          </a:xfrm>
                          <a:prstGeom prst="rect">
                            <a:avLst/>
                          </a:prstGeom>
                          <a:ln>
                            <a:solidFill>
                              <a:schemeClr val="tx1"/>
                            </a:solidFill>
                          </a:ln>
                        </pic:spPr>
                      </pic:pic>
                    </a:graphicData>
                  </a:graphic>
                </wp:inline>
              </w:drawing>
            </w:r>
          </w:p>
          <w:p w14:paraId="194C9EFC" w14:textId="2E572DBF" w:rsidR="00853559" w:rsidRDefault="00453A9B" w:rsidP="00D450DD">
            <w:pPr>
              <w:pStyle w:val="OHnumber"/>
              <w:spacing w:before="120" w:after="120"/>
              <w:jc w:val="center"/>
              <w:rPr>
                <w:rFonts w:ascii="Calibri" w:hAnsi="Calibri" w:cs="Tahoma"/>
              </w:rPr>
            </w:pPr>
            <w:r>
              <w:rPr>
                <w:rFonts w:ascii="Calibri" w:hAnsi="Calibri" w:cs="Tahoma"/>
              </w:rPr>
              <w:drawing>
                <wp:inline distT="0" distB="0" distL="0" distR="0" wp14:anchorId="491891B0" wp14:editId="4E99D791">
                  <wp:extent cx="714375" cy="619125"/>
                  <wp:effectExtent l="19050" t="0" r="9525" b="0"/>
                  <wp:docPr id="156" name="Picture 15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853559">
              <w:rPr>
                <w:rFonts w:ascii="Calibri" w:hAnsi="Calibri" w:cs="Tahoma"/>
              </w:rPr>
              <w:drawing>
                <wp:inline distT="0" distB="0" distL="0" distR="0" wp14:anchorId="7EEFAC37" wp14:editId="4BAEB251">
                  <wp:extent cx="733425" cy="676275"/>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14:paraId="60C69C85" w14:textId="77777777" w:rsidR="009560D9" w:rsidRDefault="009560D9" w:rsidP="00D4093B">
            <w:pPr>
              <w:pStyle w:val="OHnumber"/>
              <w:spacing w:before="120" w:after="120"/>
              <w:jc w:val="center"/>
              <w:rPr>
                <w:rFonts w:ascii="Calibri" w:hAnsi="Calibri" w:cs="Tahoma"/>
              </w:rPr>
            </w:pPr>
          </w:p>
          <w:p w14:paraId="5599CAC3" w14:textId="77777777" w:rsidR="009560D9" w:rsidRDefault="009560D9" w:rsidP="00D4093B">
            <w:pPr>
              <w:pStyle w:val="OHnumber"/>
              <w:spacing w:before="120" w:after="120"/>
              <w:jc w:val="center"/>
              <w:rPr>
                <w:rFonts w:ascii="Calibri" w:hAnsi="Calibri" w:cs="Tahoma"/>
              </w:rPr>
            </w:pPr>
          </w:p>
          <w:p w14:paraId="2ED49F2F" w14:textId="77777777" w:rsidR="009560D9" w:rsidRDefault="009560D9" w:rsidP="00D4093B">
            <w:pPr>
              <w:pStyle w:val="OHnumber"/>
              <w:spacing w:before="120" w:after="120"/>
              <w:jc w:val="center"/>
              <w:rPr>
                <w:rFonts w:ascii="Calibri" w:hAnsi="Calibri" w:cs="Tahoma"/>
              </w:rPr>
            </w:pPr>
          </w:p>
          <w:p w14:paraId="4430F235" w14:textId="77777777" w:rsidR="009560D9" w:rsidRDefault="009560D9" w:rsidP="00D4093B">
            <w:pPr>
              <w:pStyle w:val="OHnumber"/>
              <w:spacing w:before="120" w:after="120"/>
              <w:jc w:val="center"/>
              <w:rPr>
                <w:rFonts w:ascii="Calibri" w:hAnsi="Calibri" w:cs="Tahoma"/>
              </w:rPr>
            </w:pPr>
          </w:p>
          <w:p w14:paraId="57BE01C1" w14:textId="2DEBA54B" w:rsidR="00B4369C" w:rsidRPr="000953BA" w:rsidRDefault="00453A9B" w:rsidP="00D4093B">
            <w:pPr>
              <w:pStyle w:val="OHnumber"/>
              <w:spacing w:before="120" w:after="120"/>
              <w:jc w:val="center"/>
              <w:rPr>
                <w:rFonts w:ascii="Calibri" w:hAnsi="Calibri" w:cs="Tahoma"/>
              </w:rPr>
            </w:pPr>
            <w:r>
              <w:rPr>
                <w:rFonts w:ascii="Calibri" w:hAnsi="Calibri" w:cs="Tahoma"/>
              </w:rPr>
              <w:drawing>
                <wp:inline distT="0" distB="0" distL="0" distR="0" wp14:anchorId="07FB9C7B" wp14:editId="5AAEBFFF">
                  <wp:extent cx="647700" cy="762000"/>
                  <wp:effectExtent l="19050" t="0" r="0" b="0"/>
                  <wp:docPr id="155" name="Picture 155"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14:paraId="2F562CD8" w14:textId="3E230D1D" w:rsidR="00853559" w:rsidRPr="00853559" w:rsidRDefault="00853559" w:rsidP="003D4753">
            <w:pPr>
              <w:pStyle w:val="p0"/>
              <w:spacing w:before="120" w:after="240"/>
              <w:rPr>
                <w:rFonts w:ascii="Calibri" w:hAnsi="Calibri" w:cs="Tahoma"/>
                <w:b/>
                <w:sz w:val="22"/>
                <w:szCs w:val="22"/>
              </w:rPr>
            </w:pPr>
            <w:r>
              <w:rPr>
                <w:rFonts w:ascii="Calibri" w:hAnsi="Calibri" w:cs="Tahoma"/>
                <w:b/>
                <w:sz w:val="22"/>
                <w:szCs w:val="22"/>
              </w:rPr>
              <w:t xml:space="preserve">SHOW POWERPOINT: </w:t>
            </w:r>
            <w:r w:rsidRPr="00853559">
              <w:rPr>
                <w:rFonts w:ascii="Calibri" w:hAnsi="Calibri" w:cs="Tahoma"/>
                <w:b/>
                <w:sz w:val="22"/>
                <w:szCs w:val="22"/>
              </w:rPr>
              <w:t>The 3 Levels of Leadership: Responsibility for Leadership Development</w:t>
            </w:r>
            <w:r w:rsidR="003D4753">
              <w:rPr>
                <w:rFonts w:ascii="Calibri" w:hAnsi="Calibri" w:cs="Tahoma"/>
                <w:b/>
                <w:sz w:val="22"/>
                <w:szCs w:val="22"/>
              </w:rPr>
              <w:t xml:space="preserve"> (build)</w:t>
            </w:r>
          </w:p>
          <w:p w14:paraId="18032B3F" w14:textId="77777777" w:rsidR="00853559" w:rsidRDefault="00853559" w:rsidP="00853559">
            <w:pPr>
              <w:pStyle w:val="p0"/>
              <w:spacing w:before="120" w:after="240"/>
              <w:rPr>
                <w:rFonts w:ascii="Calibri" w:hAnsi="Calibri" w:cs="Tahoma"/>
                <w:b/>
                <w:sz w:val="22"/>
                <w:szCs w:val="22"/>
              </w:rPr>
            </w:pPr>
            <w:r>
              <w:rPr>
                <w:rFonts w:ascii="Calibri" w:hAnsi="Calibri" w:cs="Tahoma"/>
                <w:b/>
                <w:sz w:val="22"/>
                <w:szCs w:val="22"/>
              </w:rPr>
              <w:t>ASK:</w:t>
            </w:r>
          </w:p>
          <w:p w14:paraId="4C9EBC05" w14:textId="77777777" w:rsidR="00C36D70" w:rsidRDefault="00C36D70" w:rsidP="00B421BA">
            <w:pPr>
              <w:pStyle w:val="p0"/>
              <w:spacing w:before="120" w:after="240"/>
              <w:rPr>
                <w:sz w:val="20"/>
              </w:rPr>
            </w:pPr>
            <w:r w:rsidRPr="0060604C">
              <w:rPr>
                <w:sz w:val="20"/>
              </w:rPr>
              <w:t>Who is responsible for making sure leaders progress through the levels?</w:t>
            </w:r>
          </w:p>
          <w:p w14:paraId="009FE523" w14:textId="65417E4A" w:rsidR="00853559" w:rsidRPr="00853559" w:rsidRDefault="009560D9" w:rsidP="00B421BA">
            <w:pPr>
              <w:pStyle w:val="p0"/>
              <w:spacing w:before="120" w:after="240"/>
              <w:rPr>
                <w:b/>
                <w:sz w:val="20"/>
              </w:rPr>
            </w:pPr>
            <w:r>
              <w:rPr>
                <w:b/>
                <w:sz w:val="20"/>
              </w:rPr>
              <w:t>SAY</w:t>
            </w:r>
            <w:r w:rsidR="00853559" w:rsidRPr="00853559">
              <w:rPr>
                <w:b/>
                <w:sz w:val="20"/>
              </w:rPr>
              <w:t>:</w:t>
            </w:r>
          </w:p>
          <w:p w14:paraId="1126109D" w14:textId="77777777" w:rsidR="00C36D70" w:rsidRPr="00453A9B" w:rsidRDefault="00C36D70" w:rsidP="002B61AE">
            <w:pPr>
              <w:pStyle w:val="h2"/>
              <w:numPr>
                <w:ilvl w:val="0"/>
                <w:numId w:val="33"/>
              </w:numPr>
              <w:spacing w:before="120" w:after="240"/>
              <w:ind w:right="0"/>
              <w:rPr>
                <w:b w:val="0"/>
                <w:sz w:val="20"/>
              </w:rPr>
            </w:pPr>
            <w:r w:rsidRPr="00453A9B">
              <w:rPr>
                <w:b w:val="0"/>
                <w:sz w:val="20"/>
              </w:rPr>
              <w:t xml:space="preserve">Some might say that leadership development is the responsibility of the top executive.  </w:t>
            </w:r>
          </w:p>
          <w:p w14:paraId="7C58008B" w14:textId="77777777" w:rsidR="00C36D70" w:rsidRPr="00453A9B" w:rsidRDefault="00C36D70" w:rsidP="002B61AE">
            <w:pPr>
              <w:pStyle w:val="h2"/>
              <w:numPr>
                <w:ilvl w:val="0"/>
                <w:numId w:val="33"/>
              </w:numPr>
              <w:spacing w:before="120" w:after="240"/>
              <w:ind w:right="0"/>
              <w:rPr>
                <w:b w:val="0"/>
                <w:sz w:val="20"/>
              </w:rPr>
            </w:pPr>
            <w:r w:rsidRPr="00453A9B">
              <w:rPr>
                <w:b w:val="0"/>
                <w:sz w:val="20"/>
              </w:rPr>
              <w:t>Others might say that all leaders are responsible for developing the leaders under them.</w:t>
            </w:r>
          </w:p>
          <w:p w14:paraId="5719D1F6" w14:textId="77777777" w:rsidR="00C36D70" w:rsidRPr="00453A9B" w:rsidRDefault="00C36D70" w:rsidP="002B61AE">
            <w:pPr>
              <w:pStyle w:val="h2"/>
              <w:numPr>
                <w:ilvl w:val="0"/>
                <w:numId w:val="33"/>
              </w:numPr>
              <w:spacing w:before="120" w:after="240"/>
              <w:ind w:right="0"/>
              <w:rPr>
                <w:b w:val="0"/>
                <w:sz w:val="20"/>
              </w:rPr>
            </w:pPr>
            <w:r w:rsidRPr="00453A9B">
              <w:rPr>
                <w:b w:val="0"/>
                <w:sz w:val="20"/>
              </w:rPr>
              <w:t>And still others might say each individual is responsible for his or her own leadership development.</w:t>
            </w:r>
          </w:p>
          <w:p w14:paraId="1498BD89" w14:textId="77777777" w:rsidR="00853559" w:rsidRPr="00853559" w:rsidRDefault="00853559" w:rsidP="00B421BA">
            <w:pPr>
              <w:pStyle w:val="p0"/>
              <w:spacing w:before="120" w:after="240"/>
              <w:rPr>
                <w:b/>
                <w:sz w:val="20"/>
              </w:rPr>
            </w:pPr>
            <w:r w:rsidRPr="00853559">
              <w:rPr>
                <w:b/>
                <w:sz w:val="20"/>
              </w:rPr>
              <w:t>ASK:</w:t>
            </w:r>
          </w:p>
          <w:p w14:paraId="42ABEB37" w14:textId="0279A4A7" w:rsidR="00453A9B" w:rsidRDefault="00977C20" w:rsidP="00B421BA">
            <w:pPr>
              <w:pStyle w:val="p0"/>
              <w:spacing w:before="120" w:after="240"/>
              <w:rPr>
                <w:sz w:val="20"/>
              </w:rPr>
            </w:pPr>
            <w:r w:rsidRPr="0060604C">
              <w:rPr>
                <w:sz w:val="20"/>
              </w:rPr>
              <w:t>So,</w:t>
            </w:r>
            <w:r w:rsidR="00C36D70" w:rsidRPr="0060604C">
              <w:rPr>
                <w:sz w:val="20"/>
              </w:rPr>
              <w:t xml:space="preserve"> which is it?  Who is responsible for leadership development?  </w:t>
            </w:r>
          </w:p>
          <w:p w14:paraId="586B6A88" w14:textId="6D85A7A9" w:rsidR="00453A9B" w:rsidRPr="00453A9B" w:rsidRDefault="009560D9" w:rsidP="00B421BA">
            <w:pPr>
              <w:pStyle w:val="p0"/>
              <w:spacing w:before="120" w:after="240"/>
              <w:rPr>
                <w:b/>
                <w:sz w:val="20"/>
              </w:rPr>
            </w:pPr>
            <w:r>
              <w:rPr>
                <w:b/>
                <w:sz w:val="20"/>
              </w:rPr>
              <w:t>POINT OUT</w:t>
            </w:r>
            <w:r w:rsidR="00453A9B" w:rsidRPr="00453A9B">
              <w:rPr>
                <w:b/>
                <w:sz w:val="20"/>
              </w:rPr>
              <w:t>:</w:t>
            </w:r>
          </w:p>
          <w:p w14:paraId="2BE2BD2C" w14:textId="77777777" w:rsidR="00C36D70" w:rsidRPr="0060604C" w:rsidRDefault="00C36D70" w:rsidP="00B421BA">
            <w:pPr>
              <w:pStyle w:val="p0"/>
              <w:spacing w:before="120" w:after="240"/>
              <w:rPr>
                <w:sz w:val="20"/>
              </w:rPr>
            </w:pPr>
            <w:r w:rsidRPr="0060604C">
              <w:rPr>
                <w:sz w:val="20"/>
              </w:rPr>
              <w:t xml:space="preserve">In our model, we believe </w:t>
            </w:r>
            <w:r w:rsidRPr="0060604C">
              <w:rPr>
                <w:sz w:val="20"/>
                <w:u w:val="single"/>
              </w:rPr>
              <w:t>everyone</w:t>
            </w:r>
            <w:r w:rsidRPr="0060604C">
              <w:rPr>
                <w:sz w:val="20"/>
              </w:rPr>
              <w:t xml:space="preserve"> is responsible for leadership development.  But you might be aware of the truism, “When everyone is responsible that means that no one is accountable for the result.”</w:t>
            </w:r>
          </w:p>
          <w:p w14:paraId="6290D095" w14:textId="2851AEF9" w:rsidR="00C36D70" w:rsidRPr="00B4369C" w:rsidRDefault="00977C20" w:rsidP="00D4093B">
            <w:pPr>
              <w:pStyle w:val="p0"/>
              <w:spacing w:before="120" w:after="240"/>
              <w:rPr>
                <w:sz w:val="20"/>
              </w:rPr>
            </w:pPr>
            <w:r w:rsidRPr="0060604C">
              <w:rPr>
                <w:sz w:val="20"/>
              </w:rPr>
              <w:t>So,</w:t>
            </w:r>
            <w:r w:rsidR="00C36D70" w:rsidRPr="0060604C">
              <w:rPr>
                <w:sz w:val="20"/>
              </w:rPr>
              <w:t xml:space="preserve"> </w:t>
            </w:r>
            <w:r w:rsidR="00C36D70">
              <w:rPr>
                <w:sz w:val="20"/>
              </w:rPr>
              <w:t xml:space="preserve">when </w:t>
            </w:r>
            <w:r w:rsidR="00C36D70" w:rsidRPr="0060604C">
              <w:rPr>
                <w:sz w:val="20"/>
              </w:rPr>
              <w:t>we say, everyone is responsible</w:t>
            </w:r>
            <w:r w:rsidR="00C36D70">
              <w:rPr>
                <w:sz w:val="20"/>
              </w:rPr>
              <w:t xml:space="preserve">, we mean everyone is responsible for playing </w:t>
            </w:r>
            <w:r w:rsidR="00C36D70" w:rsidRPr="0060604C">
              <w:rPr>
                <w:sz w:val="20"/>
                <w:u w:val="single"/>
              </w:rPr>
              <w:t>his or her role</w:t>
            </w:r>
            <w:r w:rsidR="00C36D70" w:rsidRPr="0060604C">
              <w:rPr>
                <w:sz w:val="20"/>
              </w:rPr>
              <w:t xml:space="preserve"> in leadership development. Specifically:   </w:t>
            </w:r>
          </w:p>
        </w:tc>
      </w:tr>
      <w:tr w:rsidR="00D4093B" w:rsidRPr="00892671" w14:paraId="139094A1" w14:textId="77777777" w:rsidTr="00D4093B">
        <w:tc>
          <w:tcPr>
            <w:tcW w:w="3240" w:type="dxa"/>
            <w:gridSpan w:val="2"/>
          </w:tcPr>
          <w:p w14:paraId="4BC4A327" w14:textId="7D0D2D69" w:rsidR="00D4093B" w:rsidRDefault="00D4093B" w:rsidP="00D450DD">
            <w:pPr>
              <w:pStyle w:val="OHnumber"/>
              <w:spacing w:before="120" w:after="120"/>
              <w:jc w:val="center"/>
              <w:rPr>
                <w:rFonts w:ascii="Calibri" w:hAnsi="Calibri" w:cs="Tahoma"/>
              </w:rPr>
            </w:pPr>
          </w:p>
          <w:p w14:paraId="3A128D7A" w14:textId="45759AE8" w:rsidR="00D4093B" w:rsidRPr="00892671" w:rsidRDefault="00D4093B" w:rsidP="00D450DD">
            <w:pPr>
              <w:pStyle w:val="OHnumber"/>
              <w:spacing w:before="120" w:after="120"/>
              <w:jc w:val="center"/>
              <w:rPr>
                <w:rFonts w:ascii="Calibri" w:hAnsi="Calibri" w:cs="Tahoma"/>
              </w:rPr>
            </w:pPr>
          </w:p>
        </w:tc>
        <w:tc>
          <w:tcPr>
            <w:tcW w:w="6840" w:type="dxa"/>
            <w:tcBorders>
              <w:left w:val="single" w:sz="4" w:space="0" w:color="auto"/>
            </w:tcBorders>
          </w:tcPr>
          <w:p w14:paraId="428C9E56" w14:textId="77777777" w:rsidR="00D4093B" w:rsidRPr="00453A9B" w:rsidRDefault="00D4093B" w:rsidP="00D4093B">
            <w:pPr>
              <w:pStyle w:val="p0"/>
              <w:spacing w:before="120" w:after="240"/>
              <w:rPr>
                <w:b/>
                <w:sz w:val="20"/>
              </w:rPr>
            </w:pPr>
            <w:r w:rsidRPr="00453A9B">
              <w:rPr>
                <w:b/>
                <w:sz w:val="20"/>
              </w:rPr>
              <w:t>REVEAL build on slide</w:t>
            </w:r>
            <w:r>
              <w:rPr>
                <w:b/>
                <w:sz w:val="20"/>
              </w:rPr>
              <w:t xml:space="preserve"> (green arrows).</w:t>
            </w:r>
          </w:p>
          <w:p w14:paraId="27A311C6" w14:textId="77777777" w:rsidR="00D4093B" w:rsidRPr="00453A9B" w:rsidRDefault="00D4093B" w:rsidP="00D4093B">
            <w:pPr>
              <w:pStyle w:val="h2"/>
              <w:numPr>
                <w:ilvl w:val="0"/>
                <w:numId w:val="33"/>
              </w:numPr>
              <w:spacing w:before="120" w:after="240"/>
              <w:ind w:right="0"/>
              <w:rPr>
                <w:b w:val="0"/>
                <w:sz w:val="20"/>
              </w:rPr>
            </w:pPr>
            <w:r w:rsidRPr="00453A9B">
              <w:rPr>
                <w:b w:val="0"/>
                <w:sz w:val="20"/>
              </w:rPr>
              <w:t>Responsibility for leadership development starts at the top. Executive leadership has a responsibility to create an environment for leadership development. Their role is to put in place the rewards systems for leadership development, to implement the opportunities for people to learn how to develop others, and to instill in the culture the idea that it is every leader’s responsibility to develop the leaders under them.</w:t>
            </w:r>
          </w:p>
          <w:p w14:paraId="35EDAC2D" w14:textId="77777777" w:rsidR="00D4093B" w:rsidRPr="00453A9B" w:rsidRDefault="00D4093B" w:rsidP="00D4093B">
            <w:pPr>
              <w:pStyle w:val="p0"/>
              <w:spacing w:before="120" w:after="240"/>
              <w:rPr>
                <w:b/>
                <w:sz w:val="20"/>
              </w:rPr>
            </w:pPr>
            <w:r w:rsidRPr="00453A9B">
              <w:rPr>
                <w:b/>
                <w:sz w:val="20"/>
              </w:rPr>
              <w:t>REVEAL build on slide</w:t>
            </w:r>
            <w:r>
              <w:rPr>
                <w:b/>
                <w:sz w:val="20"/>
              </w:rPr>
              <w:t xml:space="preserve"> (red arrows).</w:t>
            </w:r>
          </w:p>
          <w:p w14:paraId="79F30C9E" w14:textId="77777777" w:rsidR="00D4093B" w:rsidRPr="00453A9B" w:rsidRDefault="00D4093B" w:rsidP="00D4093B">
            <w:pPr>
              <w:pStyle w:val="h2"/>
              <w:numPr>
                <w:ilvl w:val="0"/>
                <w:numId w:val="33"/>
              </w:numPr>
              <w:spacing w:before="120" w:after="240"/>
              <w:ind w:right="0"/>
              <w:rPr>
                <w:b w:val="0"/>
                <w:sz w:val="20"/>
              </w:rPr>
            </w:pPr>
            <w:r w:rsidRPr="00453A9B">
              <w:rPr>
                <w:b w:val="0"/>
                <w:sz w:val="20"/>
              </w:rPr>
              <w:lastRenderedPageBreak/>
              <w:t>The story does not stop there, however. In addition, every leader is responsible for developing the people under him or her.</w:t>
            </w:r>
          </w:p>
          <w:p w14:paraId="7C37F42B" w14:textId="77777777" w:rsidR="00D4093B" w:rsidRPr="00453A9B" w:rsidRDefault="00D4093B" w:rsidP="00D4093B">
            <w:pPr>
              <w:pStyle w:val="p0"/>
              <w:spacing w:before="120" w:after="240"/>
              <w:rPr>
                <w:b/>
                <w:sz w:val="20"/>
              </w:rPr>
            </w:pPr>
            <w:r w:rsidRPr="00453A9B">
              <w:rPr>
                <w:b/>
                <w:sz w:val="20"/>
              </w:rPr>
              <w:t>REVEAL build on slide</w:t>
            </w:r>
            <w:r>
              <w:rPr>
                <w:b/>
                <w:sz w:val="20"/>
              </w:rPr>
              <w:t xml:space="preserve"> (purple arrow).</w:t>
            </w:r>
          </w:p>
          <w:p w14:paraId="099F0FAF" w14:textId="77777777" w:rsidR="00D4093B" w:rsidRPr="00453A9B" w:rsidRDefault="00D4093B" w:rsidP="00D4093B">
            <w:pPr>
              <w:pStyle w:val="h2"/>
              <w:numPr>
                <w:ilvl w:val="0"/>
                <w:numId w:val="33"/>
              </w:numPr>
              <w:spacing w:before="120" w:after="240"/>
              <w:ind w:right="0"/>
              <w:rPr>
                <w:b w:val="0"/>
                <w:sz w:val="20"/>
              </w:rPr>
            </w:pPr>
            <w:r w:rsidRPr="00453A9B">
              <w:rPr>
                <w:b w:val="0"/>
                <w:sz w:val="20"/>
              </w:rPr>
              <w:t>Yet, the story continues. Every individual is responsible for grabbing these leadership opportunities. If opportunities are offered but not taken advantage of, that too is problematic.</w:t>
            </w:r>
          </w:p>
          <w:p w14:paraId="36295C01" w14:textId="77777777" w:rsidR="00D4093B" w:rsidRPr="00453A9B" w:rsidRDefault="00D4093B" w:rsidP="00D4093B">
            <w:pPr>
              <w:pStyle w:val="p0"/>
              <w:spacing w:before="120" w:after="240"/>
              <w:rPr>
                <w:b/>
                <w:sz w:val="20"/>
              </w:rPr>
            </w:pPr>
            <w:r w:rsidRPr="00453A9B">
              <w:rPr>
                <w:b/>
                <w:sz w:val="20"/>
              </w:rPr>
              <w:t>REVEAL build on slide</w:t>
            </w:r>
            <w:r>
              <w:rPr>
                <w:b/>
                <w:sz w:val="20"/>
              </w:rPr>
              <w:t xml:space="preserve"> (blue arrows).</w:t>
            </w:r>
          </w:p>
          <w:p w14:paraId="6BBB6B60" w14:textId="77777777" w:rsidR="00D4093B" w:rsidRPr="008414BA" w:rsidRDefault="00D4093B" w:rsidP="00D4093B">
            <w:pPr>
              <w:pStyle w:val="h2"/>
              <w:numPr>
                <w:ilvl w:val="0"/>
                <w:numId w:val="33"/>
              </w:numPr>
              <w:spacing w:before="120" w:after="240"/>
              <w:ind w:right="0"/>
              <w:rPr>
                <w:b w:val="0"/>
                <w:sz w:val="20"/>
              </w:rPr>
            </w:pPr>
            <w:r w:rsidRPr="008414BA">
              <w:rPr>
                <w:b w:val="0"/>
                <w:sz w:val="20"/>
              </w:rPr>
              <w:t xml:space="preserve">And finally, every individual is responsible for developing the leaders above </w:t>
            </w:r>
            <w:r>
              <w:rPr>
                <w:b w:val="0"/>
                <w:sz w:val="20"/>
              </w:rPr>
              <w:t>him/her</w:t>
            </w:r>
            <w:r w:rsidRPr="008414BA">
              <w:rPr>
                <w:b w:val="0"/>
                <w:sz w:val="20"/>
              </w:rPr>
              <w:t xml:space="preserve">. This is the feedback loop. As a person who heads up an organization, </w:t>
            </w:r>
            <w:r>
              <w:rPr>
                <w:b w:val="0"/>
                <w:sz w:val="20"/>
              </w:rPr>
              <w:t xml:space="preserve">our Managing Director </w:t>
            </w:r>
            <w:r w:rsidRPr="008414BA">
              <w:rPr>
                <w:b w:val="0"/>
                <w:sz w:val="20"/>
              </w:rPr>
              <w:t>receive</w:t>
            </w:r>
            <w:r>
              <w:rPr>
                <w:b w:val="0"/>
                <w:sz w:val="20"/>
              </w:rPr>
              <w:t>s</w:t>
            </w:r>
            <w:r w:rsidRPr="008414BA">
              <w:rPr>
                <w:b w:val="0"/>
                <w:sz w:val="20"/>
              </w:rPr>
              <w:t xml:space="preserve"> a lot of feedback on how to be a better leader. Sometimes more feedback then </w:t>
            </w:r>
            <w:r>
              <w:rPr>
                <w:b w:val="0"/>
                <w:sz w:val="20"/>
              </w:rPr>
              <w:t xml:space="preserve">he </w:t>
            </w:r>
            <w:r w:rsidRPr="008414BA">
              <w:rPr>
                <w:b w:val="0"/>
                <w:sz w:val="20"/>
              </w:rPr>
              <w:t>would like</w:t>
            </w:r>
            <w:r>
              <w:rPr>
                <w:b w:val="0"/>
                <w:sz w:val="20"/>
              </w:rPr>
              <w:t>!</w:t>
            </w:r>
            <w:r w:rsidRPr="008414BA">
              <w:rPr>
                <w:b w:val="0"/>
                <w:sz w:val="20"/>
              </w:rPr>
              <w:t xml:space="preserve"> </w:t>
            </w:r>
            <w:r>
              <w:rPr>
                <w:b w:val="0"/>
                <w:sz w:val="20"/>
              </w:rPr>
              <w:t>But as he says, “</w:t>
            </w:r>
            <w:r w:rsidRPr="008414BA">
              <w:rPr>
                <w:b w:val="0"/>
                <w:sz w:val="20"/>
              </w:rPr>
              <w:t>Often humbling, but always helpful.</w:t>
            </w:r>
            <w:r>
              <w:rPr>
                <w:b w:val="0"/>
                <w:sz w:val="20"/>
              </w:rPr>
              <w:t>”</w:t>
            </w:r>
          </w:p>
          <w:p w14:paraId="101339FD" w14:textId="14E71AEA" w:rsidR="00D4093B" w:rsidRPr="008414BA" w:rsidRDefault="009560D9" w:rsidP="00D4093B">
            <w:pPr>
              <w:pStyle w:val="p0"/>
              <w:spacing w:before="120" w:after="240"/>
              <w:rPr>
                <w:b/>
                <w:sz w:val="20"/>
              </w:rPr>
            </w:pPr>
            <w:r>
              <w:rPr>
                <w:b/>
                <w:sz w:val="20"/>
              </w:rPr>
              <w:t>SAY</w:t>
            </w:r>
            <w:r w:rsidR="00D4093B" w:rsidRPr="008414BA">
              <w:rPr>
                <w:b/>
                <w:sz w:val="20"/>
              </w:rPr>
              <w:t>:</w:t>
            </w:r>
          </w:p>
          <w:p w14:paraId="4CA458FB" w14:textId="77777777" w:rsidR="00D4093B" w:rsidRPr="0060604C" w:rsidRDefault="00D4093B" w:rsidP="00D4093B">
            <w:pPr>
              <w:pStyle w:val="p0"/>
              <w:spacing w:before="120" w:after="240"/>
              <w:rPr>
                <w:sz w:val="20"/>
              </w:rPr>
            </w:pPr>
            <w:r w:rsidRPr="0060604C">
              <w:rPr>
                <w:sz w:val="20"/>
              </w:rPr>
              <w:t>Note that if any of the roles is not fulfilled, leadership development breaks down inside an organization.  If the environment isn’t created, or if leaders don’t mentor others, or if individuals don’t take advantage of the opportunities, or if the feedback loop is missing, there is a leadership development breakdown inside the organization.</w:t>
            </w:r>
          </w:p>
          <w:p w14:paraId="57F66641" w14:textId="77777777" w:rsidR="00D4093B" w:rsidRPr="008414BA" w:rsidRDefault="00D4093B" w:rsidP="00D4093B">
            <w:pPr>
              <w:pStyle w:val="p0"/>
              <w:spacing w:before="120" w:after="240"/>
              <w:rPr>
                <w:b/>
                <w:sz w:val="20"/>
              </w:rPr>
            </w:pPr>
            <w:r w:rsidRPr="008414BA">
              <w:rPr>
                <w:b/>
                <w:sz w:val="20"/>
              </w:rPr>
              <w:t>ASK:</w:t>
            </w:r>
          </w:p>
          <w:p w14:paraId="22BDB9FC" w14:textId="77777777" w:rsidR="00D4093B" w:rsidRDefault="00D4093B" w:rsidP="00D4093B">
            <w:pPr>
              <w:pStyle w:val="p0"/>
              <w:spacing w:before="120" w:after="240"/>
              <w:rPr>
                <w:b/>
                <w:sz w:val="20"/>
              </w:rPr>
            </w:pPr>
            <w:r w:rsidRPr="0060604C">
              <w:rPr>
                <w:sz w:val="20"/>
              </w:rPr>
              <w:t>How strong is the leadership development in your organization?  Where is the weakest link?</w:t>
            </w:r>
            <w:r>
              <w:rPr>
                <w:b/>
                <w:sz w:val="20"/>
              </w:rPr>
              <w:t xml:space="preserve"> </w:t>
            </w:r>
          </w:p>
          <w:p w14:paraId="6394C160" w14:textId="77777777" w:rsidR="00D4093B" w:rsidRPr="00883822" w:rsidRDefault="00D4093B" w:rsidP="00D4093B">
            <w:pPr>
              <w:pStyle w:val="p0"/>
              <w:spacing w:before="120" w:after="240"/>
              <w:rPr>
                <w:b/>
                <w:sz w:val="20"/>
              </w:rPr>
            </w:pPr>
            <w:r>
              <w:rPr>
                <w:b/>
                <w:sz w:val="20"/>
              </w:rPr>
              <w:t>REVIEW:</w:t>
            </w:r>
          </w:p>
          <w:p w14:paraId="2133CB0A" w14:textId="77777777" w:rsidR="00D4093B" w:rsidRDefault="00D4093B" w:rsidP="00D4093B">
            <w:pPr>
              <w:pStyle w:val="p0"/>
              <w:spacing w:before="120" w:after="240"/>
              <w:rPr>
                <w:sz w:val="20"/>
              </w:rPr>
            </w:pPr>
            <w:r w:rsidRPr="0060604C">
              <w:rPr>
                <w:sz w:val="20"/>
              </w:rPr>
              <w:t>The Level 3 model is intended to encourage striving for a higher vision for leadership. However, if we only reward people who get things done on time and under budget, our leaders will be encouraged to focus on Level 1.  We must have rewards and incentives for building leadership skills in others, anticipating customer needs, and creating and implementing higher visions.</w:t>
            </w:r>
          </w:p>
          <w:p w14:paraId="74CA64F9" w14:textId="544F3766" w:rsidR="009560D9" w:rsidRPr="00D4093B" w:rsidRDefault="009560D9" w:rsidP="00D4093B">
            <w:pPr>
              <w:pStyle w:val="p0"/>
              <w:spacing w:before="120" w:after="240"/>
              <w:rPr>
                <w:sz w:val="20"/>
              </w:rPr>
            </w:pPr>
            <w:r w:rsidRPr="009560D9">
              <w:rPr>
                <w:b/>
                <w:sz w:val="20"/>
              </w:rPr>
              <w:t>SAY:</w:t>
            </w:r>
          </w:p>
        </w:tc>
      </w:tr>
      <w:tr w:rsidR="00D4093B" w:rsidRPr="00892671" w14:paraId="05BA47AF" w14:textId="77777777" w:rsidTr="00D4093B">
        <w:tc>
          <w:tcPr>
            <w:tcW w:w="3240" w:type="dxa"/>
            <w:gridSpan w:val="2"/>
            <w:tcBorders>
              <w:bottom w:val="single" w:sz="4" w:space="0" w:color="auto"/>
            </w:tcBorders>
          </w:tcPr>
          <w:p w14:paraId="2CFBF710" w14:textId="77777777" w:rsidR="009560D9" w:rsidRDefault="009560D9" w:rsidP="00D450DD">
            <w:pPr>
              <w:pStyle w:val="OHnumber"/>
              <w:spacing w:before="120" w:after="120"/>
              <w:jc w:val="center"/>
              <w:rPr>
                <w:rFonts w:ascii="Calibri" w:hAnsi="Calibri" w:cs="Tahoma"/>
              </w:rPr>
            </w:pPr>
          </w:p>
          <w:p w14:paraId="53ACA52A" w14:textId="77777777" w:rsidR="009560D9" w:rsidRDefault="009560D9" w:rsidP="00D450DD">
            <w:pPr>
              <w:pStyle w:val="OHnumber"/>
              <w:spacing w:before="120" w:after="120"/>
              <w:jc w:val="center"/>
              <w:rPr>
                <w:rFonts w:ascii="Calibri" w:hAnsi="Calibri" w:cs="Tahoma"/>
              </w:rPr>
            </w:pPr>
          </w:p>
          <w:p w14:paraId="64E0D7B5" w14:textId="5941FDA6" w:rsidR="00D4093B" w:rsidRDefault="00D4093B" w:rsidP="00D450DD">
            <w:pPr>
              <w:pStyle w:val="OHnumber"/>
              <w:spacing w:before="120" w:after="120"/>
              <w:jc w:val="center"/>
              <w:rPr>
                <w:rFonts w:ascii="Calibri" w:hAnsi="Calibri" w:cs="Tahoma"/>
              </w:rPr>
            </w:pPr>
            <w:r>
              <w:rPr>
                <w:rFonts w:ascii="Calibri" w:hAnsi="Calibri" w:cs="Tahoma"/>
              </w:rPr>
              <w:drawing>
                <wp:inline distT="0" distB="0" distL="0" distR="0" wp14:anchorId="180ED4D0" wp14:editId="0C06F2A0">
                  <wp:extent cx="647700" cy="762000"/>
                  <wp:effectExtent l="19050" t="0" r="0" b="0"/>
                  <wp:docPr id="157" name="Picture 157"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14:paraId="79FA04BC" w14:textId="015241C2" w:rsidR="00D4093B" w:rsidRDefault="00D4093B" w:rsidP="00D4093B">
            <w:pPr>
              <w:pStyle w:val="p0"/>
              <w:spacing w:before="120" w:after="240"/>
              <w:rPr>
                <w:sz w:val="20"/>
              </w:rPr>
            </w:pPr>
            <w:r w:rsidRPr="0060604C">
              <w:rPr>
                <w:sz w:val="20"/>
              </w:rPr>
              <w:t xml:space="preserve">How does a leader move to a higher level? </w:t>
            </w:r>
          </w:p>
          <w:p w14:paraId="4BB159F6" w14:textId="0DDB7350" w:rsidR="009560D9" w:rsidRPr="009560D9" w:rsidRDefault="009560D9" w:rsidP="00D4093B">
            <w:pPr>
              <w:pStyle w:val="p0"/>
              <w:spacing w:before="120" w:after="240"/>
              <w:rPr>
                <w:b/>
                <w:sz w:val="20"/>
              </w:rPr>
            </w:pPr>
            <w:r w:rsidRPr="009560D9">
              <w:rPr>
                <w:b/>
                <w:sz w:val="20"/>
              </w:rPr>
              <w:t>POINT OUT:</w:t>
            </w:r>
          </w:p>
          <w:p w14:paraId="0794A8E5" w14:textId="77777777" w:rsidR="00D4093B" w:rsidRDefault="00D4093B" w:rsidP="00D4093B">
            <w:pPr>
              <w:pStyle w:val="p0"/>
              <w:numPr>
                <w:ilvl w:val="0"/>
                <w:numId w:val="31"/>
              </w:numPr>
              <w:spacing w:before="120" w:after="240"/>
              <w:rPr>
                <w:sz w:val="20"/>
              </w:rPr>
            </w:pPr>
            <w:r w:rsidRPr="0060604C">
              <w:rPr>
                <w:sz w:val="20"/>
              </w:rPr>
              <w:t>Leaders can move from Level 1 to Level 2 when they understand what it takes for their organization to be successful. Accordingly, leaders named to a new position sho</w:t>
            </w:r>
            <w:r>
              <w:rPr>
                <w:sz w:val="20"/>
              </w:rPr>
              <w:t>uld almost always drop back to L</w:t>
            </w:r>
            <w:r w:rsidRPr="0060604C">
              <w:rPr>
                <w:sz w:val="20"/>
              </w:rPr>
              <w:t>evel 1, eve</w:t>
            </w:r>
            <w:r>
              <w:rPr>
                <w:sz w:val="20"/>
              </w:rPr>
              <w:t>n though they may have been at L</w:t>
            </w:r>
            <w:r w:rsidRPr="0060604C">
              <w:rPr>
                <w:sz w:val="20"/>
              </w:rPr>
              <w:t>evel 3 in their previous position.</w:t>
            </w:r>
          </w:p>
          <w:p w14:paraId="20C020E2" w14:textId="6D2011C3" w:rsidR="00D4093B" w:rsidRPr="00453A9B" w:rsidRDefault="00D4093B" w:rsidP="00D4093B">
            <w:pPr>
              <w:pStyle w:val="p0"/>
              <w:numPr>
                <w:ilvl w:val="0"/>
                <w:numId w:val="31"/>
              </w:numPr>
              <w:spacing w:before="120" w:after="240"/>
              <w:rPr>
                <w:b/>
                <w:sz w:val="20"/>
              </w:rPr>
            </w:pPr>
            <w:r w:rsidRPr="00AF60F7">
              <w:rPr>
                <w:sz w:val="20"/>
              </w:rPr>
              <w:t xml:space="preserve">Leaders can move from Level 2 to Level 3 when they have people in place who can coach and develop others.  Otherwise, they themselves will be stuck at level 2 coaching everyone else. Of </w:t>
            </w:r>
            <w:r w:rsidRPr="00AF60F7">
              <w:rPr>
                <w:sz w:val="20"/>
              </w:rPr>
              <w:lastRenderedPageBreak/>
              <w:t>course</w:t>
            </w:r>
            <w:r>
              <w:rPr>
                <w:sz w:val="20"/>
              </w:rPr>
              <w:t>,</w:t>
            </w:r>
            <w:r w:rsidRPr="00AF60F7">
              <w:rPr>
                <w:sz w:val="20"/>
              </w:rPr>
              <w:t xml:space="preserve"> Level-3 leaders should always be coaching their direct reports...and coaching them to move to Level 3!</w:t>
            </w:r>
          </w:p>
        </w:tc>
      </w:tr>
      <w:tr w:rsidR="00C36D70" w:rsidRPr="00892671" w14:paraId="590292CD" w14:textId="77777777" w:rsidTr="003D4753">
        <w:tc>
          <w:tcPr>
            <w:tcW w:w="3240" w:type="dxa"/>
            <w:gridSpan w:val="2"/>
            <w:tcBorders>
              <w:top w:val="single" w:sz="4" w:space="0" w:color="auto"/>
              <w:bottom w:val="single" w:sz="4" w:space="0" w:color="auto"/>
            </w:tcBorders>
            <w:shd w:val="clear" w:color="auto" w:fill="BFBFBF" w:themeFill="background1" w:themeFillShade="BF"/>
          </w:tcPr>
          <w:p w14:paraId="31ECAB16" w14:textId="61BAF2A4" w:rsidR="00C522F2" w:rsidRDefault="00C522F2" w:rsidP="00D450DD">
            <w:pPr>
              <w:pStyle w:val="OHnumber"/>
              <w:spacing w:before="120" w:after="120"/>
              <w:jc w:val="center"/>
              <w:rPr>
                <w:rFonts w:ascii="Calibri" w:hAnsi="Calibri" w:cs="Tahoma"/>
              </w:rPr>
            </w:pPr>
            <w:r w:rsidRPr="00892671">
              <w:rPr>
                <w:rFonts w:ascii="Calibri" w:hAnsi="Calibri" w:cs="Tahoma"/>
              </w:rPr>
              <w:lastRenderedPageBreak/>
              <w:t xml:space="preserve">PPT: </w:t>
            </w:r>
            <w:r w:rsidR="00092313">
              <w:rPr>
                <w:rFonts w:ascii="Calibri" w:hAnsi="Calibri" w:cs="Tahoma"/>
              </w:rPr>
              <w:t>Spring Forward 1a</w:t>
            </w:r>
          </w:p>
          <w:p w14:paraId="5F6C47D4" w14:textId="77777777" w:rsidR="00C36D70" w:rsidRDefault="00092313" w:rsidP="00D450DD">
            <w:pPr>
              <w:pStyle w:val="OHnumber"/>
              <w:spacing w:before="120" w:after="120"/>
              <w:jc w:val="center"/>
              <w:rPr>
                <w:rFonts w:ascii="Calibri" w:hAnsi="Calibri" w:cs="Tahoma"/>
              </w:rPr>
            </w:pPr>
            <w:r w:rsidRPr="00092313">
              <w:rPr>
                <w:rFonts w:ascii="Calibri" w:hAnsi="Calibri" w:cs="Tahoma"/>
              </w:rPr>
              <w:drawing>
                <wp:inline distT="0" distB="0" distL="0" distR="0" wp14:anchorId="45F587A5" wp14:editId="77619D0E">
                  <wp:extent cx="1920240" cy="1440180"/>
                  <wp:effectExtent l="19050" t="19050" r="2286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20240" cy="1440180"/>
                          </a:xfrm>
                          <a:prstGeom prst="rect">
                            <a:avLst/>
                          </a:prstGeom>
                          <a:ln>
                            <a:solidFill>
                              <a:schemeClr val="tx1"/>
                            </a:solidFill>
                          </a:ln>
                        </pic:spPr>
                      </pic:pic>
                    </a:graphicData>
                  </a:graphic>
                </wp:inline>
              </w:drawing>
            </w:r>
          </w:p>
          <w:p w14:paraId="0E5BF782" w14:textId="77777777" w:rsidR="00790DBF" w:rsidRDefault="00790DBF" w:rsidP="00D450DD">
            <w:pPr>
              <w:pStyle w:val="OHnumber"/>
              <w:spacing w:before="120" w:after="120"/>
              <w:jc w:val="center"/>
              <w:rPr>
                <w:rFonts w:ascii="Calibri" w:hAnsi="Calibri" w:cs="Tahoma"/>
              </w:rPr>
            </w:pPr>
            <w:r>
              <w:rPr>
                <w:rFonts w:ascii="Calibri" w:hAnsi="Calibri" w:cs="Tahoma"/>
              </w:rPr>
              <w:drawing>
                <wp:inline distT="0" distB="0" distL="0" distR="0" wp14:anchorId="7F63E548" wp14:editId="365FF0B8">
                  <wp:extent cx="546735" cy="629728"/>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14:paraId="3267629D" w14:textId="77777777" w:rsidR="00790DBF" w:rsidRDefault="00B4369C" w:rsidP="00D450DD">
            <w:pPr>
              <w:pStyle w:val="OHnumber"/>
              <w:spacing w:before="120" w:after="120"/>
              <w:jc w:val="center"/>
              <w:rPr>
                <w:rFonts w:ascii="Calibri" w:hAnsi="Calibri" w:cs="Tahoma"/>
              </w:rPr>
            </w:pPr>
            <w:r>
              <w:rPr>
                <w:rFonts w:ascii="Calibri" w:hAnsi="Calibri"/>
              </w:rPr>
              <w:drawing>
                <wp:inline distT="0" distB="0" distL="0" distR="0" wp14:anchorId="76D3134D" wp14:editId="1A985C7F">
                  <wp:extent cx="714375" cy="590550"/>
                  <wp:effectExtent l="19050" t="0" r="9525" b="0"/>
                  <wp:docPr id="142" name="Picture 142"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12061[1]"/>
                          <pic:cNvPicPr>
                            <a:picLocks noChangeAspect="1" noChangeArrowheads="1"/>
                          </pic:cNvPicPr>
                        </pic:nvPicPr>
                        <pic:blipFill>
                          <a:blip r:embed="rId39" cstate="print"/>
                          <a:srcRect/>
                          <a:stretch>
                            <a:fillRect/>
                          </a:stretch>
                        </pic:blipFill>
                        <pic:spPr bwMode="auto">
                          <a:xfrm>
                            <a:off x="0" y="0"/>
                            <a:ext cx="714375" cy="590550"/>
                          </a:xfrm>
                          <a:prstGeom prst="rect">
                            <a:avLst/>
                          </a:prstGeom>
                          <a:noFill/>
                          <a:ln w="9525">
                            <a:noFill/>
                            <a:miter lim="800000"/>
                            <a:headEnd/>
                            <a:tailEnd/>
                          </a:ln>
                        </pic:spPr>
                      </pic:pic>
                    </a:graphicData>
                  </a:graphic>
                </wp:inline>
              </w:drawing>
            </w:r>
          </w:p>
          <w:p w14:paraId="580C6BE0" w14:textId="7932F17E" w:rsidR="00883822" w:rsidRPr="000953BA" w:rsidRDefault="00B4369C" w:rsidP="00D450DD">
            <w:pPr>
              <w:pStyle w:val="OHnumber"/>
              <w:spacing w:before="120" w:after="120"/>
              <w:jc w:val="center"/>
              <w:rPr>
                <w:rFonts w:ascii="Calibri" w:hAnsi="Calibri" w:cs="Tahoma"/>
              </w:rPr>
            </w:pPr>
            <w:r>
              <w:rPr>
                <w:rFonts w:ascii="Calibri" w:hAnsi="Calibri" w:cs="Tahoma"/>
              </w:rPr>
              <w:drawing>
                <wp:inline distT="0" distB="0" distL="0" distR="0" wp14:anchorId="622140C9" wp14:editId="30BF5841">
                  <wp:extent cx="714375" cy="619125"/>
                  <wp:effectExtent l="19050" t="0" r="9525" b="0"/>
                  <wp:docPr id="140" name="Picture 14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6F9364BC" w14:textId="5BFB6700" w:rsidR="00B4369C" w:rsidRPr="00853559" w:rsidRDefault="00B4369C" w:rsidP="003D4753">
            <w:pPr>
              <w:pStyle w:val="p0"/>
              <w:spacing w:before="120" w:after="240"/>
              <w:rPr>
                <w:rFonts w:ascii="Calibri" w:hAnsi="Calibri" w:cs="Tahoma"/>
                <w:b/>
                <w:sz w:val="22"/>
                <w:szCs w:val="22"/>
              </w:rPr>
            </w:pPr>
            <w:r>
              <w:rPr>
                <w:rFonts w:ascii="Calibri" w:hAnsi="Calibri" w:cs="Tahoma"/>
                <w:b/>
                <w:sz w:val="22"/>
                <w:szCs w:val="22"/>
              </w:rPr>
              <w:t>SHOW POWERPOINT: Spring Forward 1a</w:t>
            </w:r>
          </w:p>
          <w:p w14:paraId="048C83E0" w14:textId="77777777" w:rsidR="00B4369C" w:rsidRPr="00B4369C" w:rsidRDefault="00B4369C" w:rsidP="00B4369C">
            <w:pPr>
              <w:pStyle w:val="p0"/>
              <w:spacing w:before="120" w:after="240"/>
              <w:rPr>
                <w:b/>
                <w:sz w:val="20"/>
              </w:rPr>
            </w:pPr>
            <w:r w:rsidRPr="00B4369C">
              <w:rPr>
                <w:b/>
                <w:sz w:val="20"/>
              </w:rPr>
              <w:t xml:space="preserve">DIRECT participants to open their Spring Forward booklet. </w:t>
            </w:r>
          </w:p>
          <w:p w14:paraId="1DABDA5B" w14:textId="77777777" w:rsidR="00B4369C" w:rsidRPr="00B4369C" w:rsidRDefault="00B4369C" w:rsidP="00B4369C">
            <w:pPr>
              <w:pStyle w:val="p0"/>
              <w:spacing w:before="120" w:after="240"/>
              <w:rPr>
                <w:b/>
                <w:sz w:val="20"/>
              </w:rPr>
            </w:pPr>
            <w:r w:rsidRPr="00B4369C">
              <w:rPr>
                <w:b/>
                <w:sz w:val="20"/>
              </w:rPr>
              <w:t>SAY:</w:t>
            </w:r>
          </w:p>
          <w:p w14:paraId="64E48E74" w14:textId="77777777" w:rsidR="00C36D70" w:rsidRDefault="00C36D70" w:rsidP="00B4369C">
            <w:pPr>
              <w:pStyle w:val="p0"/>
              <w:spacing w:before="120" w:after="240"/>
              <w:rPr>
                <w:sz w:val="20"/>
              </w:rPr>
            </w:pPr>
            <w:r>
              <w:rPr>
                <w:sz w:val="20"/>
              </w:rPr>
              <w:t>Let’s pull out your Spring Forward document now and answer the two questions: At what level are you operating today, and what must you do to move to a higher level?  Let’s give you four minutes to do that. And then we will hear from one volunteer at each table.</w:t>
            </w:r>
          </w:p>
          <w:p w14:paraId="2F39D73A" w14:textId="77777777" w:rsidR="003D4753" w:rsidRPr="003D4753" w:rsidRDefault="003D4753" w:rsidP="00B4369C">
            <w:pPr>
              <w:pStyle w:val="p0"/>
              <w:spacing w:before="120" w:after="240"/>
              <w:rPr>
                <w:rFonts w:ascii="Calibri" w:hAnsi="Calibri" w:cs="Tahoma"/>
                <w:b/>
                <w:i/>
                <w:iCs/>
                <w:sz w:val="22"/>
                <w:szCs w:val="22"/>
              </w:rPr>
            </w:pPr>
            <w:r w:rsidRPr="003D4753">
              <w:rPr>
                <w:b/>
                <w:sz w:val="20"/>
              </w:rPr>
              <w:t>ALLOW four minutes and then take responses from each table team.</w:t>
            </w:r>
          </w:p>
        </w:tc>
      </w:tr>
      <w:tr w:rsidR="00A674AC" w:rsidRPr="00892671" w14:paraId="793D7120" w14:textId="77777777" w:rsidTr="003D4753">
        <w:tc>
          <w:tcPr>
            <w:tcW w:w="3240" w:type="dxa"/>
            <w:gridSpan w:val="2"/>
            <w:tcBorders>
              <w:top w:val="single" w:sz="4" w:space="0" w:color="auto"/>
              <w:bottom w:val="single" w:sz="4" w:space="0" w:color="auto"/>
            </w:tcBorders>
            <w:shd w:val="clear" w:color="auto" w:fill="F2F2F2" w:themeFill="background1" w:themeFillShade="F2"/>
          </w:tcPr>
          <w:p w14:paraId="52C6AE4B" w14:textId="04A416E4" w:rsidR="00A674AC" w:rsidRPr="00892671" w:rsidRDefault="00D4093B" w:rsidP="00D450DD">
            <w:pPr>
              <w:pStyle w:val="OHnumber"/>
              <w:spacing w:before="120" w:after="120"/>
              <w:jc w:val="center"/>
              <w:rPr>
                <w:rFonts w:ascii="Calibri" w:hAnsi="Calibri" w:cs="Tahoma"/>
              </w:rPr>
            </w:pPr>
            <w:r>
              <w:rPr>
                <w:rFonts w:ascii="Calibri" w:hAnsi="Calibri" w:cs="Tahoma"/>
              </w:rPr>
              <w:t>BREAK</w:t>
            </w:r>
          </w:p>
        </w:tc>
        <w:tc>
          <w:tcPr>
            <w:tcW w:w="6840" w:type="dxa"/>
            <w:tcBorders>
              <w:top w:val="single" w:sz="4" w:space="0" w:color="auto"/>
              <w:left w:val="single" w:sz="4" w:space="0" w:color="auto"/>
              <w:bottom w:val="single" w:sz="4" w:space="0" w:color="auto"/>
            </w:tcBorders>
            <w:shd w:val="clear" w:color="auto" w:fill="F2F2F2" w:themeFill="background1" w:themeFillShade="F2"/>
          </w:tcPr>
          <w:p w14:paraId="2B195BB3" w14:textId="77777777" w:rsidR="00A674AC" w:rsidRPr="00A674AC" w:rsidRDefault="00A674AC" w:rsidP="00A674AC">
            <w:pPr>
              <w:pStyle w:val="p0"/>
              <w:spacing w:before="120" w:after="240"/>
              <w:rPr>
                <w:b/>
                <w:sz w:val="20"/>
              </w:rPr>
            </w:pPr>
            <w:r w:rsidRPr="00A674AC">
              <w:rPr>
                <w:b/>
                <w:sz w:val="20"/>
              </w:rPr>
              <w:t xml:space="preserve">SAY: </w:t>
            </w:r>
          </w:p>
          <w:p w14:paraId="06DF9D73" w14:textId="77777777" w:rsidR="00A674AC" w:rsidRDefault="00A674AC" w:rsidP="00A674AC">
            <w:pPr>
              <w:pStyle w:val="p0"/>
              <w:spacing w:before="120" w:after="240"/>
              <w:rPr>
                <w:sz w:val="20"/>
              </w:rPr>
            </w:pPr>
            <w:r w:rsidRPr="00A674AC">
              <w:rPr>
                <w:sz w:val="20"/>
              </w:rPr>
              <w:t xml:space="preserve">Alright, thanks everybody. </w:t>
            </w:r>
            <w:r>
              <w:rPr>
                <w:sz w:val="20"/>
              </w:rPr>
              <w:t>L</w:t>
            </w:r>
            <w:r w:rsidRPr="00A674AC">
              <w:rPr>
                <w:sz w:val="20"/>
              </w:rPr>
              <w:t xml:space="preserve">et’s take our first break. I am going to start the clock for (12) minutes. We will begin again in (12) minutes. </w:t>
            </w:r>
          </w:p>
          <w:p w14:paraId="4BA7F9D4" w14:textId="35DABAEA" w:rsidR="00A674AC" w:rsidRPr="00A674AC" w:rsidRDefault="00462513" w:rsidP="00A674AC">
            <w:pPr>
              <w:pStyle w:val="p0"/>
              <w:spacing w:before="120" w:after="240"/>
              <w:rPr>
                <w:b/>
                <w:sz w:val="20"/>
              </w:rPr>
            </w:pPr>
            <w:r>
              <w:rPr>
                <w:b/>
                <w:sz w:val="20"/>
              </w:rPr>
              <w:t>SAY:</w:t>
            </w:r>
          </w:p>
          <w:p w14:paraId="06280493" w14:textId="1E742FA4" w:rsidR="00A674AC" w:rsidRPr="00D9577C" w:rsidRDefault="00A674AC" w:rsidP="00A674AC">
            <w:pPr>
              <w:pStyle w:val="p0"/>
              <w:spacing w:before="120" w:after="240"/>
              <w:rPr>
                <w:sz w:val="20"/>
              </w:rPr>
            </w:pPr>
            <w:r w:rsidRPr="00A674AC">
              <w:rPr>
                <w:sz w:val="20"/>
              </w:rPr>
              <w:t xml:space="preserve">Before we start the break, let me tell you about one more thing. At the end of each break, if </w:t>
            </w:r>
            <w:r w:rsidR="00CF65E8">
              <w:rPr>
                <w:sz w:val="20"/>
              </w:rPr>
              <w:t xml:space="preserve">all </w:t>
            </w:r>
            <w:r w:rsidRPr="00A674AC">
              <w:rPr>
                <w:sz w:val="20"/>
              </w:rPr>
              <w:t>member</w:t>
            </w:r>
            <w:r w:rsidR="00CF65E8">
              <w:rPr>
                <w:sz w:val="20"/>
              </w:rPr>
              <w:t>s</w:t>
            </w:r>
            <w:r w:rsidRPr="00A674AC">
              <w:rPr>
                <w:sz w:val="20"/>
              </w:rPr>
              <w:t xml:space="preserve"> of your team </w:t>
            </w:r>
            <w:r w:rsidR="00CF65E8">
              <w:rPr>
                <w:sz w:val="20"/>
              </w:rPr>
              <w:t xml:space="preserve">are </w:t>
            </w:r>
            <w:r w:rsidRPr="00A674AC">
              <w:rPr>
                <w:sz w:val="20"/>
              </w:rPr>
              <w:t>back AND in their seat, that will result in a dot for each team member. If any member of the team is not back AND in their seat, you know what that means? Yes, no dots for any member of that team. So, team members, help each other. Let’s start the break.</w:t>
            </w:r>
          </w:p>
          <w:p w14:paraId="4844249D" w14:textId="77777777" w:rsidR="00A674AC" w:rsidRPr="00A674AC" w:rsidRDefault="00A674AC" w:rsidP="0056365C">
            <w:pPr>
              <w:pStyle w:val="p0"/>
              <w:spacing w:before="120" w:after="240"/>
              <w:rPr>
                <w:b/>
                <w:sz w:val="20"/>
              </w:rPr>
            </w:pPr>
            <w:r w:rsidRPr="00A674AC">
              <w:rPr>
                <w:b/>
                <w:sz w:val="20"/>
              </w:rPr>
              <w:t>START clock and consider showing the LSI timer on the screen.</w:t>
            </w:r>
          </w:p>
        </w:tc>
      </w:tr>
      <w:tr w:rsidR="00C36D70" w:rsidRPr="00892671" w14:paraId="7094BE07" w14:textId="77777777" w:rsidTr="00F23C63">
        <w:tc>
          <w:tcPr>
            <w:tcW w:w="3240" w:type="dxa"/>
            <w:gridSpan w:val="2"/>
            <w:tcBorders>
              <w:top w:val="single" w:sz="4" w:space="0" w:color="auto"/>
              <w:bottom w:val="single" w:sz="4" w:space="0" w:color="auto"/>
            </w:tcBorders>
          </w:tcPr>
          <w:p w14:paraId="4529CD83" w14:textId="1B082F52" w:rsidR="00C522F2"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092313">
              <w:rPr>
                <w:rFonts w:ascii="Calibri" w:hAnsi="Calibri" w:cs="Tahoma"/>
              </w:rPr>
              <w:t xml:space="preserve">Agenda: </w:t>
            </w:r>
            <w:r w:rsidR="00977C20">
              <w:rPr>
                <w:rFonts w:ascii="Calibri" w:hAnsi="Calibri" w:cs="Tahoma"/>
              </w:rPr>
              <w:t>Agenda: Getting Started, Facilitating Yourself, Workshop Introduction</w:t>
            </w:r>
          </w:p>
          <w:p w14:paraId="6FBE0237" w14:textId="77777777" w:rsidR="00C36D70" w:rsidRDefault="00C36D70" w:rsidP="00D450DD">
            <w:pPr>
              <w:pStyle w:val="OHnumber"/>
              <w:spacing w:before="120" w:after="120"/>
              <w:jc w:val="center"/>
              <w:rPr>
                <w:rFonts w:ascii="Calibri" w:hAnsi="Calibri" w:cs="Tahoma"/>
              </w:rPr>
            </w:pPr>
            <w:r w:rsidRPr="007960CB">
              <w:rPr>
                <w:rFonts w:ascii="Calibri" w:hAnsi="Calibri" w:cs="Tahoma"/>
              </w:rPr>
              <w:lastRenderedPageBreak/>
              <w:drawing>
                <wp:inline distT="0" distB="0" distL="0" distR="0" wp14:anchorId="37A98B68" wp14:editId="7E55EDCB">
                  <wp:extent cx="1920240" cy="1440180"/>
                  <wp:effectExtent l="19050" t="19050" r="22860" b="266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20240" cy="1440180"/>
                          </a:xfrm>
                          <a:prstGeom prst="rect">
                            <a:avLst/>
                          </a:prstGeom>
                          <a:ln>
                            <a:solidFill>
                              <a:schemeClr val="tx1"/>
                            </a:solidFill>
                          </a:ln>
                        </pic:spPr>
                      </pic:pic>
                    </a:graphicData>
                  </a:graphic>
                </wp:inline>
              </w:drawing>
            </w:r>
          </w:p>
          <w:p w14:paraId="6767D9D6" w14:textId="77777777" w:rsidR="00A02244" w:rsidRPr="000953BA" w:rsidRDefault="00A02244" w:rsidP="00D450DD">
            <w:pPr>
              <w:pStyle w:val="OHnumber"/>
              <w:spacing w:before="120" w:after="120"/>
              <w:jc w:val="center"/>
              <w:rPr>
                <w:rFonts w:ascii="Calibri" w:hAnsi="Calibri" w:cs="Tahoma"/>
              </w:rPr>
            </w:pPr>
            <w:r>
              <w:rPr>
                <w:rFonts w:ascii="Calibri" w:hAnsi="Calibri" w:cs="Tahoma"/>
              </w:rPr>
              <w:drawing>
                <wp:inline distT="0" distB="0" distL="0" distR="0" wp14:anchorId="41907CDB" wp14:editId="5F12BDFD">
                  <wp:extent cx="615727" cy="781050"/>
                  <wp:effectExtent l="0" t="0" r="0" b="0"/>
                  <wp:docPr id="21" name="Picture 2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1D29CF38" w14:textId="09FB8925" w:rsidR="00977C20" w:rsidRDefault="00977C20" w:rsidP="00B421BA">
            <w:pPr>
              <w:pStyle w:val="p0"/>
              <w:spacing w:before="120" w:after="240"/>
              <w:rPr>
                <w:rFonts w:ascii="Calibri" w:hAnsi="Calibri" w:cs="Tahoma"/>
                <w:b/>
                <w:sz w:val="22"/>
                <w:szCs w:val="22"/>
              </w:rPr>
            </w:pPr>
            <w:r>
              <w:rPr>
                <w:rFonts w:ascii="Calibri" w:hAnsi="Calibri" w:cs="Tahoma"/>
                <w:b/>
                <w:sz w:val="22"/>
                <w:szCs w:val="22"/>
              </w:rPr>
              <w:lastRenderedPageBreak/>
              <w:t>SHOW POWERPOINT: Agenda: Getting Started, Facilitating Yourself, Workshop Introduction</w:t>
            </w:r>
          </w:p>
          <w:p w14:paraId="696256CC" w14:textId="7E47A249" w:rsidR="0056365C" w:rsidRPr="0056365C" w:rsidRDefault="0056365C" w:rsidP="00B421BA">
            <w:pPr>
              <w:pStyle w:val="p0"/>
              <w:spacing w:before="120" w:after="240"/>
              <w:rPr>
                <w:b/>
                <w:sz w:val="20"/>
              </w:rPr>
            </w:pPr>
            <w:r w:rsidRPr="0056365C">
              <w:rPr>
                <w:b/>
                <w:sz w:val="20"/>
              </w:rPr>
              <w:t>SAY:</w:t>
            </w:r>
          </w:p>
          <w:p w14:paraId="7CA8BE2D" w14:textId="11C901E6" w:rsidR="00C36D70" w:rsidRPr="0060604C" w:rsidRDefault="00C36D70" w:rsidP="00B421BA">
            <w:pPr>
              <w:pStyle w:val="p0"/>
              <w:spacing w:before="120" w:after="240"/>
              <w:rPr>
                <w:sz w:val="20"/>
              </w:rPr>
            </w:pPr>
            <w:r>
              <w:rPr>
                <w:sz w:val="20"/>
              </w:rPr>
              <w:t>Now that we have gotten into the me</w:t>
            </w:r>
            <w:r w:rsidR="00CF65E8">
              <w:rPr>
                <w:sz w:val="20"/>
              </w:rPr>
              <w:t>a</w:t>
            </w:r>
            <w:r>
              <w:rPr>
                <w:sz w:val="20"/>
              </w:rPr>
              <w:t xml:space="preserve">t of the material, let’s step back now and </w:t>
            </w:r>
            <w:proofErr w:type="gramStart"/>
            <w:r>
              <w:rPr>
                <w:sz w:val="20"/>
              </w:rPr>
              <w:t>take a look</w:t>
            </w:r>
            <w:proofErr w:type="gramEnd"/>
            <w:r>
              <w:rPr>
                <w:sz w:val="20"/>
              </w:rPr>
              <w:t xml:space="preserve"> at the material in the course.</w:t>
            </w:r>
            <w:r w:rsidR="00A02244">
              <w:rPr>
                <w:sz w:val="20"/>
              </w:rPr>
              <w:t xml:space="preserve"> Reviewing things like our agenda, your needs, ground rules, and introductions will set the path for us for the next </w:t>
            </w:r>
            <w:r w:rsidR="00CF65E8">
              <w:rPr>
                <w:sz w:val="20"/>
              </w:rPr>
              <w:t>[</w:t>
            </w:r>
            <w:r w:rsidR="00A02244">
              <w:rPr>
                <w:sz w:val="20"/>
              </w:rPr>
              <w:t>two days</w:t>
            </w:r>
            <w:r w:rsidR="00CF65E8">
              <w:rPr>
                <w:sz w:val="20"/>
              </w:rPr>
              <w:t>]</w:t>
            </w:r>
            <w:r w:rsidR="00A02244">
              <w:rPr>
                <w:sz w:val="20"/>
              </w:rPr>
              <w:t xml:space="preserve">. </w:t>
            </w:r>
          </w:p>
        </w:tc>
      </w:tr>
      <w:tr w:rsidR="00C36D70" w:rsidRPr="00892671" w14:paraId="686EBAE6" w14:textId="77777777" w:rsidTr="00D4093B">
        <w:tc>
          <w:tcPr>
            <w:tcW w:w="3240" w:type="dxa"/>
            <w:gridSpan w:val="2"/>
            <w:tcBorders>
              <w:top w:val="single" w:sz="4" w:space="0" w:color="auto"/>
            </w:tcBorders>
          </w:tcPr>
          <w:p w14:paraId="154B1226" w14:textId="56AB5AA4" w:rsidR="00C36D70" w:rsidRDefault="00C522F2" w:rsidP="00D450DD">
            <w:pPr>
              <w:pStyle w:val="OHnumber"/>
              <w:spacing w:before="120" w:after="120"/>
              <w:jc w:val="center"/>
              <w:rPr>
                <w:rFonts w:ascii="Calibri" w:hAnsi="Calibri" w:cs="Tahoma"/>
              </w:rPr>
            </w:pPr>
            <w:r w:rsidRPr="00892671">
              <w:rPr>
                <w:rFonts w:ascii="Calibri" w:hAnsi="Calibri" w:cs="Tahoma"/>
              </w:rPr>
              <w:t xml:space="preserve">PPT: </w:t>
            </w:r>
            <w:r w:rsidR="00092313">
              <w:rPr>
                <w:rFonts w:ascii="Calibri" w:hAnsi="Calibri" w:cs="Tahoma"/>
              </w:rPr>
              <w:t>Workshop Introduction: Course Objectives</w:t>
            </w:r>
            <w:r w:rsidRPr="00F23C63">
              <w:rPr>
                <w:rFonts w:ascii="Calibri" w:hAnsi="Calibri" w:cs="Tahoma"/>
              </w:rPr>
              <w:t xml:space="preserve"> </w:t>
            </w:r>
            <w:r w:rsidR="00092313" w:rsidRPr="00092313">
              <w:rPr>
                <w:rFonts w:ascii="Calibri" w:hAnsi="Calibri" w:cs="Tahoma"/>
              </w:rPr>
              <w:drawing>
                <wp:inline distT="0" distB="0" distL="0" distR="0" wp14:anchorId="6D0F8A58" wp14:editId="083B4058">
                  <wp:extent cx="1920240" cy="1440180"/>
                  <wp:effectExtent l="19050" t="19050" r="2286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0240" cy="1440180"/>
                          </a:xfrm>
                          <a:prstGeom prst="rect">
                            <a:avLst/>
                          </a:prstGeom>
                          <a:ln>
                            <a:solidFill>
                              <a:schemeClr val="tx1"/>
                            </a:solidFill>
                          </a:ln>
                        </pic:spPr>
                      </pic:pic>
                    </a:graphicData>
                  </a:graphic>
                </wp:inline>
              </w:drawing>
            </w:r>
          </w:p>
          <w:p w14:paraId="3FEDD896" w14:textId="6228CCD5" w:rsidR="00A23AF6" w:rsidRPr="000953BA" w:rsidRDefault="0056365C" w:rsidP="00D4093B">
            <w:pPr>
              <w:pStyle w:val="OHnumber"/>
              <w:spacing w:before="120" w:after="120"/>
              <w:jc w:val="center"/>
              <w:rPr>
                <w:rFonts w:ascii="Calibri" w:hAnsi="Calibri" w:cs="Tahoma"/>
              </w:rPr>
            </w:pPr>
            <w:r>
              <w:rPr>
                <w:rFonts w:ascii="Calibri" w:hAnsi="Calibri" w:cs="Tahoma"/>
              </w:rPr>
              <w:drawing>
                <wp:inline distT="0" distB="0" distL="0" distR="0" wp14:anchorId="64201282" wp14:editId="3D72FB50">
                  <wp:extent cx="714375" cy="619125"/>
                  <wp:effectExtent l="19050" t="0" r="9525" b="0"/>
                  <wp:docPr id="161" name="Picture 16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14:paraId="229AB9C0" w14:textId="17E465F5" w:rsidR="00C36D70" w:rsidRPr="00A23AF6" w:rsidRDefault="0056365C" w:rsidP="00A23AF6">
            <w:pPr>
              <w:pStyle w:val="p0"/>
              <w:spacing w:before="120" w:after="240"/>
              <w:rPr>
                <w:b/>
                <w:i/>
                <w:sz w:val="20"/>
              </w:rPr>
            </w:pPr>
            <w:r w:rsidRPr="00A23AF6">
              <w:rPr>
                <w:b/>
                <w:i/>
                <w:sz w:val="20"/>
              </w:rPr>
              <w:t xml:space="preserve">NOTE TO INSTRUCTOR: </w:t>
            </w:r>
            <w:r w:rsidR="00010978">
              <w:rPr>
                <w:b/>
                <w:i/>
                <w:sz w:val="20"/>
              </w:rPr>
              <w:t>Workshop Introduction s</w:t>
            </w:r>
            <w:r w:rsidR="00C36D70" w:rsidRPr="00A23AF6">
              <w:rPr>
                <w:b/>
                <w:i/>
                <w:sz w:val="20"/>
              </w:rPr>
              <w:t>lides are to be used for when the entire course is being taught. They should be hidden if this module is being taught as a stand-alone.</w:t>
            </w:r>
          </w:p>
          <w:p w14:paraId="24D4CAA0" w14:textId="77777777" w:rsidR="0056365C" w:rsidRDefault="0056365C" w:rsidP="0056365C">
            <w:pPr>
              <w:pStyle w:val="p0"/>
              <w:spacing w:before="120" w:after="240"/>
              <w:rPr>
                <w:rFonts w:ascii="Calibri" w:hAnsi="Calibri" w:cs="Tahoma"/>
                <w:b/>
                <w:sz w:val="22"/>
                <w:szCs w:val="22"/>
              </w:rPr>
            </w:pPr>
            <w:r>
              <w:rPr>
                <w:rFonts w:ascii="Calibri" w:hAnsi="Calibri" w:cs="Tahoma"/>
                <w:b/>
                <w:sz w:val="22"/>
                <w:szCs w:val="22"/>
              </w:rPr>
              <w:t xml:space="preserve">SHOW POWERPOINT 23: Workshop Introduction: Course </w:t>
            </w:r>
            <w:r w:rsidR="00A23AF6">
              <w:rPr>
                <w:rFonts w:ascii="Calibri" w:hAnsi="Calibri" w:cs="Tahoma"/>
                <w:b/>
                <w:sz w:val="22"/>
                <w:szCs w:val="22"/>
              </w:rPr>
              <w:t>Objectives</w:t>
            </w:r>
            <w:r w:rsidR="00436328">
              <w:rPr>
                <w:rFonts w:ascii="Calibri" w:hAnsi="Calibri" w:cs="Tahoma"/>
                <w:b/>
                <w:sz w:val="22"/>
                <w:szCs w:val="22"/>
              </w:rPr>
              <w:t xml:space="preserve"> (build)</w:t>
            </w:r>
          </w:p>
          <w:p w14:paraId="126E27BB" w14:textId="77777777" w:rsidR="0056365C" w:rsidRDefault="0056365C" w:rsidP="00B421BA">
            <w:pPr>
              <w:spacing w:before="120" w:after="240"/>
              <w:rPr>
                <w:rFonts w:ascii="Calibri" w:hAnsi="Calibri" w:cs="Tahoma"/>
                <w:b/>
                <w:bCs/>
                <w:iCs/>
                <w:sz w:val="22"/>
                <w:szCs w:val="22"/>
              </w:rPr>
            </w:pPr>
            <w:r>
              <w:rPr>
                <w:rFonts w:ascii="Calibri" w:hAnsi="Calibri" w:cs="Tahoma"/>
                <w:b/>
                <w:bCs/>
                <w:iCs/>
                <w:sz w:val="22"/>
                <w:szCs w:val="22"/>
              </w:rPr>
              <w:t>READ objectives on slide.</w:t>
            </w:r>
          </w:p>
          <w:p w14:paraId="6A3AAF94" w14:textId="55E230FD" w:rsidR="00C36D70" w:rsidRPr="009D5BC9" w:rsidRDefault="00C36D70" w:rsidP="00B421BA">
            <w:pPr>
              <w:spacing w:before="120" w:after="240"/>
              <w:rPr>
                <w:rFonts w:ascii="Arial" w:hAnsi="Arial"/>
                <w:sz w:val="20"/>
                <w:szCs w:val="20"/>
              </w:rPr>
            </w:pPr>
          </w:p>
        </w:tc>
      </w:tr>
      <w:tr w:rsidR="00D4093B" w:rsidRPr="00892671" w14:paraId="36199C56" w14:textId="77777777" w:rsidTr="00D4093B">
        <w:tc>
          <w:tcPr>
            <w:tcW w:w="3240" w:type="dxa"/>
            <w:gridSpan w:val="2"/>
            <w:tcBorders>
              <w:bottom w:val="single" w:sz="4" w:space="0" w:color="auto"/>
            </w:tcBorders>
          </w:tcPr>
          <w:p w14:paraId="576FAC6D" w14:textId="2F60D284" w:rsidR="00D4093B" w:rsidRPr="00892671" w:rsidRDefault="00D4093B" w:rsidP="00D450DD">
            <w:pPr>
              <w:pStyle w:val="OHnumber"/>
              <w:spacing w:before="120" w:after="120"/>
              <w:jc w:val="center"/>
              <w:rPr>
                <w:rFonts w:ascii="Calibri" w:hAnsi="Calibri" w:cs="Tahoma"/>
              </w:rPr>
            </w:pPr>
            <w:r>
              <w:rPr>
                <w:rFonts w:ascii="Calibri" w:hAnsi="Calibri" w:cs="Tahoma"/>
              </w:rPr>
              <w:drawing>
                <wp:inline distT="0" distB="0" distL="0" distR="0" wp14:anchorId="3078D684" wp14:editId="26CA4126">
                  <wp:extent cx="720090" cy="59055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590550"/>
                          </a:xfrm>
                          <a:prstGeom prst="rect">
                            <a:avLst/>
                          </a:prstGeom>
                        </pic:spPr>
                      </pic:pic>
                    </a:graphicData>
                  </a:graphic>
                </wp:inline>
              </w:drawing>
            </w:r>
          </w:p>
        </w:tc>
        <w:tc>
          <w:tcPr>
            <w:tcW w:w="6840" w:type="dxa"/>
            <w:tcBorders>
              <w:left w:val="single" w:sz="4" w:space="0" w:color="auto"/>
              <w:bottom w:val="single" w:sz="4" w:space="0" w:color="auto"/>
            </w:tcBorders>
          </w:tcPr>
          <w:p w14:paraId="617E414F" w14:textId="77777777" w:rsidR="00D4093B" w:rsidRPr="0056365C" w:rsidRDefault="00D4093B" w:rsidP="00D4093B">
            <w:pPr>
              <w:spacing w:before="120" w:after="240"/>
              <w:rPr>
                <w:rFonts w:ascii="Calibri" w:hAnsi="Calibri" w:cs="Tahoma"/>
                <w:b/>
                <w:bCs/>
                <w:iCs/>
                <w:sz w:val="22"/>
                <w:szCs w:val="22"/>
              </w:rPr>
            </w:pPr>
            <w:r>
              <w:rPr>
                <w:rFonts w:ascii="Calibri" w:hAnsi="Calibri" w:cs="Tahoma"/>
                <w:b/>
                <w:bCs/>
                <w:iCs/>
                <w:sz w:val="22"/>
                <w:szCs w:val="22"/>
              </w:rPr>
              <w:t>TRANSITION:</w:t>
            </w:r>
          </w:p>
          <w:p w14:paraId="7236A9B6" w14:textId="439C6704" w:rsidR="00D4093B" w:rsidRPr="00A23AF6" w:rsidRDefault="00D4093B" w:rsidP="00D4093B">
            <w:pPr>
              <w:pStyle w:val="p0"/>
              <w:spacing w:before="120" w:after="240"/>
              <w:rPr>
                <w:b/>
                <w:i/>
                <w:sz w:val="20"/>
              </w:rPr>
            </w:pPr>
            <w:r w:rsidRPr="00A23AF6">
              <w:rPr>
                <w:sz w:val="20"/>
              </w:rPr>
              <w:t xml:space="preserve">These, our objectives, are important, and we want to ensure every participant </w:t>
            </w:r>
            <w:proofErr w:type="gramStart"/>
            <w:r w:rsidRPr="00A23AF6">
              <w:rPr>
                <w:sz w:val="20"/>
              </w:rPr>
              <w:t>has the opportunity to</w:t>
            </w:r>
            <w:proofErr w:type="gramEnd"/>
            <w:r w:rsidRPr="00A23AF6">
              <w:rPr>
                <w:sz w:val="20"/>
              </w:rPr>
              <w:t xml:space="preserve"> </w:t>
            </w:r>
            <w:r>
              <w:rPr>
                <w:sz w:val="20"/>
              </w:rPr>
              <w:t>meet these objectives</w:t>
            </w:r>
            <w:r w:rsidRPr="00A23AF6">
              <w:rPr>
                <w:sz w:val="20"/>
              </w:rPr>
              <w:t xml:space="preserve">. But, let’s make a deal – this is your class. As I stated earlier, I want this to be the most productive </w:t>
            </w:r>
            <w:r>
              <w:rPr>
                <w:sz w:val="20"/>
              </w:rPr>
              <w:t>[two</w:t>
            </w:r>
            <w:r w:rsidRPr="00A23AF6">
              <w:rPr>
                <w:sz w:val="20"/>
              </w:rPr>
              <w:t xml:space="preserve"> days</w:t>
            </w:r>
            <w:r>
              <w:rPr>
                <w:sz w:val="20"/>
              </w:rPr>
              <w:t>]</w:t>
            </w:r>
            <w:r w:rsidRPr="00A23AF6">
              <w:rPr>
                <w:sz w:val="20"/>
              </w:rPr>
              <w:t xml:space="preserve"> that you have ever spent. I value your time, so I want to make sure I cover what is important to you. However, to do that, you </w:t>
            </w:r>
            <w:proofErr w:type="gramStart"/>
            <w:r w:rsidRPr="00A23AF6">
              <w:rPr>
                <w:sz w:val="20"/>
              </w:rPr>
              <w:t>have to</w:t>
            </w:r>
            <w:proofErr w:type="gramEnd"/>
            <w:r w:rsidRPr="00A23AF6">
              <w:rPr>
                <w:sz w:val="20"/>
              </w:rPr>
              <w:t xml:space="preserve"> tell me what that is. Here is how I would like to accomplish that.</w:t>
            </w:r>
          </w:p>
        </w:tc>
      </w:tr>
      <w:tr w:rsidR="00A23AF6" w:rsidRPr="00892671" w14:paraId="39280605" w14:textId="77777777" w:rsidTr="00010978">
        <w:tc>
          <w:tcPr>
            <w:tcW w:w="3240" w:type="dxa"/>
            <w:gridSpan w:val="2"/>
            <w:tcBorders>
              <w:top w:val="single" w:sz="4" w:space="0" w:color="auto"/>
            </w:tcBorders>
            <w:shd w:val="clear" w:color="auto" w:fill="BFBFBF" w:themeFill="background1" w:themeFillShade="BF"/>
          </w:tcPr>
          <w:p w14:paraId="7B04E63D" w14:textId="30282718" w:rsidR="009D5BC9" w:rsidRDefault="00A23AF6" w:rsidP="00A23AF6">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Workshop Introduction: Leadership Skils to Improve (may be hidden)</w:t>
            </w:r>
            <w:r w:rsidRPr="00C36D70">
              <w:rPr>
                <w:rFonts w:ascii="Calibri" w:hAnsi="Calibri" w:cs="Tahoma"/>
              </w:rPr>
              <w:t xml:space="preserve"> </w:t>
            </w:r>
          </w:p>
          <w:p w14:paraId="0601A674" w14:textId="77777777" w:rsidR="00A23AF6" w:rsidRDefault="00A23AF6" w:rsidP="009D5BC9">
            <w:pPr>
              <w:pStyle w:val="OHnumber"/>
              <w:spacing w:before="120" w:after="120"/>
              <w:rPr>
                <w:rFonts w:ascii="Calibri" w:hAnsi="Calibri" w:cs="Tahoma"/>
              </w:rPr>
            </w:pPr>
            <w:r w:rsidRPr="00092313">
              <w:rPr>
                <w:rFonts w:ascii="Calibri" w:hAnsi="Calibri" w:cs="Tahoma"/>
              </w:rPr>
              <w:lastRenderedPageBreak/>
              <w:drawing>
                <wp:inline distT="0" distB="0" distL="0" distR="0" wp14:anchorId="4A15FB86" wp14:editId="485F2C6E">
                  <wp:extent cx="1920240" cy="1440180"/>
                  <wp:effectExtent l="19050" t="19050" r="2286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20240" cy="1440180"/>
                          </a:xfrm>
                          <a:prstGeom prst="rect">
                            <a:avLst/>
                          </a:prstGeom>
                          <a:ln>
                            <a:solidFill>
                              <a:schemeClr val="tx1"/>
                            </a:solidFill>
                          </a:ln>
                        </pic:spPr>
                      </pic:pic>
                    </a:graphicData>
                  </a:graphic>
                </wp:inline>
              </w:drawing>
            </w:r>
          </w:p>
          <w:p w14:paraId="085B6006" w14:textId="77777777" w:rsidR="00B63740" w:rsidRDefault="00B63740" w:rsidP="00B63740">
            <w:pPr>
              <w:pStyle w:val="OHnumber"/>
              <w:spacing w:before="120" w:after="120"/>
              <w:jc w:val="center"/>
              <w:rPr>
                <w:rFonts w:ascii="Calibri" w:hAnsi="Calibri" w:cs="Tahoma"/>
              </w:rPr>
            </w:pPr>
            <w:r>
              <w:rPr>
                <w:rFonts w:ascii="Calibri" w:hAnsi="Calibri" w:cs="Tahoma"/>
              </w:rPr>
              <w:drawing>
                <wp:inline distT="0" distB="0" distL="0" distR="0" wp14:anchorId="06384F42" wp14:editId="39453B8B">
                  <wp:extent cx="714375" cy="619125"/>
                  <wp:effectExtent l="19050" t="0" r="9525" b="0"/>
                  <wp:docPr id="163" name="Picture 16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65C487F7" w14:textId="77777777" w:rsidR="00B63740" w:rsidRDefault="00B63740" w:rsidP="00B63740">
            <w:pPr>
              <w:pStyle w:val="OHnumber"/>
              <w:spacing w:before="120" w:after="120"/>
              <w:rPr>
                <w:rFonts w:ascii="Calibri" w:hAnsi="Calibri" w:cs="Tahoma"/>
              </w:rPr>
            </w:pPr>
          </w:p>
          <w:p w14:paraId="3FA0F0D0" w14:textId="4DED5797" w:rsidR="00B63740" w:rsidRPr="000953BA" w:rsidRDefault="00B63740" w:rsidP="00B63740">
            <w:pPr>
              <w:pStyle w:val="OHnumber"/>
              <w:spacing w:before="120" w:after="120"/>
              <w:jc w:val="center"/>
              <w:rPr>
                <w:rFonts w:ascii="Calibri" w:hAnsi="Calibri" w:cs="Tahoma"/>
              </w:rPr>
            </w:pPr>
          </w:p>
        </w:tc>
        <w:tc>
          <w:tcPr>
            <w:tcW w:w="6840" w:type="dxa"/>
            <w:tcBorders>
              <w:top w:val="single" w:sz="4" w:space="0" w:color="auto"/>
              <w:left w:val="single" w:sz="4" w:space="0" w:color="auto"/>
            </w:tcBorders>
            <w:shd w:val="clear" w:color="auto" w:fill="BFBFBF" w:themeFill="background1" w:themeFillShade="BF"/>
          </w:tcPr>
          <w:p w14:paraId="1C432C7D" w14:textId="0F709B50" w:rsidR="009D5BC9" w:rsidRDefault="009D5BC9" w:rsidP="009D5BC9">
            <w:pPr>
              <w:pStyle w:val="p0"/>
              <w:spacing w:before="120" w:after="240"/>
              <w:rPr>
                <w:rFonts w:ascii="Calibri" w:hAnsi="Calibri" w:cs="Tahoma"/>
                <w:b/>
                <w:sz w:val="22"/>
                <w:szCs w:val="22"/>
              </w:rPr>
            </w:pPr>
            <w:r>
              <w:rPr>
                <w:rFonts w:ascii="Calibri" w:hAnsi="Calibri" w:cs="Tahoma"/>
                <w:b/>
                <w:sz w:val="22"/>
                <w:szCs w:val="22"/>
              </w:rPr>
              <w:lastRenderedPageBreak/>
              <w:t xml:space="preserve">SHOW POWERPOINT: Workshop </w:t>
            </w:r>
            <w:r w:rsidR="00B63740">
              <w:rPr>
                <w:rFonts w:ascii="Calibri" w:hAnsi="Calibri" w:cs="Tahoma"/>
                <w:b/>
                <w:sz w:val="22"/>
                <w:szCs w:val="22"/>
              </w:rPr>
              <w:t>Introduction: Leadership Skills to Improve (Build slide)</w:t>
            </w:r>
          </w:p>
          <w:p w14:paraId="580E717A" w14:textId="77777777" w:rsidR="00A23AF6" w:rsidRPr="00A23AF6" w:rsidRDefault="00A23AF6" w:rsidP="00A23AF6">
            <w:pPr>
              <w:spacing w:before="120" w:after="240"/>
              <w:rPr>
                <w:rFonts w:ascii="Arial" w:hAnsi="Arial"/>
                <w:b/>
                <w:sz w:val="20"/>
                <w:szCs w:val="20"/>
              </w:rPr>
            </w:pPr>
            <w:r w:rsidRPr="00A23AF6">
              <w:rPr>
                <w:rFonts w:ascii="Arial" w:hAnsi="Arial"/>
                <w:b/>
                <w:sz w:val="20"/>
                <w:szCs w:val="20"/>
              </w:rPr>
              <w:t>INTRODUC</w:t>
            </w:r>
            <w:r>
              <w:rPr>
                <w:rFonts w:ascii="Arial" w:hAnsi="Arial"/>
                <w:b/>
                <w:sz w:val="20"/>
                <w:szCs w:val="20"/>
              </w:rPr>
              <w:t>E</w:t>
            </w:r>
            <w:r w:rsidRPr="00A23AF6">
              <w:rPr>
                <w:rFonts w:ascii="Arial" w:hAnsi="Arial"/>
                <w:b/>
                <w:sz w:val="20"/>
                <w:szCs w:val="20"/>
              </w:rPr>
              <w:t xml:space="preserve"> the teams:</w:t>
            </w:r>
          </w:p>
          <w:p w14:paraId="3D244CC2" w14:textId="77777777" w:rsidR="00A23AF6" w:rsidRPr="00A23AF6" w:rsidRDefault="00A23AF6" w:rsidP="00A23AF6">
            <w:pPr>
              <w:spacing w:before="120" w:after="240"/>
              <w:rPr>
                <w:rFonts w:ascii="Arial" w:hAnsi="Arial"/>
                <w:sz w:val="20"/>
                <w:szCs w:val="20"/>
              </w:rPr>
            </w:pPr>
            <w:r w:rsidRPr="00A23AF6">
              <w:rPr>
                <w:rFonts w:ascii="Arial" w:hAnsi="Arial"/>
                <w:sz w:val="20"/>
                <w:szCs w:val="20"/>
              </w:rPr>
              <w:t>Over to my left we have the (red) team. Can we give the (red) team a hand? And, next we have the (green) team, etc. [Introduce each team, clap and raise the energy level, get people ready to engage and demonstrate how engagement starts early and the impact that can have in a room/meeting/training.]</w:t>
            </w:r>
          </w:p>
          <w:p w14:paraId="34A1767C" w14:textId="77777777" w:rsidR="00A23AF6" w:rsidRPr="00A23AF6" w:rsidRDefault="00A23AF6" w:rsidP="00A23AF6">
            <w:pPr>
              <w:spacing w:before="120" w:after="240"/>
              <w:rPr>
                <w:rFonts w:ascii="Arial" w:hAnsi="Arial"/>
                <w:sz w:val="20"/>
                <w:szCs w:val="20"/>
              </w:rPr>
            </w:pPr>
            <w:r w:rsidRPr="00A23AF6">
              <w:rPr>
                <w:rFonts w:ascii="Arial" w:hAnsi="Arial"/>
                <w:sz w:val="20"/>
                <w:szCs w:val="20"/>
              </w:rPr>
              <w:lastRenderedPageBreak/>
              <w:t>To help in the team process, I need a volunteer from each team to stand. Now, I want to tell you that with risk, comes reward --- and that is</w:t>
            </w:r>
            <w:r>
              <w:rPr>
                <w:rFonts w:ascii="Arial" w:hAnsi="Arial"/>
                <w:sz w:val="20"/>
                <w:szCs w:val="20"/>
              </w:rPr>
              <w:t xml:space="preserve"> </w:t>
            </w:r>
            <w:r w:rsidRPr="00A23AF6">
              <w:rPr>
                <w:rFonts w:ascii="Arial" w:hAnsi="Arial"/>
                <w:sz w:val="20"/>
                <w:szCs w:val="20"/>
              </w:rPr>
              <w:t>at LSI, we protect our volunteers. So, trust me, it is a good thing to volunteer.  (Red) team, can I have a volunteer? Thank you, (name).</w:t>
            </w:r>
          </w:p>
          <w:p w14:paraId="314B3BE1" w14:textId="77777777" w:rsidR="00A23AF6" w:rsidRPr="00A23AF6" w:rsidRDefault="00A23AF6" w:rsidP="00A23AF6">
            <w:pPr>
              <w:spacing w:before="120" w:after="240"/>
              <w:rPr>
                <w:rFonts w:ascii="Arial" w:hAnsi="Arial"/>
                <w:b/>
                <w:sz w:val="20"/>
                <w:szCs w:val="20"/>
              </w:rPr>
            </w:pPr>
            <w:r w:rsidRPr="00A23AF6">
              <w:rPr>
                <w:rFonts w:ascii="Arial" w:hAnsi="Arial"/>
                <w:b/>
                <w:sz w:val="20"/>
                <w:szCs w:val="20"/>
              </w:rPr>
              <w:t>AWARD the volunteer a dot.</w:t>
            </w:r>
          </w:p>
          <w:p w14:paraId="2E44EF7F" w14:textId="25461B17" w:rsidR="00A23AF6" w:rsidRPr="00A23AF6" w:rsidRDefault="00462513" w:rsidP="00A23AF6">
            <w:pPr>
              <w:spacing w:before="120" w:after="240"/>
              <w:rPr>
                <w:rFonts w:ascii="Arial" w:hAnsi="Arial"/>
                <w:b/>
                <w:sz w:val="20"/>
                <w:szCs w:val="20"/>
              </w:rPr>
            </w:pPr>
            <w:r>
              <w:rPr>
                <w:rFonts w:ascii="Arial" w:hAnsi="Arial"/>
                <w:b/>
                <w:sz w:val="20"/>
                <w:szCs w:val="20"/>
              </w:rPr>
              <w:t>SAY:</w:t>
            </w:r>
          </w:p>
          <w:p w14:paraId="25A49CED" w14:textId="346F5B45" w:rsidR="00A23AF6" w:rsidRPr="00A23AF6" w:rsidRDefault="00A23AF6" w:rsidP="00A23AF6">
            <w:pPr>
              <w:spacing w:before="120" w:after="240"/>
              <w:rPr>
                <w:rFonts w:ascii="Arial" w:hAnsi="Arial"/>
                <w:sz w:val="20"/>
                <w:szCs w:val="20"/>
              </w:rPr>
            </w:pPr>
            <w:r w:rsidRPr="00A23AF6">
              <w:rPr>
                <w:rFonts w:ascii="Arial" w:hAnsi="Arial"/>
                <w:sz w:val="20"/>
                <w:szCs w:val="20"/>
              </w:rPr>
              <w:t xml:space="preserve">Has anyone here ever used dots? Great, (name), would you share with us what you have used dots for in the past? Anyone else? OK, great, so what we are going to use dots for during the next (three) days are to recognize participation. We will </w:t>
            </w:r>
            <w:r w:rsidR="00977C20" w:rsidRPr="00A23AF6">
              <w:rPr>
                <w:rFonts w:ascii="Arial" w:hAnsi="Arial"/>
                <w:sz w:val="20"/>
                <w:szCs w:val="20"/>
              </w:rPr>
              <w:t>award dots</w:t>
            </w:r>
            <w:r w:rsidRPr="00A23AF6">
              <w:rPr>
                <w:rFonts w:ascii="Arial" w:hAnsi="Arial"/>
                <w:sz w:val="20"/>
                <w:szCs w:val="20"/>
              </w:rPr>
              <w:t xml:space="preserve"> for questions, for answers, and for helping to “share the power of facilitation” with the group. At the end of our (three) days,</w:t>
            </w:r>
            <w:r>
              <w:rPr>
                <w:rFonts w:ascii="Arial" w:hAnsi="Arial"/>
                <w:sz w:val="20"/>
                <w:szCs w:val="20"/>
              </w:rPr>
              <w:t xml:space="preserve"> </w:t>
            </w:r>
            <w:r w:rsidRPr="00A23AF6">
              <w:rPr>
                <w:rFonts w:ascii="Arial" w:hAnsi="Arial"/>
                <w:sz w:val="20"/>
                <w:szCs w:val="20"/>
              </w:rPr>
              <w:t xml:space="preserve">we are </w:t>
            </w:r>
            <w:r w:rsidR="00977C20" w:rsidRPr="00A23AF6">
              <w:rPr>
                <w:rFonts w:ascii="Arial" w:hAnsi="Arial"/>
                <w:sz w:val="20"/>
                <w:szCs w:val="20"/>
              </w:rPr>
              <w:t>going to</w:t>
            </w:r>
            <w:r w:rsidRPr="00A23AF6">
              <w:rPr>
                <w:rFonts w:ascii="Arial" w:hAnsi="Arial"/>
                <w:sz w:val="20"/>
                <w:szCs w:val="20"/>
              </w:rPr>
              <w:t xml:space="preserve"> award a great prize, well maybe it’s not a great prize but it is a good prize, to the person with the most dots.</w:t>
            </w:r>
          </w:p>
          <w:p w14:paraId="3724F602" w14:textId="77777777" w:rsidR="00A23AF6" w:rsidRDefault="00A23AF6" w:rsidP="00A23AF6">
            <w:pPr>
              <w:spacing w:before="120" w:after="240"/>
              <w:rPr>
                <w:rFonts w:ascii="Arial" w:hAnsi="Arial"/>
                <w:b/>
                <w:sz w:val="20"/>
                <w:szCs w:val="20"/>
              </w:rPr>
            </w:pPr>
            <w:r w:rsidRPr="00A23AF6">
              <w:rPr>
                <w:rFonts w:ascii="Arial" w:hAnsi="Arial"/>
                <w:b/>
                <w:sz w:val="20"/>
                <w:szCs w:val="20"/>
              </w:rPr>
              <w:t>After each team has their volunteer</w:t>
            </w:r>
            <w:r>
              <w:rPr>
                <w:rFonts w:ascii="Arial" w:hAnsi="Arial"/>
                <w:b/>
                <w:sz w:val="20"/>
                <w:szCs w:val="20"/>
              </w:rPr>
              <w:t>, SAY:</w:t>
            </w:r>
          </w:p>
          <w:p w14:paraId="1FFE7043" w14:textId="77777777" w:rsidR="00A23AF6" w:rsidRPr="00A23AF6" w:rsidRDefault="00A23AF6" w:rsidP="00A23AF6">
            <w:pPr>
              <w:spacing w:before="120" w:after="240"/>
              <w:rPr>
                <w:rFonts w:ascii="Arial" w:hAnsi="Arial"/>
                <w:sz w:val="20"/>
                <w:szCs w:val="20"/>
              </w:rPr>
            </w:pPr>
            <w:r w:rsidRPr="00A23AF6">
              <w:rPr>
                <w:rFonts w:ascii="Arial" w:hAnsi="Arial"/>
                <w:sz w:val="20"/>
                <w:szCs w:val="20"/>
              </w:rPr>
              <w:t>Now, volunteers, I need each of you to grab the pad and color marker in one hand and with your other hand, touch the shoulder of one of</w:t>
            </w:r>
          </w:p>
          <w:p w14:paraId="7F258364" w14:textId="77777777" w:rsidR="00A23AF6" w:rsidRDefault="00A23AF6" w:rsidP="00A23AF6">
            <w:pPr>
              <w:spacing w:before="120" w:after="240"/>
              <w:rPr>
                <w:rFonts w:ascii="Arial" w:hAnsi="Arial"/>
                <w:sz w:val="20"/>
                <w:szCs w:val="20"/>
              </w:rPr>
            </w:pPr>
            <w:r w:rsidRPr="00A23AF6">
              <w:rPr>
                <w:rFonts w:ascii="Arial" w:hAnsi="Arial"/>
                <w:sz w:val="20"/>
                <w:szCs w:val="20"/>
              </w:rPr>
              <w:t xml:space="preserve">your teammates. The person you are touching is now the Team Leader for this exercise. Volunteers, you may now sit down. </w:t>
            </w:r>
          </w:p>
          <w:p w14:paraId="5D2E975A" w14:textId="77777777" w:rsidR="00A23AF6" w:rsidRPr="00A23AF6" w:rsidRDefault="00A23AF6" w:rsidP="00A23AF6">
            <w:pPr>
              <w:spacing w:before="120" w:after="240"/>
              <w:rPr>
                <w:rFonts w:ascii="Arial" w:hAnsi="Arial"/>
                <w:b/>
                <w:sz w:val="20"/>
                <w:szCs w:val="20"/>
              </w:rPr>
            </w:pPr>
            <w:r w:rsidRPr="00A23AF6">
              <w:rPr>
                <w:rFonts w:ascii="Arial" w:hAnsi="Arial"/>
                <w:b/>
                <w:sz w:val="20"/>
                <w:szCs w:val="20"/>
              </w:rPr>
              <w:t>AWARD dots to each new team leader.</w:t>
            </w:r>
          </w:p>
          <w:p w14:paraId="5F7133A1" w14:textId="0D8A1607" w:rsidR="00A23AF6" w:rsidRPr="00A23AF6" w:rsidRDefault="00462513" w:rsidP="00A23AF6">
            <w:pPr>
              <w:spacing w:before="120" w:after="240"/>
              <w:rPr>
                <w:rFonts w:ascii="Arial" w:hAnsi="Arial"/>
                <w:b/>
                <w:sz w:val="20"/>
                <w:szCs w:val="20"/>
              </w:rPr>
            </w:pPr>
            <w:r>
              <w:rPr>
                <w:rFonts w:ascii="Arial" w:hAnsi="Arial"/>
                <w:b/>
                <w:sz w:val="20"/>
                <w:szCs w:val="20"/>
              </w:rPr>
              <w:t>SAY:</w:t>
            </w:r>
          </w:p>
          <w:p w14:paraId="14D6A2D3" w14:textId="77777777" w:rsidR="00A23AF6" w:rsidRPr="00A23AF6" w:rsidRDefault="00A23AF6" w:rsidP="00A23AF6">
            <w:pPr>
              <w:spacing w:before="120" w:after="240"/>
              <w:rPr>
                <w:rFonts w:ascii="Arial" w:hAnsi="Arial"/>
                <w:sz w:val="20"/>
                <w:szCs w:val="20"/>
              </w:rPr>
            </w:pPr>
            <w:r w:rsidRPr="00A23AF6">
              <w:rPr>
                <w:rFonts w:ascii="Arial" w:hAnsi="Arial"/>
                <w:sz w:val="20"/>
                <w:szCs w:val="20"/>
              </w:rPr>
              <w:t>We now have instructions for the Team Leaders and Team Members. Team Leaders, you and your teams will have 90 seconds to identify as many topics as you can that you want to see covered in this class related to facilitation. There are only three rules:</w:t>
            </w:r>
          </w:p>
          <w:p w14:paraId="09312B62" w14:textId="77777777" w:rsidR="00A23AF6" w:rsidRPr="00A23AF6" w:rsidRDefault="00A23AF6" w:rsidP="002B61AE">
            <w:pPr>
              <w:numPr>
                <w:ilvl w:val="0"/>
                <w:numId w:val="34"/>
              </w:numPr>
              <w:spacing w:before="120" w:after="240"/>
              <w:rPr>
                <w:rFonts w:ascii="Arial" w:hAnsi="Arial"/>
                <w:sz w:val="20"/>
                <w:szCs w:val="20"/>
              </w:rPr>
            </w:pPr>
            <w:r w:rsidRPr="00A23AF6">
              <w:rPr>
                <w:rFonts w:ascii="Arial" w:hAnsi="Arial"/>
                <w:sz w:val="20"/>
                <w:szCs w:val="20"/>
              </w:rPr>
              <w:t xml:space="preserve">You must use the pad and marker you have been given. Note, the marker is </w:t>
            </w:r>
            <w:proofErr w:type="gramStart"/>
            <w:r w:rsidRPr="00A23AF6">
              <w:rPr>
                <w:rFonts w:ascii="Arial" w:hAnsi="Arial"/>
                <w:sz w:val="20"/>
                <w:szCs w:val="20"/>
              </w:rPr>
              <w:t>pretty big</w:t>
            </w:r>
            <w:proofErr w:type="gramEnd"/>
            <w:r w:rsidRPr="00A23AF6">
              <w:rPr>
                <w:rFonts w:ascii="Arial" w:hAnsi="Arial"/>
                <w:sz w:val="20"/>
                <w:szCs w:val="20"/>
              </w:rPr>
              <w:t>, and the Post-it notes are pretty small. So, write accordingly.</w:t>
            </w:r>
          </w:p>
          <w:p w14:paraId="3E5A00F4" w14:textId="77777777" w:rsidR="00A23AF6" w:rsidRPr="00A23AF6" w:rsidRDefault="00A23AF6" w:rsidP="002B61AE">
            <w:pPr>
              <w:numPr>
                <w:ilvl w:val="0"/>
                <w:numId w:val="34"/>
              </w:numPr>
              <w:spacing w:before="120" w:after="240"/>
              <w:rPr>
                <w:rFonts w:ascii="Arial" w:hAnsi="Arial"/>
                <w:sz w:val="20"/>
                <w:szCs w:val="20"/>
              </w:rPr>
            </w:pPr>
            <w:r w:rsidRPr="00A23AF6">
              <w:rPr>
                <w:rFonts w:ascii="Arial" w:hAnsi="Arial"/>
                <w:sz w:val="20"/>
                <w:szCs w:val="20"/>
              </w:rPr>
              <w:t>Each answer must be written on its own, individual Post-it note. That’s right, only one item per Post-it and you can have as many items as you please. So, (blue) team, if you have 5 items, how many post –its will you have? Great, 5, and that is as complicated as the math will be for the next few days.</w:t>
            </w:r>
          </w:p>
          <w:p w14:paraId="1DE36CE1" w14:textId="77777777" w:rsidR="00A23AF6" w:rsidRPr="00A23AF6" w:rsidRDefault="00A23AF6" w:rsidP="002B61AE">
            <w:pPr>
              <w:numPr>
                <w:ilvl w:val="0"/>
                <w:numId w:val="34"/>
              </w:numPr>
              <w:spacing w:before="120" w:after="240"/>
              <w:rPr>
                <w:rFonts w:ascii="Arial" w:hAnsi="Arial"/>
                <w:sz w:val="20"/>
                <w:szCs w:val="20"/>
              </w:rPr>
            </w:pPr>
            <w:r w:rsidRPr="00A23AF6">
              <w:rPr>
                <w:rFonts w:ascii="Arial" w:hAnsi="Arial"/>
                <w:sz w:val="20"/>
                <w:szCs w:val="20"/>
              </w:rPr>
              <w:t>When the two minutes are up, you must have your pens capped and in the air; otherwise, you will lose two Post-its. When you lose two Post-its, guess how many dots you lose?</w:t>
            </w:r>
          </w:p>
          <w:p w14:paraId="38D4BE38" w14:textId="77777777" w:rsidR="00A23AF6" w:rsidRPr="00A23AF6" w:rsidRDefault="00A23AF6" w:rsidP="00A23AF6">
            <w:pPr>
              <w:spacing w:before="120" w:after="240"/>
              <w:rPr>
                <w:rFonts w:ascii="Arial" w:hAnsi="Arial"/>
                <w:sz w:val="20"/>
                <w:szCs w:val="20"/>
              </w:rPr>
            </w:pPr>
            <w:r w:rsidRPr="00A23AF6">
              <w:rPr>
                <w:rFonts w:ascii="Arial" w:hAnsi="Arial"/>
                <w:sz w:val="20"/>
                <w:szCs w:val="20"/>
              </w:rPr>
              <w:t>That’s right quantity and quality count. The more Post-its, the more dots. Team Members, your job is to contribute.</w:t>
            </w:r>
          </w:p>
          <w:p w14:paraId="549232F3" w14:textId="77777777" w:rsidR="00A23AF6" w:rsidRPr="00A23AF6" w:rsidRDefault="00A23AF6" w:rsidP="00A23AF6">
            <w:pPr>
              <w:spacing w:before="120" w:after="240"/>
              <w:rPr>
                <w:rFonts w:ascii="Arial" w:hAnsi="Arial"/>
                <w:b/>
                <w:sz w:val="20"/>
                <w:szCs w:val="20"/>
              </w:rPr>
            </w:pPr>
            <w:r w:rsidRPr="00A23AF6">
              <w:rPr>
                <w:rFonts w:ascii="Arial" w:hAnsi="Arial"/>
                <w:b/>
                <w:sz w:val="20"/>
                <w:szCs w:val="20"/>
              </w:rPr>
              <w:t>ASK:</w:t>
            </w:r>
          </w:p>
          <w:p w14:paraId="07B96E7F" w14:textId="77777777" w:rsidR="00A23AF6" w:rsidRDefault="00A23AF6" w:rsidP="00A23AF6">
            <w:pPr>
              <w:spacing w:before="120" w:after="240"/>
              <w:rPr>
                <w:rFonts w:ascii="Arial" w:hAnsi="Arial"/>
                <w:sz w:val="20"/>
                <w:szCs w:val="20"/>
              </w:rPr>
            </w:pPr>
            <w:r w:rsidRPr="00A23AF6">
              <w:rPr>
                <w:rFonts w:ascii="Arial" w:hAnsi="Arial"/>
                <w:sz w:val="20"/>
                <w:szCs w:val="20"/>
              </w:rPr>
              <w:t xml:space="preserve">Any questions? </w:t>
            </w:r>
          </w:p>
          <w:p w14:paraId="6FD0A5EC" w14:textId="77777777" w:rsidR="00A23AF6" w:rsidRPr="00A23AF6" w:rsidRDefault="00A23AF6" w:rsidP="00A23AF6">
            <w:pPr>
              <w:spacing w:before="120" w:after="240"/>
              <w:rPr>
                <w:rFonts w:ascii="Arial" w:hAnsi="Arial"/>
                <w:b/>
                <w:sz w:val="20"/>
                <w:szCs w:val="20"/>
              </w:rPr>
            </w:pPr>
            <w:r w:rsidRPr="00A23AF6">
              <w:rPr>
                <w:rFonts w:ascii="Arial" w:hAnsi="Arial"/>
                <w:b/>
                <w:sz w:val="20"/>
                <w:szCs w:val="20"/>
              </w:rPr>
              <w:t>ANSWER questions.</w:t>
            </w:r>
          </w:p>
          <w:p w14:paraId="327A39E2" w14:textId="77777777" w:rsidR="00B63740" w:rsidRDefault="00B63740" w:rsidP="00A23AF6">
            <w:pPr>
              <w:spacing w:before="120" w:after="240"/>
              <w:rPr>
                <w:rFonts w:ascii="Arial" w:hAnsi="Arial"/>
                <w:b/>
                <w:sz w:val="20"/>
                <w:szCs w:val="20"/>
              </w:rPr>
            </w:pPr>
            <w:r>
              <w:rPr>
                <w:rFonts w:ascii="Arial" w:hAnsi="Arial"/>
                <w:b/>
                <w:sz w:val="20"/>
                <w:szCs w:val="20"/>
              </w:rPr>
              <w:lastRenderedPageBreak/>
              <w:t>REVEAL and READ the starting question on the slide:</w:t>
            </w:r>
          </w:p>
          <w:p w14:paraId="160B635A" w14:textId="77777777" w:rsidR="009D5BC9" w:rsidRPr="009D5BC9" w:rsidRDefault="00B63740" w:rsidP="009D5BC9">
            <w:pPr>
              <w:spacing w:before="120" w:after="240"/>
              <w:rPr>
                <w:rFonts w:ascii="Arial" w:hAnsi="Arial"/>
                <w:sz w:val="20"/>
                <w:szCs w:val="20"/>
              </w:rPr>
            </w:pPr>
            <w:r>
              <w:rPr>
                <w:rFonts w:ascii="Arial" w:hAnsi="Arial"/>
                <w:sz w:val="20"/>
                <w:szCs w:val="20"/>
              </w:rPr>
              <w:t>T</w:t>
            </w:r>
            <w:r w:rsidR="009D5BC9" w:rsidRPr="009D5BC9">
              <w:rPr>
                <w:rFonts w:ascii="Arial" w:hAnsi="Arial"/>
                <w:sz w:val="20"/>
                <w:szCs w:val="20"/>
              </w:rPr>
              <w:t xml:space="preserve">hink about a recent leadership experience you’ve had. It may have been a coaching conversation, a meeting with your team, or some other activity. </w:t>
            </w:r>
          </w:p>
          <w:p w14:paraId="4DEF3BC7" w14:textId="77777777" w:rsidR="009D5BC9" w:rsidRPr="009D5BC9" w:rsidRDefault="009D5BC9" w:rsidP="009D5BC9">
            <w:pPr>
              <w:spacing w:before="120" w:after="240"/>
              <w:rPr>
                <w:rFonts w:ascii="Arial" w:hAnsi="Arial"/>
                <w:sz w:val="20"/>
                <w:szCs w:val="20"/>
              </w:rPr>
            </w:pPr>
            <w:r w:rsidRPr="009D5BC9">
              <w:rPr>
                <w:rFonts w:ascii="Arial" w:hAnsi="Arial"/>
                <w:sz w:val="20"/>
                <w:szCs w:val="20"/>
              </w:rPr>
              <w:t xml:space="preserve">Think about the challenges you had, the things that did not go well, the things you know you </w:t>
            </w:r>
            <w:proofErr w:type="gramStart"/>
            <w:r w:rsidRPr="009D5BC9">
              <w:rPr>
                <w:rFonts w:ascii="Arial" w:hAnsi="Arial"/>
                <w:sz w:val="20"/>
                <w:szCs w:val="20"/>
              </w:rPr>
              <w:t>have to</w:t>
            </w:r>
            <w:proofErr w:type="gramEnd"/>
            <w:r w:rsidRPr="009D5BC9">
              <w:rPr>
                <w:rFonts w:ascii="Arial" w:hAnsi="Arial"/>
                <w:sz w:val="20"/>
                <w:szCs w:val="20"/>
              </w:rPr>
              <w:t xml:space="preserve"> get better at handling.  </w:t>
            </w:r>
          </w:p>
          <w:p w14:paraId="6DD51117" w14:textId="77777777" w:rsidR="009D5BC9" w:rsidRPr="009D5BC9" w:rsidRDefault="009D5BC9" w:rsidP="009D5BC9">
            <w:pPr>
              <w:spacing w:before="120" w:after="240"/>
              <w:rPr>
                <w:rFonts w:ascii="Arial" w:hAnsi="Arial"/>
                <w:sz w:val="20"/>
                <w:szCs w:val="20"/>
              </w:rPr>
            </w:pPr>
            <w:r w:rsidRPr="009D5BC9">
              <w:rPr>
                <w:rFonts w:ascii="Arial" w:hAnsi="Arial"/>
                <w:sz w:val="20"/>
                <w:szCs w:val="20"/>
              </w:rPr>
              <w:t>What are the key areas in which you would like to improve your leadership skills?</w:t>
            </w:r>
          </w:p>
          <w:p w14:paraId="21FD8A5B" w14:textId="77777777" w:rsidR="009D5BC9" w:rsidRDefault="009D5BC9" w:rsidP="009D5BC9">
            <w:pPr>
              <w:spacing w:before="120" w:after="240"/>
              <w:rPr>
                <w:rFonts w:ascii="Arial" w:hAnsi="Arial"/>
                <w:b/>
                <w:sz w:val="20"/>
                <w:szCs w:val="20"/>
              </w:rPr>
            </w:pPr>
            <w:r>
              <w:rPr>
                <w:rFonts w:ascii="Arial" w:hAnsi="Arial"/>
                <w:b/>
                <w:sz w:val="20"/>
                <w:szCs w:val="20"/>
              </w:rPr>
              <w:t>ALLOW 2 minutes.</w:t>
            </w:r>
          </w:p>
          <w:p w14:paraId="36496803" w14:textId="1332351F" w:rsidR="00A23AF6" w:rsidRPr="00A23AF6" w:rsidRDefault="00A23AF6" w:rsidP="009D5BC9">
            <w:pPr>
              <w:spacing w:before="120" w:after="240"/>
              <w:rPr>
                <w:b/>
                <w:i/>
                <w:sz w:val="20"/>
              </w:rPr>
            </w:pPr>
            <w:r w:rsidRPr="00A23AF6">
              <w:rPr>
                <w:rFonts w:ascii="Arial" w:hAnsi="Arial"/>
                <w:b/>
                <w:sz w:val="20"/>
                <w:szCs w:val="20"/>
              </w:rPr>
              <w:t xml:space="preserve">When the time is up, </w:t>
            </w:r>
            <w:r w:rsidR="009D5BC9">
              <w:rPr>
                <w:rFonts w:ascii="Arial" w:hAnsi="Arial"/>
                <w:b/>
                <w:sz w:val="20"/>
                <w:szCs w:val="20"/>
              </w:rPr>
              <w:t>COLLECT</w:t>
            </w:r>
            <w:r w:rsidRPr="00A23AF6">
              <w:rPr>
                <w:rFonts w:ascii="Arial" w:hAnsi="Arial"/>
                <w:b/>
                <w:sz w:val="20"/>
                <w:szCs w:val="20"/>
              </w:rPr>
              <w:t xml:space="preserve"> the Post-it notes</w:t>
            </w:r>
            <w:r w:rsidR="009D5BC9">
              <w:rPr>
                <w:rFonts w:ascii="Arial" w:hAnsi="Arial"/>
                <w:b/>
                <w:sz w:val="20"/>
                <w:szCs w:val="20"/>
              </w:rPr>
              <w:t>. AWARD the team with the most post-it’s the Quantity award (a dot for each person on the team.</w:t>
            </w:r>
          </w:p>
        </w:tc>
      </w:tr>
      <w:tr w:rsidR="004C1B97" w:rsidRPr="00892671" w14:paraId="2831BC93" w14:textId="77777777" w:rsidTr="00010978">
        <w:tc>
          <w:tcPr>
            <w:tcW w:w="3240" w:type="dxa"/>
            <w:gridSpan w:val="2"/>
            <w:tcBorders>
              <w:bottom w:val="single" w:sz="4" w:space="0" w:color="auto"/>
            </w:tcBorders>
            <w:shd w:val="clear" w:color="auto" w:fill="BFBFBF" w:themeFill="background1" w:themeFillShade="BF"/>
          </w:tcPr>
          <w:p w14:paraId="4F7BB9DE" w14:textId="77777777" w:rsidR="004C1B97" w:rsidRPr="00892671" w:rsidRDefault="004C1B97" w:rsidP="00A23AF6">
            <w:pPr>
              <w:pStyle w:val="OHnumber"/>
              <w:spacing w:before="120" w:after="120"/>
              <w:jc w:val="center"/>
              <w:rPr>
                <w:rFonts w:ascii="Calibri" w:hAnsi="Calibri" w:cs="Tahoma"/>
              </w:rPr>
            </w:pPr>
            <w:r>
              <w:rPr>
                <w:rFonts w:ascii="Calibri" w:hAnsi="Calibri" w:cs="Tahoma"/>
              </w:rPr>
              <w:lastRenderedPageBreak/>
              <w:drawing>
                <wp:inline distT="0" distB="0" distL="0" distR="0" wp14:anchorId="53FBF784" wp14:editId="045358FA">
                  <wp:extent cx="704850" cy="6286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shd w:val="clear" w:color="auto" w:fill="BFBFBF" w:themeFill="background1" w:themeFillShade="BF"/>
          </w:tcPr>
          <w:p w14:paraId="5896617F" w14:textId="77777777" w:rsidR="004C1B97" w:rsidRPr="00A23AF6" w:rsidRDefault="004C1B97" w:rsidP="004C1B97">
            <w:pPr>
              <w:spacing w:before="120" w:after="240"/>
              <w:rPr>
                <w:rFonts w:ascii="Arial" w:hAnsi="Arial"/>
                <w:b/>
                <w:sz w:val="20"/>
                <w:szCs w:val="20"/>
              </w:rPr>
            </w:pPr>
            <w:r>
              <w:rPr>
                <w:rFonts w:ascii="Arial" w:hAnsi="Arial"/>
                <w:b/>
                <w:sz w:val="20"/>
                <w:szCs w:val="20"/>
              </w:rPr>
              <w:t>GROUP</w:t>
            </w:r>
            <w:r w:rsidRPr="00A23AF6">
              <w:rPr>
                <w:rFonts w:ascii="Arial" w:hAnsi="Arial"/>
                <w:b/>
                <w:sz w:val="20"/>
                <w:szCs w:val="20"/>
              </w:rPr>
              <w:t xml:space="preserve"> and post </w:t>
            </w:r>
            <w:r>
              <w:rPr>
                <w:rFonts w:ascii="Arial" w:hAnsi="Arial"/>
                <w:b/>
                <w:sz w:val="20"/>
                <w:szCs w:val="20"/>
              </w:rPr>
              <w:t>participant key areas to improve</w:t>
            </w:r>
            <w:r w:rsidRPr="00A23AF6">
              <w:rPr>
                <w:rFonts w:ascii="Arial" w:hAnsi="Arial"/>
                <w:b/>
                <w:sz w:val="20"/>
                <w:szCs w:val="20"/>
              </w:rPr>
              <w:t xml:space="preserve"> on a flip chart. </w:t>
            </w:r>
          </w:p>
          <w:p w14:paraId="1C273BE7" w14:textId="77777777" w:rsidR="004C1B97" w:rsidRDefault="004C1B97" w:rsidP="004C1B97">
            <w:pPr>
              <w:pStyle w:val="p0"/>
              <w:spacing w:before="120" w:after="240"/>
              <w:rPr>
                <w:rFonts w:ascii="Calibri" w:hAnsi="Calibri" w:cs="Tahoma"/>
                <w:b/>
                <w:sz w:val="22"/>
                <w:szCs w:val="22"/>
              </w:rPr>
            </w:pPr>
            <w:r w:rsidRPr="009D5BC9">
              <w:rPr>
                <w:b/>
                <w:sz w:val="20"/>
              </w:rPr>
              <w:t xml:space="preserve">When the grouping is complete, AWARD the quality award to the team that has at least 1 Post-it </w:t>
            </w:r>
            <w:proofErr w:type="gramStart"/>
            <w:r w:rsidRPr="009D5BC9">
              <w:rPr>
                <w:b/>
                <w:sz w:val="20"/>
              </w:rPr>
              <w:t>n</w:t>
            </w:r>
            <w:r>
              <w:rPr>
                <w:b/>
                <w:sz w:val="20"/>
              </w:rPr>
              <w:t>ote</w:t>
            </w:r>
            <w:proofErr w:type="gramEnd"/>
            <w:r>
              <w:rPr>
                <w:b/>
                <w:sz w:val="20"/>
              </w:rPr>
              <w:t xml:space="preserve"> in the most # of categories.</w:t>
            </w:r>
          </w:p>
        </w:tc>
      </w:tr>
      <w:tr w:rsidR="00A23AF6" w:rsidRPr="00892671" w14:paraId="20B1A1CA" w14:textId="77777777" w:rsidTr="00F23C63">
        <w:tc>
          <w:tcPr>
            <w:tcW w:w="3240" w:type="dxa"/>
            <w:gridSpan w:val="2"/>
            <w:tcBorders>
              <w:top w:val="single" w:sz="4" w:space="0" w:color="auto"/>
              <w:bottom w:val="single" w:sz="4" w:space="0" w:color="auto"/>
            </w:tcBorders>
          </w:tcPr>
          <w:p w14:paraId="171C1AF6" w14:textId="2E08D855" w:rsidR="00A23AF6" w:rsidRDefault="00A23AF6" w:rsidP="00A23AF6">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Workshop Introduction: The Course Modules</w:t>
            </w:r>
            <w:r w:rsidRPr="008769A9">
              <w:rPr>
                <w:rFonts w:ascii="Calibri" w:hAnsi="Calibri" w:cs="Tahoma"/>
              </w:rPr>
              <w:t xml:space="preserve"> </w:t>
            </w:r>
            <w:r w:rsidRPr="008769A9">
              <w:rPr>
                <w:rFonts w:ascii="Calibri" w:hAnsi="Calibri" w:cs="Tahoma"/>
              </w:rPr>
              <w:drawing>
                <wp:inline distT="0" distB="0" distL="0" distR="0" wp14:anchorId="0C891004" wp14:editId="01382ED7">
                  <wp:extent cx="1920240" cy="1440180"/>
                  <wp:effectExtent l="19050" t="19050" r="2286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0" cy="1440180"/>
                          </a:xfrm>
                          <a:prstGeom prst="rect">
                            <a:avLst/>
                          </a:prstGeom>
                          <a:ln>
                            <a:solidFill>
                              <a:schemeClr val="tx1"/>
                            </a:solidFill>
                          </a:ln>
                        </pic:spPr>
                      </pic:pic>
                    </a:graphicData>
                  </a:graphic>
                </wp:inline>
              </w:drawing>
            </w:r>
          </w:p>
          <w:p w14:paraId="2C4314C1" w14:textId="77777777" w:rsidR="00B63740" w:rsidRPr="000953BA" w:rsidRDefault="00B63740" w:rsidP="00A23AF6">
            <w:pPr>
              <w:pStyle w:val="OHnumber"/>
              <w:spacing w:before="120" w:after="120"/>
              <w:jc w:val="center"/>
              <w:rPr>
                <w:rFonts w:ascii="Calibri" w:hAnsi="Calibri" w:cs="Tahoma"/>
              </w:rPr>
            </w:pPr>
            <w:r>
              <w:rPr>
                <w:rFonts w:ascii="Calibri" w:hAnsi="Calibri" w:cs="Tahoma"/>
              </w:rPr>
              <w:drawing>
                <wp:inline distT="0" distB="0" distL="0" distR="0" wp14:anchorId="6369A939" wp14:editId="678DD59C">
                  <wp:extent cx="720090" cy="590550"/>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590550"/>
                          </a:xfrm>
                          <a:prstGeom prst="rect">
                            <a:avLst/>
                          </a:prstGeom>
                        </pic:spPr>
                      </pic:pic>
                    </a:graphicData>
                  </a:graphic>
                </wp:inline>
              </w:drawing>
            </w:r>
          </w:p>
        </w:tc>
        <w:tc>
          <w:tcPr>
            <w:tcW w:w="6840" w:type="dxa"/>
            <w:tcBorders>
              <w:top w:val="single" w:sz="4" w:space="0" w:color="auto"/>
              <w:left w:val="single" w:sz="4" w:space="0" w:color="auto"/>
              <w:bottom w:val="single" w:sz="4" w:space="0" w:color="auto"/>
            </w:tcBorders>
          </w:tcPr>
          <w:p w14:paraId="247FEB3C" w14:textId="245FF565" w:rsidR="00B63740" w:rsidRDefault="00B63740" w:rsidP="00B63740">
            <w:pPr>
              <w:pStyle w:val="p0"/>
              <w:spacing w:before="120" w:after="240"/>
              <w:rPr>
                <w:rFonts w:ascii="Calibri" w:hAnsi="Calibri" w:cs="Tahoma"/>
                <w:b/>
                <w:sz w:val="22"/>
                <w:szCs w:val="22"/>
              </w:rPr>
            </w:pPr>
            <w:r>
              <w:rPr>
                <w:rFonts w:ascii="Calibri" w:hAnsi="Calibri" w:cs="Tahoma"/>
                <w:b/>
                <w:sz w:val="22"/>
                <w:szCs w:val="22"/>
              </w:rPr>
              <w:t>SHOW POWERPOINT: Workshop Introduction: Leadership Skills to Improve (Build slide)</w:t>
            </w:r>
          </w:p>
          <w:p w14:paraId="5A701C56" w14:textId="77777777" w:rsidR="00B63740" w:rsidRPr="00B63740" w:rsidRDefault="00B63740" w:rsidP="009D5BC9">
            <w:pPr>
              <w:pStyle w:val="p0"/>
              <w:spacing w:before="120" w:after="240"/>
              <w:rPr>
                <w:b/>
                <w:sz w:val="20"/>
              </w:rPr>
            </w:pPr>
            <w:r w:rsidRPr="00B63740">
              <w:rPr>
                <w:b/>
                <w:sz w:val="20"/>
              </w:rPr>
              <w:t>SAY:</w:t>
            </w:r>
          </w:p>
          <w:p w14:paraId="19FBEA48" w14:textId="77777777" w:rsidR="00A02244" w:rsidRDefault="00A02244" w:rsidP="009D5BC9">
            <w:pPr>
              <w:pStyle w:val="p0"/>
              <w:spacing w:before="120" w:after="240"/>
              <w:rPr>
                <w:sz w:val="20"/>
              </w:rPr>
            </w:pPr>
            <w:r>
              <w:rPr>
                <w:sz w:val="20"/>
              </w:rPr>
              <w:t>We will come back to those improvement areas in just a minute, but first l</w:t>
            </w:r>
            <w:r w:rsidR="00B63740">
              <w:rPr>
                <w:sz w:val="20"/>
              </w:rPr>
              <w:t xml:space="preserve">et’s </w:t>
            </w:r>
            <w:proofErr w:type="gramStart"/>
            <w:r w:rsidR="00B63740">
              <w:rPr>
                <w:sz w:val="20"/>
              </w:rPr>
              <w:t>take a look</w:t>
            </w:r>
            <w:proofErr w:type="gramEnd"/>
            <w:r w:rsidR="00B63740">
              <w:rPr>
                <w:sz w:val="20"/>
              </w:rPr>
              <w:t xml:space="preserve"> at our agenda for the next </w:t>
            </w:r>
            <w:r w:rsidR="004C1B97">
              <w:rPr>
                <w:sz w:val="20"/>
              </w:rPr>
              <w:t>[</w:t>
            </w:r>
            <w:r w:rsidR="00B63740">
              <w:rPr>
                <w:sz w:val="20"/>
              </w:rPr>
              <w:t>two days</w:t>
            </w:r>
            <w:r w:rsidR="004C1B97">
              <w:rPr>
                <w:sz w:val="20"/>
              </w:rPr>
              <w:t>]</w:t>
            </w:r>
            <w:r>
              <w:rPr>
                <w:sz w:val="20"/>
              </w:rPr>
              <w:t xml:space="preserve">. </w:t>
            </w:r>
          </w:p>
          <w:p w14:paraId="70579A3B" w14:textId="77777777" w:rsidR="00B63740" w:rsidRPr="00A02244" w:rsidRDefault="00A02244" w:rsidP="009D5BC9">
            <w:pPr>
              <w:pStyle w:val="p0"/>
              <w:spacing w:before="120" w:after="240"/>
              <w:rPr>
                <w:b/>
                <w:i/>
                <w:sz w:val="20"/>
              </w:rPr>
            </w:pPr>
            <w:r w:rsidRPr="00A02244">
              <w:rPr>
                <w:b/>
                <w:i/>
                <w:sz w:val="20"/>
              </w:rPr>
              <w:t xml:space="preserve">[Note that only modules 1-4 are covered in the Public class, but do point out the additional modules that make up the series.] </w:t>
            </w:r>
          </w:p>
          <w:p w14:paraId="6BC4AD9C" w14:textId="77777777" w:rsidR="00B63740" w:rsidRPr="00B63740" w:rsidRDefault="00B63740" w:rsidP="009D5BC9">
            <w:pPr>
              <w:pStyle w:val="p0"/>
              <w:spacing w:before="120" w:after="240"/>
              <w:rPr>
                <w:b/>
                <w:sz w:val="20"/>
              </w:rPr>
            </w:pPr>
            <w:r w:rsidRPr="00B63740">
              <w:rPr>
                <w:b/>
                <w:sz w:val="20"/>
              </w:rPr>
              <w:t>READ agenda on slide</w:t>
            </w:r>
            <w:r>
              <w:rPr>
                <w:b/>
                <w:sz w:val="20"/>
              </w:rPr>
              <w:t>.</w:t>
            </w:r>
          </w:p>
          <w:p w14:paraId="73453454" w14:textId="77777777" w:rsidR="00B63740" w:rsidRPr="00B63740" w:rsidRDefault="00B63740" w:rsidP="00B63740">
            <w:pPr>
              <w:pStyle w:val="p0"/>
              <w:spacing w:before="120" w:after="240"/>
              <w:rPr>
                <w:b/>
                <w:sz w:val="20"/>
              </w:rPr>
            </w:pPr>
            <w:r w:rsidRPr="00B63740">
              <w:rPr>
                <w:b/>
                <w:sz w:val="20"/>
              </w:rPr>
              <w:t>TRANSITION:</w:t>
            </w:r>
          </w:p>
          <w:p w14:paraId="40F561B1" w14:textId="77777777" w:rsidR="00A23AF6" w:rsidRPr="0060604C" w:rsidRDefault="00A02244" w:rsidP="00B63740">
            <w:pPr>
              <w:pStyle w:val="p0"/>
              <w:spacing w:before="120" w:after="240"/>
              <w:rPr>
                <w:sz w:val="20"/>
              </w:rPr>
            </w:pPr>
            <w:r>
              <w:rPr>
                <w:sz w:val="20"/>
              </w:rPr>
              <w:t>Now, l</w:t>
            </w:r>
            <w:r w:rsidR="00B63740">
              <w:rPr>
                <w:sz w:val="20"/>
              </w:rPr>
              <w:t>et’s walk through each of the modules and the content in each.</w:t>
            </w:r>
          </w:p>
        </w:tc>
      </w:tr>
      <w:tr w:rsidR="00A23AF6" w:rsidRPr="00892671" w14:paraId="4F932A56" w14:textId="77777777" w:rsidTr="00F23C63">
        <w:tc>
          <w:tcPr>
            <w:tcW w:w="3240" w:type="dxa"/>
            <w:gridSpan w:val="2"/>
            <w:tcBorders>
              <w:top w:val="single" w:sz="4" w:space="0" w:color="auto"/>
              <w:bottom w:val="single" w:sz="4" w:space="0" w:color="auto"/>
            </w:tcBorders>
          </w:tcPr>
          <w:p w14:paraId="599877BB" w14:textId="1055E63B" w:rsidR="00A23AF6" w:rsidRPr="000953BA" w:rsidRDefault="00A23AF6" w:rsidP="00A23AF6">
            <w:pPr>
              <w:pStyle w:val="OHnumber"/>
              <w:spacing w:before="120" w:after="120"/>
              <w:jc w:val="center"/>
              <w:rPr>
                <w:rFonts w:ascii="Calibri" w:hAnsi="Calibri" w:cs="Tahoma"/>
              </w:rPr>
            </w:pPr>
            <w:r w:rsidRPr="00892671">
              <w:rPr>
                <w:rFonts w:ascii="Calibri" w:hAnsi="Calibri" w:cs="Tahoma"/>
              </w:rPr>
              <w:t>PPT</w:t>
            </w:r>
            <w:r w:rsidR="00B63740">
              <w:rPr>
                <w:rFonts w:ascii="Calibri" w:hAnsi="Calibri" w:cs="Tahoma"/>
              </w:rPr>
              <w:t>s</w:t>
            </w:r>
            <w:r w:rsidRPr="00892671">
              <w:rPr>
                <w:rFonts w:ascii="Calibri" w:hAnsi="Calibri" w:cs="Tahoma"/>
              </w:rPr>
              <w:t xml:space="preserve">: </w:t>
            </w:r>
            <w:r w:rsidR="007401BF">
              <w:rPr>
                <w:rFonts w:ascii="Calibri" w:hAnsi="Calibri" w:cs="Tahoma"/>
              </w:rPr>
              <w:t>(</w:t>
            </w:r>
            <w:r w:rsidR="00B63740">
              <w:rPr>
                <w:rFonts w:ascii="Calibri" w:hAnsi="Calibri" w:cs="Tahoma"/>
              </w:rPr>
              <w:t>Module Agendas</w:t>
            </w:r>
            <w:r w:rsidR="007401BF">
              <w:rPr>
                <w:rFonts w:ascii="Calibri" w:hAnsi="Calibri" w:cs="Tahoma"/>
              </w:rPr>
              <w:t>)</w:t>
            </w:r>
            <w:r w:rsidRPr="000E42D7">
              <w:rPr>
                <w:rFonts w:ascii="Calibri" w:hAnsi="Calibri" w:cs="Tahoma"/>
              </w:rPr>
              <w:drawing>
                <wp:inline distT="0" distB="0" distL="0" distR="0" wp14:anchorId="4748A82C" wp14:editId="49688C68">
                  <wp:extent cx="1920240" cy="1440180"/>
                  <wp:effectExtent l="19050" t="19050" r="2286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20240" cy="1440180"/>
                          </a:xfrm>
                          <a:prstGeom prst="rect">
                            <a:avLst/>
                          </a:prstGeom>
                          <a:ln>
                            <a:solidFill>
                              <a:schemeClr val="tx1"/>
                            </a:solidFill>
                          </a:ln>
                        </pic:spPr>
                      </pic:pic>
                    </a:graphicData>
                  </a:graphic>
                </wp:inline>
              </w:drawing>
            </w:r>
          </w:p>
        </w:tc>
        <w:tc>
          <w:tcPr>
            <w:tcW w:w="6840" w:type="dxa"/>
            <w:tcBorders>
              <w:top w:val="single" w:sz="4" w:space="0" w:color="auto"/>
              <w:left w:val="single" w:sz="4" w:space="0" w:color="auto"/>
              <w:bottom w:val="single" w:sz="4" w:space="0" w:color="auto"/>
            </w:tcBorders>
          </w:tcPr>
          <w:p w14:paraId="4936275C" w14:textId="4A6E244C" w:rsidR="00B63740" w:rsidRDefault="00B63740" w:rsidP="00B63740">
            <w:pPr>
              <w:pStyle w:val="p0"/>
              <w:spacing w:before="120" w:after="240"/>
              <w:rPr>
                <w:rFonts w:ascii="Calibri" w:hAnsi="Calibri" w:cs="Tahoma"/>
                <w:b/>
                <w:sz w:val="22"/>
                <w:szCs w:val="22"/>
              </w:rPr>
            </w:pPr>
            <w:r>
              <w:rPr>
                <w:rFonts w:ascii="Calibri" w:hAnsi="Calibri" w:cs="Tahoma"/>
                <w:b/>
                <w:sz w:val="22"/>
                <w:szCs w:val="22"/>
              </w:rPr>
              <w:t xml:space="preserve">SHOW POWERPOINTS: </w:t>
            </w:r>
            <w:r w:rsidR="007401BF">
              <w:rPr>
                <w:rFonts w:ascii="Calibri" w:hAnsi="Calibri" w:cs="Tahoma"/>
                <w:b/>
                <w:sz w:val="22"/>
                <w:szCs w:val="22"/>
              </w:rPr>
              <w:t>(</w:t>
            </w:r>
            <w:r>
              <w:rPr>
                <w:rFonts w:ascii="Calibri" w:hAnsi="Calibri" w:cs="Tahoma"/>
                <w:b/>
                <w:sz w:val="22"/>
                <w:szCs w:val="22"/>
              </w:rPr>
              <w:t>Module Agendas</w:t>
            </w:r>
            <w:r w:rsidR="007401BF">
              <w:rPr>
                <w:rFonts w:ascii="Calibri" w:hAnsi="Calibri" w:cs="Tahoma"/>
                <w:b/>
                <w:sz w:val="22"/>
                <w:szCs w:val="22"/>
              </w:rPr>
              <w:t>)</w:t>
            </w:r>
          </w:p>
          <w:p w14:paraId="3D90D9E0" w14:textId="77777777" w:rsidR="00A02244" w:rsidRPr="00977C20" w:rsidRDefault="00B63740" w:rsidP="00A02244">
            <w:pPr>
              <w:pStyle w:val="p0"/>
              <w:spacing w:before="120" w:after="240"/>
              <w:rPr>
                <w:b/>
                <w:sz w:val="20"/>
              </w:rPr>
            </w:pPr>
            <w:r w:rsidRPr="00B63740">
              <w:rPr>
                <w:b/>
                <w:sz w:val="20"/>
              </w:rPr>
              <w:t>REVIEW the agendas for each of the modules using the agenda slides.</w:t>
            </w:r>
            <w:r w:rsidR="00A02244" w:rsidRPr="00A02244">
              <w:rPr>
                <w:b/>
                <w:i/>
                <w:sz w:val="20"/>
              </w:rPr>
              <w:t xml:space="preserve"> </w:t>
            </w:r>
            <w:r w:rsidR="00170A08">
              <w:rPr>
                <w:b/>
                <w:sz w:val="20"/>
              </w:rPr>
              <w:t>Be sure to highlight the most valuable content in each module as a teaser to the participants.</w:t>
            </w:r>
          </w:p>
          <w:p w14:paraId="79033DF7" w14:textId="77777777" w:rsidR="00A02244" w:rsidRPr="00A02244" w:rsidRDefault="00A02244" w:rsidP="00A02244">
            <w:pPr>
              <w:pStyle w:val="p0"/>
              <w:spacing w:before="120" w:after="240"/>
              <w:rPr>
                <w:b/>
                <w:i/>
                <w:sz w:val="20"/>
              </w:rPr>
            </w:pPr>
            <w:r w:rsidRPr="00A02244">
              <w:rPr>
                <w:b/>
                <w:i/>
                <w:sz w:val="20"/>
              </w:rPr>
              <w:t xml:space="preserve">[Note that only modules 1-4 are covered in the Public class, </w:t>
            </w:r>
            <w:r>
              <w:rPr>
                <w:b/>
                <w:i/>
                <w:sz w:val="20"/>
              </w:rPr>
              <w:t>no need to go over the individual agendas for those classes at this point. Hide slides 30-32</w:t>
            </w:r>
            <w:r w:rsidRPr="00A02244">
              <w:rPr>
                <w:b/>
                <w:i/>
                <w:sz w:val="20"/>
              </w:rPr>
              <w:t xml:space="preserve">.] </w:t>
            </w:r>
          </w:p>
          <w:p w14:paraId="0C6D1389" w14:textId="77777777" w:rsidR="00A23AF6" w:rsidRPr="00B63740" w:rsidRDefault="00A23AF6" w:rsidP="00B63740">
            <w:pPr>
              <w:pStyle w:val="p0"/>
              <w:spacing w:before="120" w:after="240"/>
              <w:rPr>
                <w:b/>
                <w:sz w:val="20"/>
              </w:rPr>
            </w:pPr>
          </w:p>
        </w:tc>
      </w:tr>
      <w:tr w:rsidR="00A23AF6" w:rsidRPr="00892671" w14:paraId="6E906835" w14:textId="77777777" w:rsidTr="00351BCD">
        <w:tc>
          <w:tcPr>
            <w:tcW w:w="3240" w:type="dxa"/>
            <w:gridSpan w:val="2"/>
            <w:tcBorders>
              <w:top w:val="single" w:sz="4" w:space="0" w:color="auto"/>
              <w:bottom w:val="single" w:sz="4" w:space="0" w:color="auto"/>
            </w:tcBorders>
            <w:shd w:val="clear" w:color="auto" w:fill="BFBFBF" w:themeFill="background1" w:themeFillShade="BF"/>
          </w:tcPr>
          <w:p w14:paraId="5BCC0E97" w14:textId="7E7360A8" w:rsidR="00A23AF6" w:rsidRDefault="00A23AF6" w:rsidP="00A23AF6">
            <w:pPr>
              <w:pStyle w:val="OHnumber"/>
              <w:spacing w:before="120" w:after="120"/>
              <w:jc w:val="center"/>
              <w:rPr>
                <w:rFonts w:ascii="Calibri" w:hAnsi="Calibri" w:cs="Tahoma"/>
              </w:rPr>
            </w:pPr>
            <w:r w:rsidRPr="00892671">
              <w:rPr>
                <w:rFonts w:ascii="Calibri" w:hAnsi="Calibri" w:cs="Tahoma"/>
              </w:rPr>
              <w:lastRenderedPageBreak/>
              <w:t xml:space="preserve">PPT: </w:t>
            </w:r>
            <w:r w:rsidR="007401BF">
              <w:rPr>
                <w:rFonts w:ascii="Calibri" w:hAnsi="Calibri" w:cs="Tahoma"/>
              </w:rPr>
              <w:t>The Course Modules</w:t>
            </w:r>
            <w:r w:rsidR="00A02244" w:rsidRPr="00A02244">
              <w:rPr>
                <w:rFonts w:ascii="Calibri" w:hAnsi="Calibri" w:cs="Tahoma"/>
              </w:rPr>
              <w:drawing>
                <wp:inline distT="0" distB="0" distL="0" distR="0" wp14:anchorId="4ADF4540" wp14:editId="72708F6C">
                  <wp:extent cx="1920240" cy="1440180"/>
                  <wp:effectExtent l="19050" t="19050" r="2286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20240" cy="1440180"/>
                          </a:xfrm>
                          <a:prstGeom prst="rect">
                            <a:avLst/>
                          </a:prstGeom>
                          <a:ln>
                            <a:solidFill>
                              <a:schemeClr val="tx1"/>
                            </a:solidFill>
                          </a:ln>
                        </pic:spPr>
                      </pic:pic>
                    </a:graphicData>
                  </a:graphic>
                </wp:inline>
              </w:drawing>
            </w:r>
          </w:p>
          <w:p w14:paraId="3E589F88" w14:textId="77777777" w:rsidR="00351BCD" w:rsidRPr="00F23C63" w:rsidRDefault="00351BCD" w:rsidP="00A23AF6">
            <w:pPr>
              <w:pStyle w:val="OHnumber"/>
              <w:spacing w:before="120" w:after="120"/>
              <w:jc w:val="center"/>
              <w:rPr>
                <w:rFonts w:ascii="Calibri" w:hAnsi="Calibri" w:cs="Tahoma"/>
              </w:rPr>
            </w:pPr>
            <w:r>
              <w:rPr>
                <w:rFonts w:ascii="Calibri" w:hAnsi="Calibri" w:cs="Tahoma"/>
              </w:rPr>
              <w:drawing>
                <wp:inline distT="0" distB="0" distL="0" distR="0" wp14:anchorId="633B2701" wp14:editId="6F544C78">
                  <wp:extent cx="714375" cy="619125"/>
                  <wp:effectExtent l="19050" t="0" r="9525" b="0"/>
                  <wp:docPr id="166" name="Picture 16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68ECF4BA" w14:textId="2B500033" w:rsidR="00351BCD" w:rsidRDefault="00351BCD" w:rsidP="00351BCD">
            <w:pPr>
              <w:pStyle w:val="p0"/>
              <w:spacing w:before="120" w:after="240"/>
              <w:rPr>
                <w:rFonts w:ascii="Calibri" w:hAnsi="Calibri" w:cs="Tahoma"/>
                <w:b/>
                <w:sz w:val="22"/>
                <w:szCs w:val="22"/>
              </w:rPr>
            </w:pPr>
            <w:r>
              <w:rPr>
                <w:rFonts w:ascii="Calibri" w:hAnsi="Calibri" w:cs="Tahoma"/>
                <w:b/>
                <w:sz w:val="22"/>
                <w:szCs w:val="22"/>
              </w:rPr>
              <w:t>SHOW POWERPOINT: The Course Modules</w:t>
            </w:r>
          </w:p>
          <w:p w14:paraId="657578FB" w14:textId="77777777" w:rsidR="00B63740" w:rsidRPr="00351BCD" w:rsidRDefault="00351BCD" w:rsidP="00B63740">
            <w:pPr>
              <w:pStyle w:val="p0"/>
              <w:spacing w:before="120" w:after="240"/>
              <w:rPr>
                <w:b/>
                <w:sz w:val="20"/>
              </w:rPr>
            </w:pPr>
            <w:r>
              <w:rPr>
                <w:b/>
                <w:sz w:val="20"/>
              </w:rPr>
              <w:t>SAY:</w:t>
            </w:r>
          </w:p>
          <w:p w14:paraId="66AF2739" w14:textId="77777777" w:rsidR="00351BCD" w:rsidRDefault="00A23AF6" w:rsidP="00A23AF6">
            <w:pPr>
              <w:spacing w:before="120" w:after="240"/>
              <w:rPr>
                <w:rFonts w:ascii="Arial" w:hAnsi="Arial"/>
                <w:sz w:val="20"/>
                <w:szCs w:val="20"/>
              </w:rPr>
            </w:pPr>
            <w:r w:rsidRPr="00351BCD">
              <w:rPr>
                <w:rFonts w:ascii="Arial" w:hAnsi="Arial"/>
                <w:sz w:val="20"/>
                <w:szCs w:val="20"/>
              </w:rPr>
              <w:t xml:space="preserve">OK, while we have </w:t>
            </w:r>
            <w:r w:rsidR="00351BCD">
              <w:rPr>
                <w:rFonts w:ascii="Arial" w:hAnsi="Arial"/>
                <w:sz w:val="20"/>
                <w:szCs w:val="20"/>
              </w:rPr>
              <w:t>the complete course agenda</w:t>
            </w:r>
            <w:r w:rsidRPr="00351BCD">
              <w:rPr>
                <w:rFonts w:ascii="Arial" w:hAnsi="Arial"/>
                <w:sz w:val="20"/>
                <w:szCs w:val="20"/>
              </w:rPr>
              <w:t xml:space="preserve"> in front of us, let’s go back to our grouped objectives. </w:t>
            </w:r>
          </w:p>
          <w:p w14:paraId="6880A114" w14:textId="77777777" w:rsidR="00A23AF6" w:rsidRPr="00351BCD" w:rsidRDefault="00A23AF6" w:rsidP="00A23AF6">
            <w:pPr>
              <w:spacing w:before="120" w:after="240"/>
              <w:rPr>
                <w:rFonts w:ascii="Arial" w:hAnsi="Arial"/>
                <w:b/>
                <w:sz w:val="20"/>
                <w:szCs w:val="20"/>
              </w:rPr>
            </w:pPr>
            <w:r w:rsidRPr="00351BCD">
              <w:rPr>
                <w:rFonts w:ascii="Arial" w:hAnsi="Arial"/>
                <w:b/>
                <w:sz w:val="20"/>
                <w:szCs w:val="20"/>
              </w:rPr>
              <w:t xml:space="preserve">Go back to each category from the grouped objectives collected earlier and </w:t>
            </w:r>
            <w:r w:rsidR="00351BCD" w:rsidRPr="00351BCD">
              <w:rPr>
                <w:rFonts w:ascii="Arial" w:hAnsi="Arial"/>
                <w:b/>
                <w:sz w:val="20"/>
                <w:szCs w:val="20"/>
              </w:rPr>
              <w:t>ASK</w:t>
            </w:r>
            <w:r w:rsidRPr="00351BCD">
              <w:rPr>
                <w:rFonts w:ascii="Arial" w:hAnsi="Arial"/>
                <w:b/>
                <w:sz w:val="20"/>
                <w:szCs w:val="20"/>
              </w:rPr>
              <w:t xml:space="preserve"> the group where that item will be covered. </w:t>
            </w:r>
            <w:r w:rsidR="00351BCD" w:rsidRPr="00351BCD">
              <w:rPr>
                <w:rFonts w:ascii="Arial" w:hAnsi="Arial"/>
                <w:b/>
                <w:sz w:val="20"/>
                <w:szCs w:val="20"/>
              </w:rPr>
              <w:t>MATCH</w:t>
            </w:r>
            <w:r w:rsidRPr="00351BCD">
              <w:rPr>
                <w:rFonts w:ascii="Arial" w:hAnsi="Arial"/>
                <w:b/>
                <w:sz w:val="20"/>
                <w:szCs w:val="20"/>
              </w:rPr>
              <w:t xml:space="preserve"> their objectives </w:t>
            </w:r>
            <w:r w:rsidR="00821F21">
              <w:rPr>
                <w:rFonts w:ascii="Arial" w:hAnsi="Arial"/>
                <w:b/>
                <w:sz w:val="20"/>
                <w:szCs w:val="20"/>
              </w:rPr>
              <w:t xml:space="preserve">to the </w:t>
            </w:r>
            <w:r w:rsidR="00351BCD">
              <w:rPr>
                <w:rFonts w:ascii="Arial" w:hAnsi="Arial"/>
                <w:b/>
                <w:sz w:val="20"/>
                <w:szCs w:val="20"/>
              </w:rPr>
              <w:t>agenda items</w:t>
            </w:r>
            <w:r w:rsidRPr="00351BCD">
              <w:rPr>
                <w:rFonts w:ascii="Arial" w:hAnsi="Arial"/>
                <w:b/>
                <w:sz w:val="20"/>
                <w:szCs w:val="20"/>
              </w:rPr>
              <w:t xml:space="preserve"> and demonstrate how to adapt the agenda to meet the need for any group </w:t>
            </w:r>
            <w:r w:rsidR="00170A08">
              <w:rPr>
                <w:rFonts w:ascii="Arial" w:hAnsi="Arial"/>
                <w:b/>
                <w:sz w:val="20"/>
                <w:szCs w:val="20"/>
              </w:rPr>
              <w:t xml:space="preserve">of items </w:t>
            </w:r>
            <w:r w:rsidRPr="00351BCD">
              <w:rPr>
                <w:rFonts w:ascii="Arial" w:hAnsi="Arial"/>
                <w:b/>
                <w:sz w:val="20"/>
                <w:szCs w:val="20"/>
              </w:rPr>
              <w:t xml:space="preserve">that </w:t>
            </w:r>
            <w:r w:rsidR="00351BCD">
              <w:rPr>
                <w:rFonts w:ascii="Arial" w:hAnsi="Arial"/>
                <w:b/>
                <w:sz w:val="20"/>
                <w:szCs w:val="20"/>
              </w:rPr>
              <w:t>is not covered by the modules.</w:t>
            </w:r>
          </w:p>
          <w:p w14:paraId="29B06145" w14:textId="77777777" w:rsidR="00A23AF6" w:rsidRPr="00351BCD" w:rsidRDefault="00A23AF6" w:rsidP="00B63740">
            <w:pPr>
              <w:spacing w:before="120" w:after="240"/>
              <w:rPr>
                <w:rFonts w:ascii="Arial" w:hAnsi="Arial"/>
                <w:sz w:val="20"/>
                <w:szCs w:val="20"/>
              </w:rPr>
            </w:pPr>
          </w:p>
        </w:tc>
      </w:tr>
      <w:tr w:rsidR="00A23AF6" w:rsidRPr="00892671" w14:paraId="7C40D965" w14:textId="77777777" w:rsidTr="00F23C63">
        <w:tc>
          <w:tcPr>
            <w:tcW w:w="3240" w:type="dxa"/>
            <w:gridSpan w:val="2"/>
            <w:tcBorders>
              <w:top w:val="single" w:sz="4" w:space="0" w:color="auto"/>
              <w:bottom w:val="single" w:sz="4" w:space="0" w:color="auto"/>
            </w:tcBorders>
          </w:tcPr>
          <w:p w14:paraId="34FAB8C8" w14:textId="37245F0C" w:rsidR="00A23AF6" w:rsidRDefault="00A23AF6" w:rsidP="00A23AF6">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Workshop Introduction: Ground Rules</w:t>
            </w:r>
            <w:r w:rsidRPr="007960CB">
              <w:rPr>
                <w:rFonts w:ascii="Calibri" w:hAnsi="Calibri" w:cs="Tahoma"/>
              </w:rPr>
              <w:t xml:space="preserve"> </w:t>
            </w:r>
            <w:r w:rsidRPr="00595E67">
              <w:rPr>
                <w:rFonts w:ascii="Calibri" w:hAnsi="Calibri" w:cs="Tahoma"/>
              </w:rPr>
              <w:drawing>
                <wp:inline distT="0" distB="0" distL="0" distR="0" wp14:anchorId="10068225" wp14:editId="64BB844E">
                  <wp:extent cx="1920240" cy="1440180"/>
                  <wp:effectExtent l="19050" t="19050" r="2286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0240" cy="1440180"/>
                          </a:xfrm>
                          <a:prstGeom prst="rect">
                            <a:avLst/>
                          </a:prstGeom>
                          <a:ln>
                            <a:solidFill>
                              <a:schemeClr val="tx1"/>
                            </a:solidFill>
                          </a:ln>
                        </pic:spPr>
                      </pic:pic>
                    </a:graphicData>
                  </a:graphic>
                </wp:inline>
              </w:drawing>
            </w:r>
          </w:p>
          <w:p w14:paraId="118FB07E" w14:textId="77777777" w:rsidR="00A02244" w:rsidRPr="00F23C63" w:rsidRDefault="00A02244" w:rsidP="00A23AF6">
            <w:pPr>
              <w:pStyle w:val="OHnumber"/>
              <w:spacing w:before="120" w:after="120"/>
              <w:jc w:val="center"/>
              <w:rPr>
                <w:rFonts w:ascii="Calibri" w:hAnsi="Calibri" w:cs="Tahoma"/>
              </w:rPr>
            </w:pPr>
            <w:r>
              <w:rPr>
                <w:rFonts w:ascii="Calibri" w:hAnsi="Calibri" w:cs="Tahoma"/>
              </w:rPr>
              <w:drawing>
                <wp:inline distT="0" distB="0" distL="0" distR="0" wp14:anchorId="08CF8D64" wp14:editId="1D6FDBC5">
                  <wp:extent cx="714375" cy="619125"/>
                  <wp:effectExtent l="19050" t="0" r="9525" b="0"/>
                  <wp:docPr id="19" name="Picture 1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50729176" w14:textId="095F23E2" w:rsidR="00197708" w:rsidRDefault="00197708" w:rsidP="00197708">
            <w:pPr>
              <w:pStyle w:val="p0"/>
              <w:spacing w:before="120" w:after="240"/>
              <w:rPr>
                <w:rFonts w:ascii="Calibri" w:hAnsi="Calibri" w:cs="Tahoma"/>
                <w:b/>
                <w:sz w:val="22"/>
                <w:szCs w:val="22"/>
              </w:rPr>
            </w:pPr>
            <w:r>
              <w:rPr>
                <w:rFonts w:ascii="Calibri" w:hAnsi="Calibri" w:cs="Tahoma"/>
                <w:b/>
                <w:sz w:val="22"/>
                <w:szCs w:val="22"/>
              </w:rPr>
              <w:t>SHOW POWERPOINT: Workshop Introduction: Ground Rules</w:t>
            </w:r>
          </w:p>
          <w:p w14:paraId="564344D7" w14:textId="77777777" w:rsidR="00197708" w:rsidRPr="00197708" w:rsidRDefault="00197708" w:rsidP="00197708">
            <w:pPr>
              <w:pStyle w:val="p0"/>
              <w:spacing w:before="120" w:after="240"/>
              <w:rPr>
                <w:b/>
                <w:sz w:val="20"/>
              </w:rPr>
            </w:pPr>
            <w:r w:rsidRPr="00197708">
              <w:rPr>
                <w:b/>
                <w:sz w:val="20"/>
              </w:rPr>
              <w:t>SAY:</w:t>
            </w:r>
          </w:p>
          <w:p w14:paraId="6DB4D84D" w14:textId="5D5DB0D6" w:rsidR="00197708" w:rsidRDefault="00197708" w:rsidP="00197708">
            <w:pPr>
              <w:pStyle w:val="p0"/>
              <w:spacing w:before="120" w:after="240"/>
              <w:rPr>
                <w:sz w:val="20"/>
              </w:rPr>
            </w:pPr>
            <w:r w:rsidRPr="00197708">
              <w:rPr>
                <w:sz w:val="20"/>
              </w:rPr>
              <w:t xml:space="preserve">Well, as you can see, we have a very ambitious agenda over the next </w:t>
            </w:r>
            <w:r w:rsidR="00170A08">
              <w:rPr>
                <w:sz w:val="20"/>
              </w:rPr>
              <w:t>[two]</w:t>
            </w:r>
            <w:r w:rsidRPr="00197708">
              <w:rPr>
                <w:sz w:val="20"/>
              </w:rPr>
              <w:t xml:space="preserve"> days. </w:t>
            </w:r>
            <w:proofErr w:type="gramStart"/>
            <w:r w:rsidRPr="00197708">
              <w:rPr>
                <w:sz w:val="20"/>
              </w:rPr>
              <w:t>In order to</w:t>
            </w:r>
            <w:proofErr w:type="gramEnd"/>
            <w:r w:rsidRPr="00197708">
              <w:rPr>
                <w:sz w:val="20"/>
              </w:rPr>
              <w:t xml:space="preserve"> get through it smoothly, I would like us to </w:t>
            </w:r>
            <w:r w:rsidR="00170A08">
              <w:rPr>
                <w:sz w:val="20"/>
              </w:rPr>
              <w:t xml:space="preserve">agree on </w:t>
            </w:r>
            <w:r w:rsidRPr="00197708">
              <w:rPr>
                <w:sz w:val="20"/>
              </w:rPr>
              <w:t xml:space="preserve">some “Ground Rules” or “Session Guidelines.” </w:t>
            </w:r>
          </w:p>
          <w:p w14:paraId="4DDAE6E7" w14:textId="77777777" w:rsidR="00197708" w:rsidRPr="00197708" w:rsidRDefault="00197708" w:rsidP="00197708">
            <w:pPr>
              <w:pStyle w:val="p0"/>
              <w:spacing w:before="120" w:after="240"/>
              <w:rPr>
                <w:b/>
                <w:sz w:val="20"/>
              </w:rPr>
            </w:pPr>
            <w:r w:rsidRPr="00197708">
              <w:rPr>
                <w:b/>
                <w:sz w:val="20"/>
              </w:rPr>
              <w:t>ASK:</w:t>
            </w:r>
          </w:p>
          <w:p w14:paraId="61D8F92B" w14:textId="77777777" w:rsidR="00197708" w:rsidRPr="00A02244" w:rsidRDefault="00197708" w:rsidP="00197708">
            <w:pPr>
              <w:pStyle w:val="p0"/>
              <w:spacing w:before="120" w:after="240"/>
              <w:rPr>
                <w:b/>
                <w:sz w:val="20"/>
              </w:rPr>
            </w:pPr>
            <w:r w:rsidRPr="00197708">
              <w:rPr>
                <w:sz w:val="20"/>
              </w:rPr>
              <w:t xml:space="preserve">By a show of hands, how many of you have been in some type of training class before? </w:t>
            </w:r>
            <w:r w:rsidRPr="00A02244">
              <w:rPr>
                <w:b/>
                <w:i/>
                <w:sz w:val="20"/>
              </w:rPr>
              <w:t>[Raise your hand.]</w:t>
            </w:r>
            <w:r w:rsidRPr="00A02244">
              <w:rPr>
                <w:b/>
                <w:sz w:val="20"/>
              </w:rPr>
              <w:t xml:space="preserve"> </w:t>
            </w:r>
          </w:p>
          <w:p w14:paraId="5BDBCAE0" w14:textId="6E55E325" w:rsidR="00197708" w:rsidRPr="00197708" w:rsidRDefault="00462513" w:rsidP="00197708">
            <w:pPr>
              <w:pStyle w:val="p0"/>
              <w:spacing w:before="120" w:after="240"/>
              <w:rPr>
                <w:b/>
                <w:sz w:val="20"/>
              </w:rPr>
            </w:pPr>
            <w:r>
              <w:rPr>
                <w:b/>
                <w:sz w:val="20"/>
              </w:rPr>
              <w:t>SAY:</w:t>
            </w:r>
          </w:p>
          <w:p w14:paraId="1A02CE91" w14:textId="00A3C860" w:rsidR="00197708" w:rsidRDefault="00197708" w:rsidP="00197708">
            <w:pPr>
              <w:pStyle w:val="p0"/>
              <w:spacing w:before="120" w:after="240"/>
              <w:rPr>
                <w:sz w:val="20"/>
              </w:rPr>
            </w:pPr>
            <w:r w:rsidRPr="00197708">
              <w:rPr>
                <w:sz w:val="20"/>
              </w:rPr>
              <w:t xml:space="preserve">So, you know those things that work and don’t work. I value your time. I want this to be a productive session for you. So, what are those guidelines that we need to have in place to make this a productive session for you? Let’s </w:t>
            </w:r>
            <w:proofErr w:type="gramStart"/>
            <w:r w:rsidRPr="00197708">
              <w:rPr>
                <w:sz w:val="20"/>
              </w:rPr>
              <w:t>take a look</w:t>
            </w:r>
            <w:proofErr w:type="gramEnd"/>
            <w:r w:rsidRPr="00197708">
              <w:rPr>
                <w:sz w:val="20"/>
              </w:rPr>
              <w:t xml:space="preserve"> at these ground rules for how we will conduct our session for the next </w:t>
            </w:r>
            <w:r w:rsidR="00170A08">
              <w:rPr>
                <w:sz w:val="20"/>
              </w:rPr>
              <w:t>[two]</w:t>
            </w:r>
            <w:r w:rsidRPr="00197708">
              <w:rPr>
                <w:sz w:val="20"/>
              </w:rPr>
              <w:t xml:space="preserve"> days and reach an agreement on them.</w:t>
            </w:r>
          </w:p>
          <w:p w14:paraId="78BB4652" w14:textId="77777777" w:rsidR="00197708" w:rsidRPr="00977C20" w:rsidRDefault="00197708" w:rsidP="00197708">
            <w:pPr>
              <w:pStyle w:val="p0"/>
              <w:spacing w:before="120" w:after="240"/>
              <w:rPr>
                <w:sz w:val="20"/>
              </w:rPr>
            </w:pPr>
            <w:r w:rsidRPr="00977C20">
              <w:rPr>
                <w:b/>
                <w:sz w:val="20"/>
              </w:rPr>
              <w:t>REVIEW</w:t>
            </w:r>
            <w:r w:rsidRPr="00977C20">
              <w:rPr>
                <w:sz w:val="20"/>
              </w:rPr>
              <w:t xml:space="preserve"> ground rules on slide. ASK group if they would like to add or delete any of these ground rules. </w:t>
            </w:r>
          </w:p>
          <w:p w14:paraId="4385BA17" w14:textId="77777777" w:rsidR="00A23AF6" w:rsidRPr="00C86B71" w:rsidRDefault="00197708" w:rsidP="00A23AF6">
            <w:pPr>
              <w:pStyle w:val="p0"/>
              <w:spacing w:before="120" w:after="240"/>
              <w:rPr>
                <w:b/>
                <w:sz w:val="20"/>
              </w:rPr>
            </w:pPr>
            <w:r w:rsidRPr="00977C20">
              <w:rPr>
                <w:b/>
                <w:sz w:val="20"/>
              </w:rPr>
              <w:t>ASK</w:t>
            </w:r>
            <w:r w:rsidRPr="00977C20">
              <w:rPr>
                <w:sz w:val="20"/>
              </w:rPr>
              <w:t xml:space="preserve"> for a show of hands to adopt the ground rules as revised</w:t>
            </w:r>
            <w:r w:rsidR="00A02244" w:rsidRPr="00977C20">
              <w:rPr>
                <w:sz w:val="20"/>
              </w:rPr>
              <w:t>.</w:t>
            </w:r>
          </w:p>
        </w:tc>
      </w:tr>
      <w:tr w:rsidR="00A674AC" w:rsidRPr="00892671" w14:paraId="2DA0076E" w14:textId="77777777" w:rsidTr="00F23C63">
        <w:tc>
          <w:tcPr>
            <w:tcW w:w="3240" w:type="dxa"/>
            <w:gridSpan w:val="2"/>
            <w:tcBorders>
              <w:top w:val="single" w:sz="4" w:space="0" w:color="auto"/>
              <w:bottom w:val="single" w:sz="4" w:space="0" w:color="auto"/>
            </w:tcBorders>
          </w:tcPr>
          <w:p w14:paraId="5EE0FE1C" w14:textId="21F04462" w:rsidR="00A674AC"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Your Materials</w:t>
            </w:r>
            <w:r w:rsidRPr="00F23C63">
              <w:rPr>
                <w:rFonts w:ascii="Calibri" w:hAnsi="Calibri" w:cs="Tahoma"/>
              </w:rPr>
              <w:t xml:space="preserve"> </w:t>
            </w:r>
            <w:r w:rsidRPr="00A674AC">
              <w:rPr>
                <w:rFonts w:ascii="Calibri" w:hAnsi="Calibri" w:cs="Tahoma"/>
              </w:rPr>
              <w:drawing>
                <wp:inline distT="0" distB="0" distL="0" distR="0" wp14:anchorId="674ECF02" wp14:editId="556873A4">
                  <wp:extent cx="1920240" cy="1440180"/>
                  <wp:effectExtent l="19050" t="19050" r="2286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20240" cy="1440180"/>
                          </a:xfrm>
                          <a:prstGeom prst="rect">
                            <a:avLst/>
                          </a:prstGeom>
                          <a:ln>
                            <a:solidFill>
                              <a:schemeClr val="tx1"/>
                            </a:solidFill>
                          </a:ln>
                        </pic:spPr>
                      </pic:pic>
                    </a:graphicData>
                  </a:graphic>
                </wp:inline>
              </w:drawing>
            </w:r>
          </w:p>
          <w:p w14:paraId="78817347" w14:textId="77777777" w:rsidR="00A02244" w:rsidRPr="000953BA" w:rsidRDefault="00A02244" w:rsidP="00A674AC">
            <w:pPr>
              <w:pStyle w:val="OHnumber"/>
              <w:spacing w:before="120" w:after="120"/>
              <w:jc w:val="center"/>
              <w:rPr>
                <w:rFonts w:ascii="Calibri" w:hAnsi="Calibri" w:cs="Tahoma"/>
              </w:rPr>
            </w:pPr>
            <w:r>
              <w:rPr>
                <w:rFonts w:ascii="Calibri" w:hAnsi="Calibri" w:cs="Tahoma"/>
              </w:rPr>
              <w:lastRenderedPageBreak/>
              <w:drawing>
                <wp:inline distT="0" distB="0" distL="0" distR="0" wp14:anchorId="23293458" wp14:editId="7EC9DEAB">
                  <wp:extent cx="714375" cy="619125"/>
                  <wp:effectExtent l="19050" t="0" r="9525" b="0"/>
                  <wp:docPr id="20" name="Picture 2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19305558" w14:textId="197C2EAF" w:rsidR="00A674AC" w:rsidRDefault="00A674AC" w:rsidP="00A674AC">
            <w:pPr>
              <w:pStyle w:val="p0"/>
              <w:spacing w:before="120" w:after="240"/>
              <w:rPr>
                <w:rFonts w:ascii="Calibri" w:hAnsi="Calibri" w:cs="Tahoma"/>
                <w:b/>
                <w:sz w:val="22"/>
                <w:szCs w:val="22"/>
              </w:rPr>
            </w:pPr>
            <w:r>
              <w:rPr>
                <w:rFonts w:ascii="Calibri" w:hAnsi="Calibri" w:cs="Tahoma"/>
                <w:b/>
                <w:sz w:val="22"/>
                <w:szCs w:val="22"/>
              </w:rPr>
              <w:lastRenderedPageBreak/>
              <w:t>SHOW POWERPOINT: Your Materials</w:t>
            </w:r>
            <w:r w:rsidR="00436328">
              <w:rPr>
                <w:rFonts w:ascii="Calibri" w:hAnsi="Calibri" w:cs="Tahoma"/>
                <w:b/>
                <w:sz w:val="22"/>
                <w:szCs w:val="22"/>
              </w:rPr>
              <w:t xml:space="preserve"> (build)</w:t>
            </w:r>
          </w:p>
          <w:p w14:paraId="6E46CFD5" w14:textId="77777777" w:rsidR="00A674AC" w:rsidRDefault="00A674AC" w:rsidP="00A674AC">
            <w:pPr>
              <w:pStyle w:val="p0"/>
              <w:spacing w:before="120" w:after="240"/>
              <w:rPr>
                <w:rFonts w:ascii="Calibri" w:hAnsi="Calibri" w:cs="Tahoma"/>
                <w:b/>
                <w:sz w:val="22"/>
                <w:szCs w:val="22"/>
              </w:rPr>
            </w:pPr>
            <w:r>
              <w:rPr>
                <w:rFonts w:ascii="Calibri" w:hAnsi="Calibri" w:cs="Tahoma"/>
                <w:b/>
                <w:sz w:val="22"/>
                <w:szCs w:val="22"/>
              </w:rPr>
              <w:t xml:space="preserve">WALK participants through the course materials. </w:t>
            </w:r>
          </w:p>
        </w:tc>
      </w:tr>
      <w:tr w:rsidR="00A674AC" w:rsidRPr="00892671" w14:paraId="19A161EB" w14:textId="77777777" w:rsidTr="00D63EDA">
        <w:tc>
          <w:tcPr>
            <w:tcW w:w="3240" w:type="dxa"/>
            <w:gridSpan w:val="2"/>
            <w:tcBorders>
              <w:top w:val="single" w:sz="4" w:space="0" w:color="auto"/>
              <w:bottom w:val="single" w:sz="4" w:space="0" w:color="auto"/>
            </w:tcBorders>
            <w:shd w:val="clear" w:color="auto" w:fill="BFBFBF" w:themeFill="background1" w:themeFillShade="BF"/>
          </w:tcPr>
          <w:p w14:paraId="6F49D3E9" w14:textId="4C17A333" w:rsidR="00A674AC" w:rsidRPr="000953BA"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Workshop Introduction: Introductions</w:t>
            </w:r>
            <w:r w:rsidRPr="00F23C63">
              <w:rPr>
                <w:rFonts w:ascii="Calibri" w:hAnsi="Calibri" w:cs="Tahoma"/>
              </w:rPr>
              <w:t xml:space="preserve"> </w:t>
            </w:r>
            <w:r w:rsidRPr="00796AAD">
              <w:rPr>
                <w:rFonts w:ascii="Calibri" w:hAnsi="Calibri" w:cs="Tahoma"/>
              </w:rPr>
              <w:drawing>
                <wp:inline distT="0" distB="0" distL="0" distR="0" wp14:anchorId="217049FF" wp14:editId="6BD3897C">
                  <wp:extent cx="1920240" cy="1440180"/>
                  <wp:effectExtent l="19050" t="19050" r="2286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0240" cy="1440180"/>
                          </a:xfrm>
                          <a:prstGeom prst="rect">
                            <a:avLst/>
                          </a:prstGeom>
                          <a:ln>
                            <a:solidFill>
                              <a:schemeClr val="tx1"/>
                            </a:solidFill>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7E538063" w14:textId="41DCBB23" w:rsidR="00A674AC" w:rsidRDefault="00A674AC" w:rsidP="00A674AC">
            <w:pPr>
              <w:pStyle w:val="p0"/>
              <w:spacing w:before="120" w:after="240"/>
              <w:rPr>
                <w:rFonts w:ascii="Calibri" w:hAnsi="Calibri" w:cs="Tahoma"/>
                <w:b/>
                <w:sz w:val="22"/>
                <w:szCs w:val="22"/>
              </w:rPr>
            </w:pPr>
            <w:r>
              <w:rPr>
                <w:rFonts w:ascii="Calibri" w:hAnsi="Calibri" w:cs="Tahoma"/>
                <w:b/>
                <w:sz w:val="22"/>
                <w:szCs w:val="22"/>
              </w:rPr>
              <w:t>SHOW POWERPOINT: Workshop Introduction: Ground Rules</w:t>
            </w:r>
          </w:p>
          <w:p w14:paraId="647141C9" w14:textId="79748AA3" w:rsidR="00A674AC" w:rsidRPr="00A674AC" w:rsidRDefault="00462513" w:rsidP="00A674AC">
            <w:pPr>
              <w:pStyle w:val="p0"/>
              <w:spacing w:before="120" w:after="240"/>
              <w:rPr>
                <w:b/>
                <w:sz w:val="20"/>
              </w:rPr>
            </w:pPr>
            <w:r>
              <w:rPr>
                <w:b/>
                <w:sz w:val="20"/>
              </w:rPr>
              <w:t>SAY:</w:t>
            </w:r>
          </w:p>
          <w:p w14:paraId="67F5A48B" w14:textId="77777777" w:rsidR="00A674AC" w:rsidRPr="00D9577C" w:rsidRDefault="00A674AC" w:rsidP="00A674AC">
            <w:pPr>
              <w:pStyle w:val="p0"/>
              <w:spacing w:before="120" w:after="240"/>
              <w:rPr>
                <w:sz w:val="20"/>
              </w:rPr>
            </w:pPr>
            <w:r w:rsidRPr="00D9577C">
              <w:rPr>
                <w:sz w:val="20"/>
              </w:rPr>
              <w:t>Before we get into the session formally, I would like each person to introduce himself/herself by stating:</w:t>
            </w:r>
          </w:p>
          <w:p w14:paraId="55B6513F" w14:textId="77777777" w:rsidR="00A674AC" w:rsidRPr="00D9577C" w:rsidRDefault="00A674AC" w:rsidP="002B61AE">
            <w:pPr>
              <w:pStyle w:val="p0"/>
              <w:numPr>
                <w:ilvl w:val="0"/>
                <w:numId w:val="35"/>
              </w:numPr>
              <w:spacing w:before="120" w:after="240"/>
              <w:rPr>
                <w:sz w:val="20"/>
              </w:rPr>
            </w:pPr>
            <w:r w:rsidRPr="00D9577C">
              <w:rPr>
                <w:sz w:val="20"/>
              </w:rPr>
              <w:t>Your name and organization</w:t>
            </w:r>
          </w:p>
          <w:p w14:paraId="4E57B52D" w14:textId="77777777" w:rsidR="00A674AC" w:rsidRPr="00D9577C" w:rsidRDefault="00A674AC" w:rsidP="002B61AE">
            <w:pPr>
              <w:pStyle w:val="p0"/>
              <w:numPr>
                <w:ilvl w:val="0"/>
                <w:numId w:val="35"/>
              </w:numPr>
              <w:spacing w:before="120" w:after="240"/>
              <w:rPr>
                <w:sz w:val="20"/>
              </w:rPr>
            </w:pPr>
            <w:r w:rsidRPr="00D9577C">
              <w:rPr>
                <w:sz w:val="20"/>
              </w:rPr>
              <w:t>Your title and the length of time at your organization</w:t>
            </w:r>
          </w:p>
          <w:p w14:paraId="15CE70A4" w14:textId="77777777" w:rsidR="00A674AC" w:rsidRPr="00D9577C" w:rsidRDefault="00A674AC" w:rsidP="002B61AE">
            <w:pPr>
              <w:pStyle w:val="p0"/>
              <w:numPr>
                <w:ilvl w:val="0"/>
                <w:numId w:val="35"/>
              </w:numPr>
              <w:spacing w:before="120" w:after="240"/>
              <w:rPr>
                <w:sz w:val="20"/>
              </w:rPr>
            </w:pPr>
            <w:r w:rsidRPr="00D9577C">
              <w:rPr>
                <w:sz w:val="20"/>
              </w:rPr>
              <w:t xml:space="preserve">Of the topics identified earlier, the one </w:t>
            </w:r>
            <w:proofErr w:type="gramStart"/>
            <w:r w:rsidRPr="00D9577C">
              <w:rPr>
                <w:sz w:val="20"/>
              </w:rPr>
              <w:t>in particular for</w:t>
            </w:r>
            <w:proofErr w:type="gramEnd"/>
            <w:r w:rsidRPr="00D9577C">
              <w:rPr>
                <w:sz w:val="20"/>
              </w:rPr>
              <w:t xml:space="preserve"> which you would want to have better strategies</w:t>
            </w:r>
          </w:p>
          <w:p w14:paraId="2BC40FA2" w14:textId="77777777" w:rsidR="00A674AC" w:rsidRPr="00A674AC" w:rsidRDefault="00A674AC" w:rsidP="00A674AC">
            <w:pPr>
              <w:pStyle w:val="p0"/>
              <w:spacing w:before="120" w:after="240"/>
              <w:rPr>
                <w:b/>
                <w:sz w:val="20"/>
              </w:rPr>
            </w:pPr>
            <w:r w:rsidRPr="00A674AC">
              <w:rPr>
                <w:b/>
                <w:sz w:val="20"/>
              </w:rPr>
              <w:t xml:space="preserve">MODEL the use of the three steps </w:t>
            </w:r>
            <w:r>
              <w:rPr>
                <w:b/>
                <w:sz w:val="20"/>
              </w:rPr>
              <w:t>by conducing your introduction.</w:t>
            </w:r>
          </w:p>
          <w:p w14:paraId="1B987B57" w14:textId="06F77DED" w:rsidR="00A674AC" w:rsidRPr="00A674AC" w:rsidRDefault="00462513" w:rsidP="00A674AC">
            <w:pPr>
              <w:pStyle w:val="p0"/>
              <w:spacing w:before="120" w:after="240"/>
              <w:rPr>
                <w:b/>
                <w:sz w:val="20"/>
              </w:rPr>
            </w:pPr>
            <w:r>
              <w:rPr>
                <w:b/>
                <w:sz w:val="20"/>
              </w:rPr>
              <w:t>SAY:</w:t>
            </w:r>
          </w:p>
          <w:p w14:paraId="43C08901" w14:textId="77777777" w:rsidR="00A674AC" w:rsidRDefault="00A674AC" w:rsidP="00A674AC">
            <w:pPr>
              <w:pStyle w:val="p0"/>
              <w:spacing w:before="120" w:after="240"/>
              <w:rPr>
                <w:sz w:val="20"/>
              </w:rPr>
            </w:pPr>
            <w:r w:rsidRPr="00D9577C">
              <w:rPr>
                <w:sz w:val="20"/>
              </w:rPr>
              <w:t xml:space="preserve">Before we start… Please, we want the Reader’s Digest version and not the, “I was born in a log cabin where we had no running water, walked uphill both to and from school, etc.” So, let’s not make it more than one minute/person. </w:t>
            </w:r>
          </w:p>
          <w:p w14:paraId="4C54C161" w14:textId="15B3015B" w:rsidR="00A674AC" w:rsidRDefault="00A674AC" w:rsidP="00A674AC">
            <w:pPr>
              <w:pStyle w:val="p0"/>
              <w:spacing w:before="120" w:after="240"/>
              <w:rPr>
                <w:sz w:val="20"/>
              </w:rPr>
            </w:pPr>
            <w:r w:rsidRPr="00D9577C">
              <w:rPr>
                <w:sz w:val="20"/>
              </w:rPr>
              <w:t xml:space="preserve">Now, if we start here with (name), by the time we get to (5th or so person), he/she will have been so busy thinking of what to say, that </w:t>
            </w:r>
            <w:r w:rsidR="00170A08">
              <w:rPr>
                <w:sz w:val="20"/>
              </w:rPr>
              <w:t xml:space="preserve">he/she </w:t>
            </w:r>
            <w:r w:rsidRPr="00D9577C">
              <w:rPr>
                <w:sz w:val="20"/>
              </w:rPr>
              <w:t>won’t remember anything anyone said prior. So, let’s take a minute for each of you to jot down or think about what you will say. And, when the minute is up, we will start with the (blue) team and with (name). Any questions?</w:t>
            </w:r>
          </w:p>
          <w:p w14:paraId="6A8B9428" w14:textId="77777777" w:rsidR="00A674AC" w:rsidRPr="00A674AC" w:rsidRDefault="00A674AC" w:rsidP="00A674AC">
            <w:pPr>
              <w:pStyle w:val="p0"/>
              <w:spacing w:before="120" w:after="240"/>
              <w:rPr>
                <w:b/>
                <w:sz w:val="20"/>
              </w:rPr>
            </w:pPr>
            <w:r w:rsidRPr="00A674AC">
              <w:rPr>
                <w:b/>
                <w:sz w:val="20"/>
              </w:rPr>
              <w:t>TAKE questions.</w:t>
            </w:r>
          </w:p>
          <w:p w14:paraId="07BFAE48" w14:textId="77777777" w:rsidR="00A674AC" w:rsidRPr="00A674AC" w:rsidRDefault="00A674AC" w:rsidP="00A674AC">
            <w:pPr>
              <w:pStyle w:val="p0"/>
              <w:spacing w:before="120" w:after="240"/>
              <w:rPr>
                <w:b/>
                <w:sz w:val="20"/>
              </w:rPr>
            </w:pPr>
            <w:r w:rsidRPr="00A674AC">
              <w:rPr>
                <w:b/>
                <w:sz w:val="20"/>
              </w:rPr>
              <w:t>SAY:</w:t>
            </w:r>
          </w:p>
          <w:p w14:paraId="5F8DBB46" w14:textId="77777777" w:rsidR="00A674AC" w:rsidRDefault="00A674AC" w:rsidP="00A674AC">
            <w:pPr>
              <w:pStyle w:val="p0"/>
              <w:spacing w:before="120" w:after="240"/>
              <w:rPr>
                <w:sz w:val="20"/>
              </w:rPr>
            </w:pPr>
            <w:r w:rsidRPr="00D9577C">
              <w:rPr>
                <w:sz w:val="20"/>
              </w:rPr>
              <w:t xml:space="preserve">Alright, let me start the clock, so you can prepare what you will each say. </w:t>
            </w:r>
          </w:p>
          <w:p w14:paraId="5B565255" w14:textId="77777777" w:rsidR="00A674AC" w:rsidRPr="00A674AC" w:rsidRDefault="00A674AC" w:rsidP="00A674AC">
            <w:pPr>
              <w:pStyle w:val="p0"/>
              <w:spacing w:before="120" w:after="240"/>
              <w:rPr>
                <w:b/>
                <w:sz w:val="20"/>
              </w:rPr>
            </w:pPr>
            <w:r w:rsidRPr="00A674AC">
              <w:rPr>
                <w:b/>
                <w:sz w:val="20"/>
              </w:rPr>
              <w:t>START the clock for a minute, and when the minute is up, begin with the person you announced at the beginning.</w:t>
            </w:r>
          </w:p>
        </w:tc>
      </w:tr>
      <w:tr w:rsidR="00A674AC" w:rsidRPr="00892671" w14:paraId="2736851D" w14:textId="77777777" w:rsidTr="00F23C63">
        <w:tc>
          <w:tcPr>
            <w:tcW w:w="3240" w:type="dxa"/>
            <w:gridSpan w:val="2"/>
            <w:tcBorders>
              <w:top w:val="single" w:sz="4" w:space="0" w:color="auto"/>
              <w:bottom w:val="single" w:sz="4" w:space="0" w:color="auto"/>
            </w:tcBorders>
          </w:tcPr>
          <w:p w14:paraId="5F364272" w14:textId="4C03FEDD" w:rsidR="00A674AC"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Agenda: What is Facilitative Leadership?</w:t>
            </w:r>
            <w:r w:rsidRPr="007960CB">
              <w:rPr>
                <w:rFonts w:ascii="Calibri" w:hAnsi="Calibri" w:cs="Tahoma"/>
              </w:rPr>
              <w:t xml:space="preserve"> </w:t>
            </w:r>
            <w:r w:rsidRPr="00595E67">
              <w:rPr>
                <w:rFonts w:ascii="Calibri" w:hAnsi="Calibri" w:cs="Tahoma"/>
              </w:rPr>
              <w:drawing>
                <wp:inline distT="0" distB="0" distL="0" distR="0" wp14:anchorId="2D4E4FB0" wp14:editId="3053CD4F">
                  <wp:extent cx="1920240" cy="1440180"/>
                  <wp:effectExtent l="19050" t="19050" r="2286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20240" cy="1440180"/>
                          </a:xfrm>
                          <a:prstGeom prst="rect">
                            <a:avLst/>
                          </a:prstGeom>
                          <a:ln>
                            <a:solidFill>
                              <a:schemeClr val="tx1"/>
                            </a:solidFill>
                          </a:ln>
                        </pic:spPr>
                      </pic:pic>
                    </a:graphicData>
                  </a:graphic>
                </wp:inline>
              </w:drawing>
            </w:r>
          </w:p>
          <w:p w14:paraId="3F9FF398" w14:textId="77777777" w:rsidR="00821F21" w:rsidRPr="000953BA" w:rsidRDefault="00821F21" w:rsidP="00A674AC">
            <w:pPr>
              <w:pStyle w:val="OHnumber"/>
              <w:spacing w:before="120" w:after="120"/>
              <w:jc w:val="center"/>
              <w:rPr>
                <w:rFonts w:ascii="Calibri" w:hAnsi="Calibri" w:cs="Tahoma"/>
              </w:rPr>
            </w:pPr>
            <w:r>
              <w:rPr>
                <w:rFonts w:ascii="Calibri" w:hAnsi="Calibri" w:cs="Tahoma"/>
              </w:rPr>
              <w:lastRenderedPageBreak/>
              <w:drawing>
                <wp:inline distT="0" distB="0" distL="0" distR="0" wp14:anchorId="19F81649" wp14:editId="5D7BA60A">
                  <wp:extent cx="615727" cy="781050"/>
                  <wp:effectExtent l="0" t="0" r="0" b="0"/>
                  <wp:docPr id="24" name="Picture 24"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6B9DBE53" wp14:editId="1D9B5730">
                  <wp:extent cx="714375" cy="619125"/>
                  <wp:effectExtent l="19050" t="0" r="9525" b="0"/>
                  <wp:docPr id="25" name="Picture 2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7650E26F" w14:textId="50553342" w:rsidR="00A02244" w:rsidRDefault="00A02244" w:rsidP="00A02244">
            <w:pPr>
              <w:pStyle w:val="p0"/>
              <w:spacing w:before="120" w:after="240"/>
              <w:rPr>
                <w:rFonts w:ascii="Calibri" w:hAnsi="Calibri" w:cs="Tahoma"/>
                <w:b/>
                <w:sz w:val="22"/>
                <w:szCs w:val="22"/>
              </w:rPr>
            </w:pPr>
            <w:r>
              <w:rPr>
                <w:rFonts w:ascii="Calibri" w:hAnsi="Calibri" w:cs="Tahoma"/>
                <w:b/>
                <w:sz w:val="22"/>
                <w:szCs w:val="22"/>
              </w:rPr>
              <w:lastRenderedPageBreak/>
              <w:t xml:space="preserve">SHOW POWERPOINT: </w:t>
            </w:r>
            <w:r w:rsidR="00821F21">
              <w:rPr>
                <w:rFonts w:ascii="Calibri" w:hAnsi="Calibri" w:cs="Tahoma"/>
                <w:b/>
                <w:sz w:val="22"/>
                <w:szCs w:val="22"/>
              </w:rPr>
              <w:t>Agenda: What is Facilitative Leadership?</w:t>
            </w:r>
          </w:p>
          <w:p w14:paraId="180BC2D3" w14:textId="77777777" w:rsidR="00821F21" w:rsidRDefault="00821F21" w:rsidP="00A674AC">
            <w:pPr>
              <w:pStyle w:val="p0"/>
              <w:spacing w:before="120" w:after="240"/>
              <w:rPr>
                <w:b/>
                <w:sz w:val="20"/>
              </w:rPr>
            </w:pPr>
            <w:r>
              <w:rPr>
                <w:b/>
                <w:sz w:val="20"/>
              </w:rPr>
              <w:t>CHECKPOINT:</w:t>
            </w:r>
          </w:p>
          <w:p w14:paraId="163DCDEE" w14:textId="77777777" w:rsidR="00821F21" w:rsidRPr="00821F21" w:rsidRDefault="00821F21" w:rsidP="00A674AC">
            <w:pPr>
              <w:pStyle w:val="p0"/>
              <w:spacing w:before="120" w:after="240"/>
              <w:rPr>
                <w:sz w:val="20"/>
              </w:rPr>
            </w:pPr>
            <w:r>
              <w:rPr>
                <w:sz w:val="20"/>
              </w:rPr>
              <w:t xml:space="preserve">Now that we’ve completed the course introduction, let’s define what we mean by Facilitative Leadership. This will set the foundation for the skills and techniques you will be learning. </w:t>
            </w:r>
          </w:p>
          <w:p w14:paraId="5C11DC8E" w14:textId="4BF6297E" w:rsidR="00821F21" w:rsidRDefault="00462513" w:rsidP="00A674AC">
            <w:pPr>
              <w:pStyle w:val="p0"/>
              <w:spacing w:before="120" w:after="240"/>
              <w:rPr>
                <w:b/>
                <w:sz w:val="20"/>
              </w:rPr>
            </w:pPr>
            <w:r>
              <w:rPr>
                <w:b/>
                <w:sz w:val="20"/>
              </w:rPr>
              <w:t>SAY:</w:t>
            </w:r>
          </w:p>
          <w:p w14:paraId="34471D29" w14:textId="77777777" w:rsidR="00A674AC" w:rsidRPr="00821F21" w:rsidRDefault="00A674AC" w:rsidP="00A674AC">
            <w:pPr>
              <w:pStyle w:val="p0"/>
              <w:spacing w:before="120" w:after="240"/>
              <w:rPr>
                <w:b/>
                <w:sz w:val="20"/>
              </w:rPr>
            </w:pPr>
            <w:r>
              <w:rPr>
                <w:sz w:val="20"/>
              </w:rPr>
              <w:t>So</w:t>
            </w:r>
            <w:r w:rsidR="00821F21">
              <w:rPr>
                <w:sz w:val="20"/>
              </w:rPr>
              <w:t>,</w:t>
            </w:r>
            <w:r>
              <w:rPr>
                <w:sz w:val="20"/>
              </w:rPr>
              <w:t xml:space="preserve"> let’s explain what we mean by Facilitative Leadership. For us, facilitative leaders take a facilitative approach to making decisions, solving </w:t>
            </w:r>
            <w:r>
              <w:rPr>
                <w:sz w:val="20"/>
              </w:rPr>
              <w:lastRenderedPageBreak/>
              <w:t>problems, managing people, and inspiring performance.  Let me describe what we mean by this.</w:t>
            </w:r>
          </w:p>
        </w:tc>
      </w:tr>
      <w:tr w:rsidR="00A674AC" w:rsidRPr="00892671" w14:paraId="5E69530D" w14:textId="77777777" w:rsidTr="00B97F89">
        <w:tc>
          <w:tcPr>
            <w:tcW w:w="3240" w:type="dxa"/>
            <w:gridSpan w:val="2"/>
            <w:tcBorders>
              <w:top w:val="single" w:sz="4" w:space="0" w:color="auto"/>
            </w:tcBorders>
          </w:tcPr>
          <w:p w14:paraId="719D6D7E" w14:textId="6F9C560C" w:rsidR="00A674AC" w:rsidRDefault="00A674AC" w:rsidP="00A674AC">
            <w:pPr>
              <w:pStyle w:val="OHnumber"/>
              <w:spacing w:before="120" w:after="120"/>
              <w:jc w:val="center"/>
              <w:rPr>
                <w:rFonts w:ascii="Calibri" w:hAnsi="Calibri" w:cs="Tahoma"/>
              </w:rPr>
            </w:pPr>
            <w:r w:rsidRPr="00892671">
              <w:rPr>
                <w:rFonts w:ascii="Calibri" w:hAnsi="Calibri" w:cs="Tahoma"/>
              </w:rPr>
              <w:lastRenderedPageBreak/>
              <w:t>PPT</w:t>
            </w:r>
            <w:r>
              <w:rPr>
                <w:rFonts w:ascii="Calibri" w:hAnsi="Calibri" w:cs="Tahoma"/>
              </w:rPr>
              <w:t xml:space="preserve">: </w:t>
            </w:r>
            <w:r w:rsidRPr="007960CB">
              <w:rPr>
                <w:rFonts w:ascii="Calibri" w:hAnsi="Calibri" w:cs="Tahoma"/>
              </w:rPr>
              <w:t xml:space="preserve"> </w:t>
            </w:r>
            <w:r>
              <w:rPr>
                <w:rFonts w:ascii="Calibri" w:hAnsi="Calibri" w:cs="Tahoma"/>
              </w:rPr>
              <w:t>What is Facilitative Leadership?: The Scenario</w:t>
            </w:r>
            <w:r w:rsidRPr="007960CB">
              <w:rPr>
                <w:rFonts w:ascii="Calibri" w:hAnsi="Calibri" w:cs="Tahoma"/>
              </w:rPr>
              <w:drawing>
                <wp:inline distT="0" distB="0" distL="0" distR="0" wp14:anchorId="6B6C889A" wp14:editId="3DC176AE">
                  <wp:extent cx="1920240" cy="1440180"/>
                  <wp:effectExtent l="19050" t="19050" r="22860" b="266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0240" cy="1440180"/>
                          </a:xfrm>
                          <a:prstGeom prst="rect">
                            <a:avLst/>
                          </a:prstGeom>
                          <a:ln>
                            <a:solidFill>
                              <a:schemeClr val="tx1"/>
                            </a:solidFill>
                          </a:ln>
                        </pic:spPr>
                      </pic:pic>
                    </a:graphicData>
                  </a:graphic>
                </wp:inline>
              </w:drawing>
            </w:r>
          </w:p>
          <w:p w14:paraId="3F7E714F" w14:textId="77777777" w:rsidR="00821F21" w:rsidRDefault="00821F21" w:rsidP="00A674AC">
            <w:pPr>
              <w:pStyle w:val="OHnumber"/>
              <w:spacing w:before="120" w:after="120"/>
              <w:jc w:val="center"/>
              <w:rPr>
                <w:rFonts w:ascii="Calibri" w:hAnsi="Calibri" w:cs="Tahoma"/>
              </w:rPr>
            </w:pPr>
            <w:r>
              <w:rPr>
                <w:rFonts w:ascii="Calibri" w:hAnsi="Calibri" w:cs="Tahoma"/>
              </w:rPr>
              <w:drawing>
                <wp:inline distT="0" distB="0" distL="0" distR="0" wp14:anchorId="41F2B911" wp14:editId="17B2A26F">
                  <wp:extent cx="714375" cy="619125"/>
                  <wp:effectExtent l="19050" t="0" r="9525" b="0"/>
                  <wp:docPr id="58" name="Picture 5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70CDCB53" w14:textId="77777777" w:rsidR="00BD2C65" w:rsidRDefault="00BD2C65" w:rsidP="00A674AC">
            <w:pPr>
              <w:pStyle w:val="OHnumber"/>
              <w:spacing w:before="120" w:after="120"/>
              <w:jc w:val="center"/>
              <w:rPr>
                <w:rFonts w:ascii="Calibri" w:hAnsi="Calibri" w:cs="Tahoma"/>
              </w:rPr>
            </w:pPr>
          </w:p>
          <w:p w14:paraId="21FE1103" w14:textId="77777777" w:rsidR="00BD2C65" w:rsidRDefault="00BD2C65" w:rsidP="00A674AC">
            <w:pPr>
              <w:pStyle w:val="OHnumber"/>
              <w:spacing w:before="120" w:after="120"/>
              <w:jc w:val="center"/>
              <w:rPr>
                <w:rFonts w:ascii="Calibri" w:hAnsi="Calibri" w:cs="Tahoma"/>
              </w:rPr>
            </w:pPr>
          </w:p>
          <w:p w14:paraId="2ADF5C42" w14:textId="77777777" w:rsidR="00BD2C65" w:rsidRDefault="00BD2C65" w:rsidP="00A674AC">
            <w:pPr>
              <w:pStyle w:val="OHnumber"/>
              <w:spacing w:before="120" w:after="120"/>
              <w:jc w:val="center"/>
              <w:rPr>
                <w:rFonts w:ascii="Calibri" w:hAnsi="Calibri" w:cs="Tahoma"/>
              </w:rPr>
            </w:pPr>
          </w:p>
          <w:p w14:paraId="55E32458" w14:textId="77777777" w:rsidR="00BD2C65" w:rsidRDefault="00BD2C65" w:rsidP="00A674AC">
            <w:pPr>
              <w:pStyle w:val="OHnumber"/>
              <w:spacing w:before="120" w:after="120"/>
              <w:jc w:val="center"/>
              <w:rPr>
                <w:rFonts w:ascii="Calibri" w:hAnsi="Calibri" w:cs="Tahoma"/>
              </w:rPr>
            </w:pPr>
          </w:p>
          <w:p w14:paraId="05F6320B" w14:textId="77777777" w:rsidR="00BD2C65" w:rsidRDefault="00BD2C65" w:rsidP="00A674AC">
            <w:pPr>
              <w:pStyle w:val="OHnumber"/>
              <w:spacing w:before="120" w:after="120"/>
              <w:jc w:val="center"/>
              <w:rPr>
                <w:rFonts w:ascii="Calibri" w:hAnsi="Calibri" w:cs="Tahoma"/>
              </w:rPr>
            </w:pPr>
          </w:p>
          <w:p w14:paraId="50EA7CF4" w14:textId="77777777" w:rsidR="00BD2C65" w:rsidRDefault="00BD2C65" w:rsidP="00A674AC">
            <w:pPr>
              <w:pStyle w:val="OHnumber"/>
              <w:spacing w:before="120" w:after="120"/>
              <w:jc w:val="center"/>
              <w:rPr>
                <w:rFonts w:ascii="Calibri" w:hAnsi="Calibri" w:cs="Tahoma"/>
              </w:rPr>
            </w:pPr>
          </w:p>
          <w:p w14:paraId="71A24B83" w14:textId="4536C64A" w:rsidR="00BD2C65" w:rsidRDefault="00BD2C65" w:rsidP="00B97F89">
            <w:pPr>
              <w:pStyle w:val="OHnumber"/>
              <w:spacing w:before="120" w:after="120"/>
              <w:rPr>
                <w:rFonts w:ascii="Calibri" w:hAnsi="Calibri" w:cs="Tahoma"/>
              </w:rPr>
            </w:pPr>
          </w:p>
          <w:p w14:paraId="7A37D94C" w14:textId="2DF32484" w:rsidR="00BD2C65" w:rsidRPr="00F23C63" w:rsidRDefault="00BD2C65" w:rsidP="00A674AC">
            <w:pPr>
              <w:pStyle w:val="OHnumber"/>
              <w:spacing w:before="120" w:after="120"/>
              <w:jc w:val="center"/>
              <w:rPr>
                <w:rFonts w:ascii="Calibri" w:hAnsi="Calibri" w:cs="Tahoma"/>
              </w:rPr>
            </w:pPr>
          </w:p>
        </w:tc>
        <w:tc>
          <w:tcPr>
            <w:tcW w:w="6840" w:type="dxa"/>
            <w:tcBorders>
              <w:top w:val="single" w:sz="4" w:space="0" w:color="auto"/>
              <w:left w:val="single" w:sz="4" w:space="0" w:color="auto"/>
            </w:tcBorders>
          </w:tcPr>
          <w:p w14:paraId="4B982A6D" w14:textId="5B9DF9DA" w:rsidR="00821F21" w:rsidRPr="00821F21" w:rsidRDefault="00821F21" w:rsidP="00821F21">
            <w:pPr>
              <w:pStyle w:val="p0"/>
              <w:spacing w:before="120" w:after="240"/>
              <w:rPr>
                <w:rFonts w:ascii="Calibri" w:hAnsi="Calibri" w:cs="Tahoma"/>
                <w:b/>
                <w:sz w:val="22"/>
                <w:szCs w:val="22"/>
              </w:rPr>
            </w:pPr>
            <w:r>
              <w:rPr>
                <w:rFonts w:ascii="Calibri" w:hAnsi="Calibri" w:cs="Tahoma"/>
                <w:b/>
                <w:sz w:val="22"/>
                <w:szCs w:val="22"/>
              </w:rPr>
              <w:t xml:space="preserve">SHOW POWERPOINT: What is Facilitative </w:t>
            </w:r>
            <w:proofErr w:type="gramStart"/>
            <w:r>
              <w:rPr>
                <w:rFonts w:ascii="Calibri" w:hAnsi="Calibri" w:cs="Tahoma"/>
                <w:b/>
                <w:sz w:val="22"/>
                <w:szCs w:val="22"/>
              </w:rPr>
              <w:t>Leadership?</w:t>
            </w:r>
            <w:r w:rsidR="00BD2C65">
              <w:rPr>
                <w:rFonts w:ascii="Calibri" w:hAnsi="Calibri" w:cs="Tahoma"/>
                <w:b/>
                <w:sz w:val="22"/>
                <w:szCs w:val="22"/>
              </w:rPr>
              <w:t>:</w:t>
            </w:r>
            <w:proofErr w:type="gramEnd"/>
            <w:r w:rsidR="00BD2C65">
              <w:rPr>
                <w:rFonts w:ascii="Calibri" w:hAnsi="Calibri" w:cs="Tahoma"/>
                <w:b/>
                <w:sz w:val="22"/>
                <w:szCs w:val="22"/>
              </w:rPr>
              <w:t xml:space="preserve"> The Scenario</w:t>
            </w:r>
            <w:r w:rsidR="00436328">
              <w:rPr>
                <w:rFonts w:ascii="Calibri" w:hAnsi="Calibri" w:cs="Tahoma"/>
                <w:b/>
                <w:sz w:val="22"/>
                <w:szCs w:val="22"/>
              </w:rPr>
              <w:t xml:space="preserve"> (build)</w:t>
            </w:r>
          </w:p>
          <w:p w14:paraId="27A06E24" w14:textId="3DA2B418" w:rsidR="00821F21" w:rsidRPr="00821F21" w:rsidRDefault="00462513" w:rsidP="00821F21">
            <w:pPr>
              <w:pStyle w:val="p0"/>
              <w:spacing w:before="120" w:after="240"/>
              <w:rPr>
                <w:b/>
                <w:sz w:val="20"/>
              </w:rPr>
            </w:pPr>
            <w:r>
              <w:rPr>
                <w:b/>
                <w:sz w:val="20"/>
              </w:rPr>
              <w:t>SAY:</w:t>
            </w:r>
          </w:p>
          <w:p w14:paraId="50AE2D0D" w14:textId="77777777" w:rsidR="00A674AC" w:rsidRPr="00821F21" w:rsidRDefault="00821F21" w:rsidP="00821F21">
            <w:pPr>
              <w:pStyle w:val="p0"/>
              <w:spacing w:before="120" w:after="240"/>
              <w:rPr>
                <w:sz w:val="20"/>
              </w:rPr>
            </w:pPr>
            <w:r>
              <w:rPr>
                <w:sz w:val="20"/>
              </w:rPr>
              <w:t xml:space="preserve">When Michael Wilkinson, our founder, </w:t>
            </w:r>
            <w:r w:rsidR="00A674AC" w:rsidRPr="00821F21">
              <w:rPr>
                <w:sz w:val="20"/>
              </w:rPr>
              <w:t xml:space="preserve">began understanding the fundamental secret of facilitation during </w:t>
            </w:r>
            <w:r w:rsidR="00BD2C65">
              <w:rPr>
                <w:sz w:val="20"/>
              </w:rPr>
              <w:t>his</w:t>
            </w:r>
            <w:r w:rsidR="00A674AC" w:rsidRPr="00821F21">
              <w:rPr>
                <w:sz w:val="20"/>
              </w:rPr>
              <w:t xml:space="preserve"> career with the management consulting division of what was then one of the Big 8 accounting and consulting firms. In the eight years </w:t>
            </w:r>
            <w:r w:rsidR="00BD2C65">
              <w:rPr>
                <w:sz w:val="20"/>
              </w:rPr>
              <w:t>he</w:t>
            </w:r>
            <w:r w:rsidR="00A674AC" w:rsidRPr="00821F21">
              <w:rPr>
                <w:sz w:val="20"/>
              </w:rPr>
              <w:t xml:space="preserve"> spent in that consulting practice, </w:t>
            </w:r>
            <w:r w:rsidR="00BD2C65">
              <w:rPr>
                <w:sz w:val="20"/>
              </w:rPr>
              <w:t xml:space="preserve">they </w:t>
            </w:r>
            <w:r w:rsidR="00A674AC" w:rsidRPr="00821F21">
              <w:rPr>
                <w:sz w:val="20"/>
              </w:rPr>
              <w:t xml:space="preserve">had a standard way of addressing a client’s problem. </w:t>
            </w:r>
            <w:r w:rsidR="00BD2C65">
              <w:rPr>
                <w:sz w:val="20"/>
              </w:rPr>
              <w:t>They</w:t>
            </w:r>
            <w:r w:rsidR="00A674AC" w:rsidRPr="00821F21">
              <w:rPr>
                <w:sz w:val="20"/>
              </w:rPr>
              <w:t xml:space="preserve"> might be called in to review a </w:t>
            </w:r>
            <w:proofErr w:type="gramStart"/>
            <w:r w:rsidR="00A674AC" w:rsidRPr="00821F21">
              <w:rPr>
                <w:sz w:val="20"/>
              </w:rPr>
              <w:t>particular department</w:t>
            </w:r>
            <w:proofErr w:type="gramEnd"/>
            <w:r w:rsidR="00A674AC" w:rsidRPr="00821F21">
              <w:rPr>
                <w:sz w:val="20"/>
              </w:rPr>
              <w:t xml:space="preserve"> or activity. </w:t>
            </w:r>
            <w:r w:rsidR="00BD2C65">
              <w:rPr>
                <w:sz w:val="20"/>
              </w:rPr>
              <w:t>They</w:t>
            </w:r>
            <w:r w:rsidR="00A674AC" w:rsidRPr="00821F21">
              <w:rPr>
                <w:sz w:val="20"/>
              </w:rPr>
              <w:t xml:space="preserve"> would arrive with </w:t>
            </w:r>
            <w:r w:rsidR="00BD2C65">
              <w:rPr>
                <w:sz w:val="20"/>
              </w:rPr>
              <w:t>an</w:t>
            </w:r>
            <w:r w:rsidR="00A674AC" w:rsidRPr="00821F21">
              <w:rPr>
                <w:sz w:val="20"/>
              </w:rPr>
              <w:t xml:space="preserve"> army of bright people, interview those who </w:t>
            </w:r>
            <w:r w:rsidR="00BD2C65">
              <w:rPr>
                <w:sz w:val="20"/>
              </w:rPr>
              <w:t>they</w:t>
            </w:r>
            <w:r w:rsidR="00A674AC" w:rsidRPr="00821F21">
              <w:rPr>
                <w:sz w:val="20"/>
              </w:rPr>
              <w:t xml:space="preserve"> believed were the key stakeholders, develop a set of recommendations based on interviews and experience, and create what might be called the “100 percent solution.” </w:t>
            </w:r>
            <w:r w:rsidR="00BD2C65">
              <w:rPr>
                <w:sz w:val="20"/>
              </w:rPr>
              <w:t>They</w:t>
            </w:r>
            <w:r w:rsidR="00A674AC" w:rsidRPr="00821F21">
              <w:rPr>
                <w:sz w:val="20"/>
              </w:rPr>
              <w:t xml:space="preserve"> would go away and come back a year later, and, if </w:t>
            </w:r>
            <w:r w:rsidR="00BD2C65">
              <w:rPr>
                <w:sz w:val="20"/>
              </w:rPr>
              <w:t>they</w:t>
            </w:r>
            <w:r w:rsidR="00A674AC" w:rsidRPr="00821F21">
              <w:rPr>
                <w:sz w:val="20"/>
              </w:rPr>
              <w:t xml:space="preserve"> were lucky, perhaps 15 percent of </w:t>
            </w:r>
            <w:r w:rsidR="00BD2C65">
              <w:rPr>
                <w:sz w:val="20"/>
              </w:rPr>
              <w:t>their</w:t>
            </w:r>
            <w:r w:rsidR="00A674AC" w:rsidRPr="00821F21">
              <w:rPr>
                <w:sz w:val="20"/>
              </w:rPr>
              <w:t xml:space="preserve"> recommendations would be implemented.</w:t>
            </w:r>
          </w:p>
          <w:p w14:paraId="45031A9F" w14:textId="77777777" w:rsidR="00A674AC" w:rsidRPr="00821F21" w:rsidRDefault="00BD2C65" w:rsidP="00821F21">
            <w:pPr>
              <w:pStyle w:val="p0"/>
              <w:spacing w:before="120" w:after="240"/>
              <w:rPr>
                <w:sz w:val="20"/>
              </w:rPr>
            </w:pPr>
            <w:r>
              <w:rPr>
                <w:sz w:val="20"/>
              </w:rPr>
              <w:t>Later, the</w:t>
            </w:r>
            <w:r w:rsidR="00A674AC" w:rsidRPr="00821F21">
              <w:rPr>
                <w:sz w:val="20"/>
              </w:rPr>
              <w:t xml:space="preserve"> practice in which </w:t>
            </w:r>
            <w:r>
              <w:rPr>
                <w:sz w:val="20"/>
              </w:rPr>
              <w:t>he</w:t>
            </w:r>
            <w:r w:rsidR="00A674AC" w:rsidRPr="00821F21">
              <w:rPr>
                <w:sz w:val="20"/>
              </w:rPr>
              <w:t xml:space="preserve"> worked began taking a different, more facilitative approach. </w:t>
            </w:r>
            <w:r>
              <w:rPr>
                <w:sz w:val="20"/>
              </w:rPr>
              <w:t>They</w:t>
            </w:r>
            <w:r w:rsidR="00A674AC" w:rsidRPr="00821F21">
              <w:rPr>
                <w:sz w:val="20"/>
              </w:rPr>
              <w:t xml:space="preserve"> would come in with a smaller group of consultants and work shoulder-to-shoulder with client personnel. Together </w:t>
            </w:r>
            <w:r>
              <w:rPr>
                <w:sz w:val="20"/>
              </w:rPr>
              <w:t>they</w:t>
            </w:r>
            <w:r w:rsidR="00A674AC" w:rsidRPr="00821F21">
              <w:rPr>
                <w:sz w:val="20"/>
              </w:rPr>
              <w:t xml:space="preserve"> would convene group interviews (facilitated sessions), which typically included eight to twenty people. In the facilitated sessions, the participants—not the consultants—would create the recommendations. In most cases, they would come up with what might</w:t>
            </w:r>
            <w:r>
              <w:rPr>
                <w:sz w:val="20"/>
              </w:rPr>
              <w:t xml:space="preserve"> be</w:t>
            </w:r>
            <w:r w:rsidR="00A674AC" w:rsidRPr="00821F21">
              <w:rPr>
                <w:sz w:val="20"/>
              </w:rPr>
              <w:t xml:space="preserve"> consider</w:t>
            </w:r>
            <w:r>
              <w:rPr>
                <w:sz w:val="20"/>
              </w:rPr>
              <w:t>ed</w:t>
            </w:r>
            <w:r w:rsidR="00A674AC" w:rsidRPr="00821F21">
              <w:rPr>
                <w:sz w:val="20"/>
              </w:rPr>
              <w:t xml:space="preserve"> only the 60 or 70 percent solution. So</w:t>
            </w:r>
            <w:r>
              <w:rPr>
                <w:sz w:val="20"/>
              </w:rPr>
              <w:t>,</w:t>
            </w:r>
            <w:r w:rsidR="00A674AC" w:rsidRPr="00821F21">
              <w:rPr>
                <w:sz w:val="20"/>
              </w:rPr>
              <w:t xml:space="preserve"> </w:t>
            </w:r>
            <w:r>
              <w:rPr>
                <w:sz w:val="20"/>
              </w:rPr>
              <w:t>they</w:t>
            </w:r>
            <w:r w:rsidR="00A674AC" w:rsidRPr="00821F21">
              <w:rPr>
                <w:sz w:val="20"/>
              </w:rPr>
              <w:t xml:space="preserve"> would float ideas based on </w:t>
            </w:r>
            <w:r>
              <w:rPr>
                <w:sz w:val="20"/>
              </w:rPr>
              <w:t>their</w:t>
            </w:r>
            <w:r w:rsidR="00A674AC" w:rsidRPr="00821F21">
              <w:rPr>
                <w:sz w:val="20"/>
              </w:rPr>
              <w:t xml:space="preserve"> experience. Some </w:t>
            </w:r>
            <w:r>
              <w:rPr>
                <w:sz w:val="20"/>
              </w:rPr>
              <w:t>the client</w:t>
            </w:r>
            <w:r w:rsidR="00A674AC" w:rsidRPr="00821F21">
              <w:rPr>
                <w:sz w:val="20"/>
              </w:rPr>
              <w:t xml:space="preserve"> would accept; others they would reject as “not beneficial” or “not implementable” in their environment. When all was done, they might have created what </w:t>
            </w:r>
            <w:r>
              <w:rPr>
                <w:sz w:val="20"/>
              </w:rPr>
              <w:t>the consultants</w:t>
            </w:r>
            <w:r w:rsidR="00A674AC" w:rsidRPr="00821F21">
              <w:rPr>
                <w:sz w:val="20"/>
              </w:rPr>
              <w:t xml:space="preserve"> would consider the 85 percent solution. Yet when </w:t>
            </w:r>
            <w:r>
              <w:rPr>
                <w:sz w:val="20"/>
              </w:rPr>
              <w:t>Michael’s firm</w:t>
            </w:r>
            <w:r w:rsidR="00A674AC" w:rsidRPr="00821F21">
              <w:rPr>
                <w:sz w:val="20"/>
              </w:rPr>
              <w:t xml:space="preserve"> came back a year later, amazingly 80 to 90 percent of the solution would be implemented!</w:t>
            </w:r>
          </w:p>
          <w:p w14:paraId="232129DE" w14:textId="77777777" w:rsidR="00A674AC" w:rsidRPr="00BD2C65" w:rsidRDefault="00BD2C65" w:rsidP="00A674AC">
            <w:pPr>
              <w:spacing w:before="120" w:after="240"/>
              <w:rPr>
                <w:rFonts w:ascii="Arial" w:hAnsi="Arial"/>
                <w:b/>
                <w:sz w:val="20"/>
                <w:szCs w:val="20"/>
              </w:rPr>
            </w:pPr>
            <w:r w:rsidRPr="00BD2C65">
              <w:rPr>
                <w:rFonts w:ascii="Arial" w:hAnsi="Arial"/>
                <w:b/>
                <w:sz w:val="20"/>
                <w:szCs w:val="20"/>
              </w:rPr>
              <w:t>ASK:</w:t>
            </w:r>
          </w:p>
          <w:p w14:paraId="6E481562" w14:textId="6161CF82" w:rsidR="00BD2C65" w:rsidRPr="0060604C" w:rsidRDefault="00A674AC" w:rsidP="00B97F89">
            <w:pPr>
              <w:pStyle w:val="PO"/>
              <w:tabs>
                <w:tab w:val="left" w:pos="1560"/>
              </w:tabs>
              <w:spacing w:before="120" w:after="240" w:line="240" w:lineRule="auto"/>
              <w:ind w:left="0"/>
              <w:rPr>
                <w:sz w:val="20"/>
              </w:rPr>
            </w:pPr>
            <w:r w:rsidRPr="00BD2C65">
              <w:rPr>
                <w:rFonts w:ascii="Arial" w:hAnsi="Arial"/>
                <w:sz w:val="20"/>
                <w:szCs w:val="20"/>
              </w:rPr>
              <w:t>Why did this happen?</w:t>
            </w:r>
          </w:p>
        </w:tc>
      </w:tr>
      <w:tr w:rsidR="00B97F89" w:rsidRPr="00892671" w14:paraId="715C0D93" w14:textId="77777777" w:rsidTr="00B97F89">
        <w:tc>
          <w:tcPr>
            <w:tcW w:w="3240" w:type="dxa"/>
            <w:gridSpan w:val="2"/>
            <w:tcBorders>
              <w:bottom w:val="single" w:sz="4" w:space="0" w:color="auto"/>
            </w:tcBorders>
          </w:tcPr>
          <w:p w14:paraId="285D8949" w14:textId="5626BCEA" w:rsidR="00B97F89" w:rsidRPr="00892671" w:rsidRDefault="00B97F89" w:rsidP="00A674AC">
            <w:pPr>
              <w:pStyle w:val="OHnumber"/>
              <w:spacing w:before="120" w:after="120"/>
              <w:jc w:val="center"/>
              <w:rPr>
                <w:rFonts w:ascii="Calibri" w:hAnsi="Calibri" w:cs="Tahoma"/>
              </w:rPr>
            </w:pPr>
            <w:r>
              <w:rPr>
                <w:rFonts w:ascii="Calibri" w:hAnsi="Calibri" w:cs="Tahoma"/>
              </w:rPr>
              <w:drawing>
                <wp:inline distT="0" distB="0" distL="0" distR="0" wp14:anchorId="272A41CA" wp14:editId="1B2AA1A0">
                  <wp:extent cx="720090" cy="59055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590550"/>
                          </a:xfrm>
                          <a:prstGeom prst="rect">
                            <a:avLst/>
                          </a:prstGeom>
                        </pic:spPr>
                      </pic:pic>
                    </a:graphicData>
                  </a:graphic>
                </wp:inline>
              </w:drawing>
            </w:r>
          </w:p>
        </w:tc>
        <w:tc>
          <w:tcPr>
            <w:tcW w:w="6840" w:type="dxa"/>
            <w:tcBorders>
              <w:left w:val="single" w:sz="4" w:space="0" w:color="auto"/>
              <w:bottom w:val="single" w:sz="4" w:space="0" w:color="auto"/>
            </w:tcBorders>
          </w:tcPr>
          <w:p w14:paraId="30AD66BE" w14:textId="77777777" w:rsidR="00B97F89" w:rsidRPr="00BD2C65" w:rsidRDefault="00B97F89" w:rsidP="00B97F89">
            <w:pPr>
              <w:pStyle w:val="PO"/>
              <w:tabs>
                <w:tab w:val="left" w:pos="1560"/>
              </w:tabs>
              <w:spacing w:before="120" w:after="240" w:line="240" w:lineRule="auto"/>
              <w:ind w:left="0"/>
              <w:rPr>
                <w:rFonts w:ascii="Arial" w:hAnsi="Arial" w:cs="Arial"/>
                <w:b/>
                <w:color w:val="000000"/>
                <w:sz w:val="20"/>
                <w:szCs w:val="20"/>
              </w:rPr>
            </w:pPr>
            <w:r w:rsidRPr="00BD2C65">
              <w:rPr>
                <w:rFonts w:ascii="Arial" w:hAnsi="Arial"/>
                <w:b/>
                <w:sz w:val="20"/>
                <w:szCs w:val="20"/>
              </w:rPr>
              <w:t>TRANSITION:</w:t>
            </w:r>
            <w:r w:rsidRPr="00BD2C65">
              <w:rPr>
                <w:rFonts w:ascii="Arial" w:hAnsi="Arial" w:cs="Arial"/>
                <w:b/>
                <w:color w:val="000000"/>
                <w:sz w:val="20"/>
                <w:szCs w:val="20"/>
              </w:rPr>
              <w:t xml:space="preserve"> </w:t>
            </w:r>
          </w:p>
          <w:p w14:paraId="27688FA9" w14:textId="074B59D3" w:rsidR="00B97F89" w:rsidRDefault="00B97F89" w:rsidP="00B97F89">
            <w:pPr>
              <w:pStyle w:val="p0"/>
              <w:spacing w:before="120" w:after="240"/>
              <w:rPr>
                <w:rFonts w:ascii="Calibri" w:hAnsi="Calibri" w:cs="Tahoma"/>
                <w:b/>
                <w:sz w:val="22"/>
                <w:szCs w:val="22"/>
              </w:rPr>
            </w:pPr>
            <w:r w:rsidRPr="00BD2C65">
              <w:rPr>
                <w:sz w:val="20"/>
              </w:rPr>
              <w:t>We believe it happened because of what we call the fundamental secret of facilitation.</w:t>
            </w:r>
          </w:p>
        </w:tc>
      </w:tr>
      <w:tr w:rsidR="00A674AC" w:rsidRPr="00892671" w14:paraId="51E12E7B" w14:textId="77777777" w:rsidTr="00B97F89">
        <w:tc>
          <w:tcPr>
            <w:tcW w:w="3240" w:type="dxa"/>
            <w:gridSpan w:val="2"/>
            <w:tcBorders>
              <w:top w:val="single" w:sz="4" w:space="0" w:color="auto"/>
            </w:tcBorders>
          </w:tcPr>
          <w:p w14:paraId="09A3FCB5" w14:textId="568704D3" w:rsidR="00A674AC"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 xml:space="preserve">What is Facilitative Leadership?: The Fundamental </w:t>
            </w:r>
            <w:r>
              <w:rPr>
                <w:rFonts w:ascii="Calibri" w:hAnsi="Calibri" w:cs="Tahoma"/>
              </w:rPr>
              <w:lastRenderedPageBreak/>
              <w:t>Principle of Facilitation</w:t>
            </w:r>
            <w:r w:rsidRPr="007960CB">
              <w:rPr>
                <w:rFonts w:ascii="Calibri" w:hAnsi="Calibri" w:cs="Tahoma"/>
              </w:rPr>
              <w:drawing>
                <wp:inline distT="0" distB="0" distL="0" distR="0" wp14:anchorId="109466C1" wp14:editId="2836C27F">
                  <wp:extent cx="1920240" cy="1440180"/>
                  <wp:effectExtent l="19050" t="19050" r="22860" b="266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0240" cy="1440180"/>
                          </a:xfrm>
                          <a:prstGeom prst="rect">
                            <a:avLst/>
                          </a:prstGeom>
                          <a:ln>
                            <a:solidFill>
                              <a:schemeClr val="tx1"/>
                            </a:solidFill>
                          </a:ln>
                        </pic:spPr>
                      </pic:pic>
                    </a:graphicData>
                  </a:graphic>
                </wp:inline>
              </w:drawing>
            </w:r>
          </w:p>
          <w:p w14:paraId="73225D34" w14:textId="77777777" w:rsidR="003D4753" w:rsidRDefault="003D4753" w:rsidP="00A674AC">
            <w:pPr>
              <w:pStyle w:val="OHnumber"/>
              <w:spacing w:before="120" w:after="120"/>
              <w:jc w:val="center"/>
              <w:rPr>
                <w:rFonts w:ascii="Calibri" w:hAnsi="Calibri" w:cs="Tahoma"/>
              </w:rPr>
            </w:pPr>
            <w:r>
              <w:rPr>
                <w:rFonts w:ascii="Calibri" w:hAnsi="Calibri" w:cs="Tahoma"/>
              </w:rPr>
              <w:drawing>
                <wp:inline distT="0" distB="0" distL="0" distR="0" wp14:anchorId="57D04772" wp14:editId="6C51BAED">
                  <wp:extent cx="714375" cy="619125"/>
                  <wp:effectExtent l="19050" t="0" r="9525" b="0"/>
                  <wp:docPr id="167" name="Picture 16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085E8F9A" w14:textId="77777777" w:rsidR="003D4753" w:rsidRDefault="003D4753" w:rsidP="00A674AC">
            <w:pPr>
              <w:pStyle w:val="OHnumber"/>
              <w:spacing w:before="120" w:after="120"/>
              <w:jc w:val="center"/>
              <w:rPr>
                <w:rFonts w:ascii="Calibri" w:hAnsi="Calibri" w:cs="Tahoma"/>
              </w:rPr>
            </w:pPr>
          </w:p>
          <w:p w14:paraId="2EB7B63A" w14:textId="77777777" w:rsidR="003D4753" w:rsidRDefault="003D4753" w:rsidP="00A674AC">
            <w:pPr>
              <w:pStyle w:val="OHnumber"/>
              <w:spacing w:before="120" w:after="120"/>
              <w:jc w:val="center"/>
              <w:rPr>
                <w:rFonts w:ascii="Calibri" w:hAnsi="Calibri" w:cs="Tahoma"/>
              </w:rPr>
            </w:pPr>
          </w:p>
          <w:p w14:paraId="58D69A26" w14:textId="77777777" w:rsidR="003D4753" w:rsidRDefault="003D4753" w:rsidP="00A674AC">
            <w:pPr>
              <w:pStyle w:val="OHnumber"/>
              <w:spacing w:before="120" w:after="120"/>
              <w:jc w:val="center"/>
              <w:rPr>
                <w:rFonts w:ascii="Calibri" w:hAnsi="Calibri" w:cs="Tahoma"/>
              </w:rPr>
            </w:pPr>
          </w:p>
          <w:p w14:paraId="3BE47DCB" w14:textId="77777777" w:rsidR="003D4753" w:rsidRDefault="003D4753" w:rsidP="00A674AC">
            <w:pPr>
              <w:pStyle w:val="OHnumber"/>
              <w:spacing w:before="120" w:after="120"/>
              <w:jc w:val="center"/>
              <w:rPr>
                <w:rFonts w:ascii="Calibri" w:hAnsi="Calibri" w:cs="Tahoma"/>
              </w:rPr>
            </w:pPr>
          </w:p>
          <w:p w14:paraId="47BAB45B" w14:textId="77777777" w:rsidR="003D4753" w:rsidRDefault="003D4753" w:rsidP="00A674AC">
            <w:pPr>
              <w:pStyle w:val="OHnumber"/>
              <w:spacing w:before="120" w:after="120"/>
              <w:jc w:val="center"/>
              <w:rPr>
                <w:rFonts w:ascii="Calibri" w:hAnsi="Calibri" w:cs="Tahoma"/>
              </w:rPr>
            </w:pPr>
          </w:p>
          <w:p w14:paraId="60A5D834" w14:textId="70D11A88" w:rsidR="003D4753" w:rsidRPr="00F23C63" w:rsidRDefault="003D4753" w:rsidP="00A674AC">
            <w:pPr>
              <w:pStyle w:val="OHnumber"/>
              <w:spacing w:before="120" w:after="120"/>
              <w:jc w:val="center"/>
              <w:rPr>
                <w:rFonts w:ascii="Calibri" w:hAnsi="Calibri" w:cs="Tahoma"/>
              </w:rPr>
            </w:pPr>
          </w:p>
        </w:tc>
        <w:tc>
          <w:tcPr>
            <w:tcW w:w="6840" w:type="dxa"/>
            <w:tcBorders>
              <w:top w:val="single" w:sz="4" w:space="0" w:color="auto"/>
              <w:left w:val="single" w:sz="4" w:space="0" w:color="auto"/>
            </w:tcBorders>
          </w:tcPr>
          <w:p w14:paraId="5564383A" w14:textId="14D0EA52" w:rsidR="00BD2C65" w:rsidRPr="00821F21" w:rsidRDefault="00BD2C65" w:rsidP="00BD2C65">
            <w:pPr>
              <w:pStyle w:val="p0"/>
              <w:spacing w:before="120" w:after="240"/>
              <w:rPr>
                <w:rFonts w:ascii="Calibri" w:hAnsi="Calibri" w:cs="Tahoma"/>
                <w:b/>
                <w:sz w:val="22"/>
                <w:szCs w:val="22"/>
              </w:rPr>
            </w:pPr>
            <w:r>
              <w:rPr>
                <w:rFonts w:ascii="Calibri" w:hAnsi="Calibri" w:cs="Tahoma"/>
                <w:b/>
                <w:sz w:val="22"/>
                <w:szCs w:val="22"/>
              </w:rPr>
              <w:lastRenderedPageBreak/>
              <w:t xml:space="preserve">SHOW POWERPOINT: What is Facilitative </w:t>
            </w:r>
            <w:proofErr w:type="gramStart"/>
            <w:r>
              <w:rPr>
                <w:rFonts w:ascii="Calibri" w:hAnsi="Calibri" w:cs="Tahoma"/>
                <w:b/>
                <w:sz w:val="22"/>
                <w:szCs w:val="22"/>
              </w:rPr>
              <w:t>Leadership?:</w:t>
            </w:r>
            <w:proofErr w:type="gramEnd"/>
            <w:r>
              <w:rPr>
                <w:rFonts w:ascii="Calibri" w:hAnsi="Calibri" w:cs="Tahoma"/>
                <w:b/>
                <w:sz w:val="22"/>
                <w:szCs w:val="22"/>
              </w:rPr>
              <w:t xml:space="preserve"> The Fundamental Principle of Facilitation</w:t>
            </w:r>
          </w:p>
          <w:p w14:paraId="00CDF426" w14:textId="25E3D716" w:rsidR="00A674AC" w:rsidRPr="00C77A1E" w:rsidRDefault="00462513" w:rsidP="00A674AC">
            <w:pPr>
              <w:pStyle w:val="PO"/>
              <w:tabs>
                <w:tab w:val="left" w:pos="1560"/>
              </w:tabs>
              <w:spacing w:before="120" w:after="240" w:line="240" w:lineRule="auto"/>
              <w:ind w:left="0"/>
              <w:rPr>
                <w:rFonts w:ascii="Arial" w:hAnsi="Arial" w:cs="Arial"/>
                <w:b/>
                <w:color w:val="000000"/>
                <w:sz w:val="20"/>
                <w:szCs w:val="20"/>
              </w:rPr>
            </w:pPr>
            <w:r>
              <w:rPr>
                <w:rFonts w:ascii="Arial" w:hAnsi="Arial" w:cs="Arial"/>
                <w:b/>
                <w:color w:val="000000"/>
                <w:sz w:val="20"/>
                <w:szCs w:val="20"/>
              </w:rPr>
              <w:t>SAY:</w:t>
            </w:r>
          </w:p>
          <w:p w14:paraId="781BF891" w14:textId="77777777" w:rsidR="00A674AC" w:rsidRPr="00BD2C65" w:rsidRDefault="00A674AC" w:rsidP="00A674AC">
            <w:pPr>
              <w:spacing w:before="120" w:after="240"/>
              <w:rPr>
                <w:rFonts w:ascii="Arial" w:hAnsi="Arial"/>
                <w:sz w:val="20"/>
                <w:szCs w:val="20"/>
              </w:rPr>
            </w:pPr>
            <w:r w:rsidRPr="00BD2C65">
              <w:rPr>
                <w:rFonts w:ascii="Arial" w:hAnsi="Arial"/>
                <w:sz w:val="20"/>
                <w:szCs w:val="20"/>
              </w:rPr>
              <w:t>You can achieve more effective results when solutions are created, understood, and accepted by the people impacted.</w:t>
            </w:r>
          </w:p>
          <w:p w14:paraId="641BDDAB" w14:textId="77777777" w:rsidR="00A674AC" w:rsidRPr="0060604C" w:rsidRDefault="00A674AC" w:rsidP="00A674AC">
            <w:pPr>
              <w:pStyle w:val="p0"/>
              <w:spacing w:before="120" w:after="240"/>
              <w:rPr>
                <w:sz w:val="20"/>
              </w:rPr>
            </w:pPr>
            <w:proofErr w:type="gramStart"/>
            <w:r w:rsidRPr="0060604C">
              <w:rPr>
                <w:sz w:val="20"/>
              </w:rPr>
              <w:lastRenderedPageBreak/>
              <w:t>In essence, when</w:t>
            </w:r>
            <w:proofErr w:type="gramEnd"/>
            <w:r w:rsidRPr="0060604C">
              <w:rPr>
                <w:sz w:val="20"/>
              </w:rPr>
              <w:t xml:space="preserve"> you get the people impacted by a decision involved in the decision-making, you can </w:t>
            </w:r>
            <w:r w:rsidR="00170A08">
              <w:rPr>
                <w:sz w:val="20"/>
              </w:rPr>
              <w:t xml:space="preserve">arrive at better solutions and </w:t>
            </w:r>
            <w:r w:rsidRPr="0060604C">
              <w:rPr>
                <w:sz w:val="20"/>
              </w:rPr>
              <w:t>achieve much higher levels of buy-in and commitment to implementation.</w:t>
            </w:r>
          </w:p>
          <w:p w14:paraId="1C13CC67" w14:textId="77777777" w:rsidR="00A674AC" w:rsidRDefault="00A674AC" w:rsidP="00A674AC">
            <w:pPr>
              <w:pStyle w:val="in0"/>
              <w:spacing w:before="120" w:after="240"/>
              <w:rPr>
                <w:sz w:val="20"/>
              </w:rPr>
            </w:pPr>
            <w:r w:rsidRPr="0060604C">
              <w:rPr>
                <w:sz w:val="20"/>
              </w:rPr>
              <w:t xml:space="preserve">Dr. Robert </w:t>
            </w:r>
            <w:proofErr w:type="spellStart"/>
            <w:r w:rsidRPr="0060604C">
              <w:rPr>
                <w:sz w:val="20"/>
              </w:rPr>
              <w:t>Zawacki</w:t>
            </w:r>
            <w:proofErr w:type="spellEnd"/>
            <w:r w:rsidRPr="0060604C">
              <w:rPr>
                <w:sz w:val="20"/>
              </w:rPr>
              <w:t xml:space="preserve"> from the University of Colorado in his book “Transforming the Mature Information Technology Organization” put the secret this way:</w:t>
            </w:r>
          </w:p>
          <w:p w14:paraId="3E9558BF" w14:textId="77777777" w:rsidR="00BD2C65" w:rsidRPr="00BD2C65" w:rsidRDefault="00BD2C65" w:rsidP="00A674AC">
            <w:pPr>
              <w:pStyle w:val="in0"/>
              <w:spacing w:before="120" w:after="240"/>
              <w:rPr>
                <w:b/>
                <w:sz w:val="20"/>
              </w:rPr>
            </w:pPr>
            <w:r w:rsidRPr="00BD2C65">
              <w:rPr>
                <w:b/>
                <w:sz w:val="20"/>
              </w:rPr>
              <w:t>REVEAL slide to coincide with the explanation of the formula.</w:t>
            </w:r>
          </w:p>
          <w:p w14:paraId="027A5C40" w14:textId="77777777" w:rsidR="00A674AC" w:rsidRDefault="00A674AC" w:rsidP="00A674AC">
            <w:pPr>
              <w:pStyle w:val="in0"/>
              <w:spacing w:before="120" w:after="240"/>
              <w:rPr>
                <w:sz w:val="20"/>
              </w:rPr>
            </w:pPr>
            <w:r w:rsidRPr="00BD2C65">
              <w:rPr>
                <w:sz w:val="20"/>
              </w:rPr>
              <w:t>E</w:t>
            </w:r>
            <w:r w:rsidRPr="0060604C">
              <w:rPr>
                <w:sz w:val="20"/>
              </w:rPr>
              <w:t xml:space="preserve">ffective </w:t>
            </w:r>
            <w:r w:rsidRPr="00BD2C65">
              <w:rPr>
                <w:sz w:val="20"/>
              </w:rPr>
              <w:t>D</w:t>
            </w:r>
            <w:r w:rsidRPr="0060604C">
              <w:rPr>
                <w:sz w:val="20"/>
              </w:rPr>
              <w:t xml:space="preserve">ecisions = The </w:t>
            </w:r>
            <w:r w:rsidRPr="00BD2C65">
              <w:rPr>
                <w:sz w:val="20"/>
              </w:rPr>
              <w:t>R</w:t>
            </w:r>
            <w:r w:rsidRPr="0060604C">
              <w:rPr>
                <w:sz w:val="20"/>
              </w:rPr>
              <w:t xml:space="preserve">ight </w:t>
            </w:r>
            <w:r w:rsidRPr="00BD2C65">
              <w:rPr>
                <w:sz w:val="20"/>
              </w:rPr>
              <w:t>D</w:t>
            </w:r>
            <w:r w:rsidRPr="0060604C">
              <w:rPr>
                <w:sz w:val="20"/>
              </w:rPr>
              <w:t xml:space="preserve">ecision </w:t>
            </w:r>
            <w:proofErr w:type="gramStart"/>
            <w:r w:rsidRPr="00BD2C65">
              <w:rPr>
                <w:sz w:val="20"/>
              </w:rPr>
              <w:t>times</w:t>
            </w:r>
            <w:proofErr w:type="gramEnd"/>
            <w:r w:rsidRPr="0060604C">
              <w:rPr>
                <w:sz w:val="20"/>
              </w:rPr>
              <w:t xml:space="preserve"> </w:t>
            </w:r>
            <w:r w:rsidRPr="00BD2C65">
              <w:rPr>
                <w:sz w:val="20"/>
              </w:rPr>
              <w:t>C</w:t>
            </w:r>
            <w:r w:rsidRPr="0060604C">
              <w:rPr>
                <w:sz w:val="20"/>
              </w:rPr>
              <w:t xml:space="preserve">ommitment to the </w:t>
            </w:r>
            <w:r w:rsidRPr="00BD2C65">
              <w:rPr>
                <w:sz w:val="20"/>
              </w:rPr>
              <w:t>D</w:t>
            </w:r>
            <w:r w:rsidRPr="0060604C">
              <w:rPr>
                <w:sz w:val="20"/>
              </w:rPr>
              <w:t xml:space="preserve">ecision.  </w:t>
            </w:r>
          </w:p>
          <w:p w14:paraId="2B31B3F4" w14:textId="30BF1CB8" w:rsidR="00B604E8" w:rsidRPr="00B604E8" w:rsidRDefault="00462513" w:rsidP="00BD2C65">
            <w:pPr>
              <w:spacing w:before="120" w:after="240"/>
              <w:rPr>
                <w:rFonts w:ascii="Arial" w:hAnsi="Arial"/>
                <w:b/>
                <w:sz w:val="20"/>
                <w:szCs w:val="20"/>
              </w:rPr>
            </w:pPr>
            <w:r>
              <w:rPr>
                <w:rFonts w:ascii="Arial" w:hAnsi="Arial"/>
                <w:b/>
                <w:sz w:val="20"/>
                <w:szCs w:val="20"/>
              </w:rPr>
              <w:t>SAY:</w:t>
            </w:r>
          </w:p>
          <w:p w14:paraId="619FFE07" w14:textId="3595378D" w:rsidR="003D4753" w:rsidRPr="0060604C" w:rsidRDefault="00A674AC" w:rsidP="00B97F89">
            <w:pPr>
              <w:spacing w:before="120" w:after="240"/>
              <w:rPr>
                <w:sz w:val="20"/>
              </w:rPr>
            </w:pPr>
            <w:r w:rsidRPr="00BD2C65">
              <w:rPr>
                <w:rFonts w:ascii="Arial" w:hAnsi="Arial"/>
                <w:sz w:val="20"/>
                <w:szCs w:val="20"/>
              </w:rPr>
              <w:t xml:space="preserve">Dr. </w:t>
            </w:r>
            <w:proofErr w:type="spellStart"/>
            <w:r w:rsidRPr="00BD2C65">
              <w:rPr>
                <w:rFonts w:ascii="Arial" w:hAnsi="Arial"/>
                <w:sz w:val="20"/>
                <w:szCs w:val="20"/>
              </w:rPr>
              <w:t>Zawacki’s</w:t>
            </w:r>
            <w:proofErr w:type="spellEnd"/>
            <w:r w:rsidRPr="00BD2C65">
              <w:rPr>
                <w:rFonts w:ascii="Arial" w:hAnsi="Arial"/>
                <w:sz w:val="20"/>
                <w:szCs w:val="20"/>
              </w:rPr>
              <w:t xml:space="preserve"> point is that the multiplication sign in the formula means that even the best decision can be rendered completely ineffective if commitment to the decision is lacking.  A group of consultants might have created the 100% solution for a client, but if the client doesn’t buy-in to the solution, the effectiveness of the solution would be essentially zero. Likewise, if leaders create the solutions that their people don’t buy-in to, once more, the effectiveness is zero.</w:t>
            </w:r>
          </w:p>
        </w:tc>
      </w:tr>
      <w:tr w:rsidR="00B97F89" w:rsidRPr="00892671" w14:paraId="64805F03" w14:textId="77777777" w:rsidTr="00B97F89">
        <w:tc>
          <w:tcPr>
            <w:tcW w:w="3240" w:type="dxa"/>
            <w:gridSpan w:val="2"/>
            <w:tcBorders>
              <w:bottom w:val="single" w:sz="4" w:space="0" w:color="auto"/>
            </w:tcBorders>
          </w:tcPr>
          <w:p w14:paraId="0242D67C" w14:textId="295CF585" w:rsidR="00B97F89" w:rsidRPr="00892671" w:rsidRDefault="00B97F89" w:rsidP="00A674AC">
            <w:pPr>
              <w:pStyle w:val="OHnumber"/>
              <w:spacing w:before="120" w:after="120"/>
              <w:jc w:val="center"/>
              <w:rPr>
                <w:rFonts w:ascii="Calibri" w:hAnsi="Calibri" w:cs="Tahoma"/>
              </w:rPr>
            </w:pPr>
            <w:r>
              <w:rPr>
                <w:rFonts w:ascii="Calibri" w:hAnsi="Calibri" w:cs="Tahoma"/>
              </w:rPr>
              <w:lastRenderedPageBreak/>
              <w:drawing>
                <wp:inline distT="0" distB="0" distL="0" distR="0" wp14:anchorId="6E43B825" wp14:editId="36FC5290">
                  <wp:extent cx="720090" cy="590550"/>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590550"/>
                          </a:xfrm>
                          <a:prstGeom prst="rect">
                            <a:avLst/>
                          </a:prstGeom>
                        </pic:spPr>
                      </pic:pic>
                    </a:graphicData>
                  </a:graphic>
                </wp:inline>
              </w:drawing>
            </w:r>
          </w:p>
        </w:tc>
        <w:tc>
          <w:tcPr>
            <w:tcW w:w="6840" w:type="dxa"/>
            <w:tcBorders>
              <w:left w:val="single" w:sz="4" w:space="0" w:color="auto"/>
              <w:bottom w:val="single" w:sz="4" w:space="0" w:color="auto"/>
            </w:tcBorders>
          </w:tcPr>
          <w:p w14:paraId="19C07566" w14:textId="77777777" w:rsidR="00B97F89" w:rsidRPr="00B604E8" w:rsidRDefault="00B97F89" w:rsidP="00B97F89">
            <w:pPr>
              <w:pStyle w:val="p0"/>
              <w:spacing w:before="120" w:after="240"/>
              <w:rPr>
                <w:b/>
                <w:sz w:val="20"/>
              </w:rPr>
            </w:pPr>
            <w:r>
              <w:rPr>
                <w:b/>
                <w:sz w:val="20"/>
              </w:rPr>
              <w:t>TRANSITION</w:t>
            </w:r>
            <w:r w:rsidRPr="00B604E8">
              <w:rPr>
                <w:b/>
                <w:sz w:val="20"/>
              </w:rPr>
              <w:t>:</w:t>
            </w:r>
          </w:p>
          <w:p w14:paraId="592B12E2" w14:textId="07648028" w:rsidR="00B97F89" w:rsidRDefault="00B97F89" w:rsidP="00B97F89">
            <w:pPr>
              <w:pStyle w:val="p0"/>
              <w:spacing w:before="120" w:after="240"/>
              <w:rPr>
                <w:rFonts w:ascii="Calibri" w:hAnsi="Calibri" w:cs="Tahoma"/>
                <w:b/>
                <w:sz w:val="22"/>
                <w:szCs w:val="22"/>
              </w:rPr>
            </w:pPr>
            <w:r w:rsidRPr="00B604E8">
              <w:rPr>
                <w:sz w:val="20"/>
              </w:rPr>
              <w:t>How do you apply this fundamental principle? Let’s take one example, and let’s look at the old way of doing things and you give me your ideas of how you might do this the new way by taking a facilitative approach.</w:t>
            </w:r>
          </w:p>
        </w:tc>
      </w:tr>
      <w:tr w:rsidR="00A674AC" w:rsidRPr="00892671" w14:paraId="521D6F2E" w14:textId="77777777" w:rsidTr="00B97F89">
        <w:tc>
          <w:tcPr>
            <w:tcW w:w="3240" w:type="dxa"/>
            <w:gridSpan w:val="2"/>
            <w:tcBorders>
              <w:top w:val="single" w:sz="4" w:space="0" w:color="auto"/>
            </w:tcBorders>
            <w:shd w:val="clear" w:color="auto" w:fill="BFBFBF" w:themeFill="background1" w:themeFillShade="BF"/>
          </w:tcPr>
          <w:p w14:paraId="46C0F9A7" w14:textId="2DBA1332" w:rsidR="00A674AC"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What is Facilitative Leadership?: Old Way vs. New Way: Old Way</w:t>
            </w:r>
          </w:p>
          <w:p w14:paraId="743654C1" w14:textId="77777777" w:rsidR="00A674AC" w:rsidRDefault="00A674AC" w:rsidP="00A674AC">
            <w:pPr>
              <w:pStyle w:val="OHnumber"/>
              <w:spacing w:before="120" w:after="120"/>
              <w:jc w:val="center"/>
              <w:rPr>
                <w:rFonts w:ascii="Calibri" w:hAnsi="Calibri" w:cs="Tahoma"/>
              </w:rPr>
            </w:pPr>
            <w:r w:rsidRPr="00595E67">
              <w:rPr>
                <w:rFonts w:ascii="Calibri" w:hAnsi="Calibri" w:cs="Tahoma"/>
              </w:rPr>
              <w:drawing>
                <wp:inline distT="0" distB="0" distL="0" distR="0" wp14:anchorId="7A8D5890" wp14:editId="1B8B80FA">
                  <wp:extent cx="1920240" cy="1440180"/>
                  <wp:effectExtent l="19050" t="19050" r="2286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20240" cy="1440180"/>
                          </a:xfrm>
                          <a:prstGeom prst="rect">
                            <a:avLst/>
                          </a:prstGeom>
                          <a:ln>
                            <a:solidFill>
                              <a:schemeClr val="tx1"/>
                            </a:solidFill>
                          </a:ln>
                        </pic:spPr>
                      </pic:pic>
                    </a:graphicData>
                  </a:graphic>
                </wp:inline>
              </w:drawing>
            </w:r>
          </w:p>
          <w:p w14:paraId="635E6F31" w14:textId="77777777" w:rsidR="00B604E8" w:rsidRDefault="00B604E8" w:rsidP="00A674AC">
            <w:pPr>
              <w:pStyle w:val="OHnumber"/>
              <w:spacing w:before="120" w:after="120"/>
              <w:jc w:val="center"/>
              <w:rPr>
                <w:rFonts w:ascii="Calibri" w:hAnsi="Calibri" w:cs="Tahoma"/>
              </w:rPr>
            </w:pPr>
            <w:r>
              <w:rPr>
                <w:rFonts w:ascii="Calibri" w:hAnsi="Calibri" w:cs="Tahoma"/>
              </w:rPr>
              <w:drawing>
                <wp:inline distT="0" distB="0" distL="0" distR="0" wp14:anchorId="51DFC99E" wp14:editId="1146813A">
                  <wp:extent cx="714375" cy="619125"/>
                  <wp:effectExtent l="19050" t="0" r="9525" b="0"/>
                  <wp:docPr id="158" name="Picture 15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8DC870A" w14:textId="77777777" w:rsidR="003D4753" w:rsidRDefault="003D4753" w:rsidP="00A674AC">
            <w:pPr>
              <w:pStyle w:val="OHnumber"/>
              <w:spacing w:before="120" w:after="120"/>
              <w:jc w:val="center"/>
              <w:rPr>
                <w:rFonts w:ascii="Calibri" w:hAnsi="Calibri" w:cs="Tahoma"/>
              </w:rPr>
            </w:pPr>
          </w:p>
          <w:p w14:paraId="7F35551C" w14:textId="77777777" w:rsidR="003D4753" w:rsidRDefault="003D4753" w:rsidP="00A674AC">
            <w:pPr>
              <w:pStyle w:val="OHnumber"/>
              <w:spacing w:before="120" w:after="120"/>
              <w:jc w:val="center"/>
              <w:rPr>
                <w:rFonts w:ascii="Calibri" w:hAnsi="Calibri" w:cs="Tahoma"/>
              </w:rPr>
            </w:pPr>
          </w:p>
          <w:p w14:paraId="3C0F0224" w14:textId="5BFA7567" w:rsidR="003D4753" w:rsidRPr="00892671" w:rsidRDefault="003D4753" w:rsidP="00A674AC">
            <w:pPr>
              <w:pStyle w:val="OHnumber"/>
              <w:spacing w:before="120" w:after="120"/>
              <w:jc w:val="center"/>
              <w:rPr>
                <w:rFonts w:ascii="Calibri" w:hAnsi="Calibri" w:cs="Tahoma"/>
              </w:rPr>
            </w:pPr>
          </w:p>
        </w:tc>
        <w:tc>
          <w:tcPr>
            <w:tcW w:w="6840" w:type="dxa"/>
            <w:tcBorders>
              <w:top w:val="single" w:sz="4" w:space="0" w:color="auto"/>
              <w:left w:val="single" w:sz="4" w:space="0" w:color="auto"/>
            </w:tcBorders>
            <w:shd w:val="clear" w:color="auto" w:fill="BFBFBF" w:themeFill="background1" w:themeFillShade="BF"/>
          </w:tcPr>
          <w:p w14:paraId="26D1F95E" w14:textId="567F42F9" w:rsidR="00B604E8" w:rsidRPr="00821F21" w:rsidRDefault="00B604E8" w:rsidP="00B604E8">
            <w:pPr>
              <w:pStyle w:val="p0"/>
              <w:spacing w:before="120" w:after="240"/>
              <w:rPr>
                <w:rFonts w:ascii="Calibri" w:hAnsi="Calibri" w:cs="Tahoma"/>
                <w:b/>
                <w:sz w:val="22"/>
                <w:szCs w:val="22"/>
              </w:rPr>
            </w:pPr>
            <w:r>
              <w:rPr>
                <w:rFonts w:ascii="Calibri" w:hAnsi="Calibri" w:cs="Tahoma"/>
                <w:b/>
                <w:sz w:val="22"/>
                <w:szCs w:val="22"/>
              </w:rPr>
              <w:t xml:space="preserve">SHOW POWERPOINT: What is Facilitative </w:t>
            </w:r>
            <w:proofErr w:type="gramStart"/>
            <w:r>
              <w:rPr>
                <w:rFonts w:ascii="Calibri" w:hAnsi="Calibri" w:cs="Tahoma"/>
                <w:b/>
                <w:sz w:val="22"/>
                <w:szCs w:val="22"/>
              </w:rPr>
              <w:t>Leadership?:</w:t>
            </w:r>
            <w:proofErr w:type="gramEnd"/>
            <w:r>
              <w:rPr>
                <w:rFonts w:ascii="Calibri" w:hAnsi="Calibri" w:cs="Tahoma"/>
                <w:b/>
                <w:sz w:val="22"/>
                <w:szCs w:val="22"/>
              </w:rPr>
              <w:t xml:space="preserve"> Old Way vs. New Way (build slide)</w:t>
            </w:r>
          </w:p>
          <w:p w14:paraId="60586044" w14:textId="77777777" w:rsidR="00B604E8" w:rsidRPr="00B604E8" w:rsidRDefault="00B604E8" w:rsidP="00B604E8">
            <w:pPr>
              <w:pStyle w:val="p0"/>
              <w:spacing w:before="120" w:after="240"/>
              <w:rPr>
                <w:b/>
                <w:sz w:val="20"/>
              </w:rPr>
            </w:pPr>
            <w:r w:rsidRPr="00B604E8">
              <w:rPr>
                <w:b/>
                <w:sz w:val="20"/>
              </w:rPr>
              <w:t>RELATE:</w:t>
            </w:r>
          </w:p>
          <w:p w14:paraId="3971F7BB" w14:textId="77777777" w:rsidR="00C02503" w:rsidRDefault="00136C92" w:rsidP="00B604E8">
            <w:pPr>
              <w:spacing w:before="120" w:after="240"/>
              <w:rPr>
                <w:rFonts w:ascii="Arial" w:hAnsi="Arial"/>
                <w:sz w:val="20"/>
                <w:szCs w:val="20"/>
              </w:rPr>
            </w:pPr>
            <w:r w:rsidRPr="00B604E8">
              <w:rPr>
                <w:rFonts w:ascii="Arial" w:hAnsi="Arial"/>
                <w:sz w:val="20"/>
                <w:szCs w:val="20"/>
              </w:rPr>
              <w:t>You lead an organization of 100 people and have an 8-person leadership team. You are going to undertake strategic planning.</w:t>
            </w:r>
          </w:p>
          <w:p w14:paraId="64399168" w14:textId="77777777" w:rsidR="00B604E8" w:rsidRPr="00B604E8" w:rsidRDefault="00B604E8" w:rsidP="00B604E8">
            <w:pPr>
              <w:spacing w:before="120" w:after="240"/>
              <w:rPr>
                <w:rFonts w:ascii="Arial" w:hAnsi="Arial"/>
                <w:b/>
                <w:sz w:val="20"/>
                <w:szCs w:val="20"/>
              </w:rPr>
            </w:pPr>
            <w:r w:rsidRPr="00B604E8">
              <w:rPr>
                <w:rFonts w:ascii="Arial" w:hAnsi="Arial"/>
                <w:b/>
                <w:sz w:val="20"/>
                <w:szCs w:val="20"/>
              </w:rPr>
              <w:t xml:space="preserve">ASK: </w:t>
            </w:r>
          </w:p>
          <w:p w14:paraId="0F8C1FC5" w14:textId="77777777" w:rsidR="00B604E8" w:rsidRDefault="00B604E8" w:rsidP="00B604E8">
            <w:pPr>
              <w:spacing w:before="120" w:after="240"/>
              <w:rPr>
                <w:rFonts w:ascii="Arial" w:hAnsi="Arial"/>
                <w:sz w:val="20"/>
                <w:szCs w:val="20"/>
              </w:rPr>
            </w:pPr>
            <w:r>
              <w:rPr>
                <w:rFonts w:ascii="Arial" w:hAnsi="Arial"/>
                <w:sz w:val="20"/>
                <w:szCs w:val="20"/>
              </w:rPr>
              <w:t>What is the traditional way that this is done?</w:t>
            </w:r>
          </w:p>
          <w:p w14:paraId="0DAB8C01" w14:textId="77777777" w:rsidR="00B604E8" w:rsidRDefault="00B604E8" w:rsidP="00B604E8">
            <w:pPr>
              <w:spacing w:before="120" w:after="240"/>
              <w:rPr>
                <w:rFonts w:ascii="Arial" w:hAnsi="Arial"/>
                <w:b/>
                <w:sz w:val="20"/>
                <w:szCs w:val="20"/>
              </w:rPr>
            </w:pPr>
            <w:r w:rsidRPr="00B604E8">
              <w:rPr>
                <w:rFonts w:ascii="Arial" w:hAnsi="Arial"/>
                <w:b/>
                <w:sz w:val="20"/>
                <w:szCs w:val="20"/>
              </w:rPr>
              <w:t>REVEAL Old Way build on slide.</w:t>
            </w:r>
          </w:p>
          <w:p w14:paraId="0926C820" w14:textId="77777777" w:rsidR="00B604E8" w:rsidRDefault="00B604E8" w:rsidP="00B604E8">
            <w:pPr>
              <w:spacing w:before="120" w:after="240"/>
              <w:rPr>
                <w:rFonts w:ascii="Arial" w:hAnsi="Arial"/>
                <w:b/>
                <w:sz w:val="20"/>
                <w:szCs w:val="20"/>
              </w:rPr>
            </w:pPr>
            <w:r>
              <w:rPr>
                <w:rFonts w:ascii="Arial" w:hAnsi="Arial"/>
                <w:b/>
                <w:sz w:val="20"/>
                <w:szCs w:val="20"/>
              </w:rPr>
              <w:t>SAY:</w:t>
            </w:r>
          </w:p>
          <w:p w14:paraId="2FD82B39" w14:textId="77777777" w:rsidR="00B604E8" w:rsidRPr="00B604E8" w:rsidRDefault="00B604E8" w:rsidP="00B604E8">
            <w:pPr>
              <w:spacing w:before="120" w:after="240"/>
              <w:rPr>
                <w:rFonts w:ascii="Arial" w:hAnsi="Arial"/>
                <w:sz w:val="20"/>
                <w:szCs w:val="20"/>
              </w:rPr>
            </w:pPr>
            <w:r>
              <w:rPr>
                <w:rFonts w:ascii="Arial" w:hAnsi="Arial"/>
                <w:sz w:val="20"/>
                <w:szCs w:val="20"/>
              </w:rPr>
              <w:t xml:space="preserve">Traditionally, the leadership team would develop the plan, and then push it down through the organization. </w:t>
            </w:r>
          </w:p>
          <w:p w14:paraId="12FEFB02" w14:textId="77777777" w:rsidR="00B604E8" w:rsidRPr="00B604E8" w:rsidRDefault="00B604E8" w:rsidP="00B604E8">
            <w:pPr>
              <w:spacing w:before="120" w:after="240"/>
              <w:rPr>
                <w:rFonts w:ascii="Arial" w:hAnsi="Arial"/>
                <w:b/>
                <w:sz w:val="20"/>
                <w:szCs w:val="20"/>
              </w:rPr>
            </w:pPr>
            <w:r>
              <w:rPr>
                <w:rFonts w:ascii="Arial" w:hAnsi="Arial"/>
                <w:b/>
                <w:sz w:val="20"/>
                <w:szCs w:val="20"/>
              </w:rPr>
              <w:t>DIRECT</w:t>
            </w:r>
            <w:r w:rsidRPr="00B604E8">
              <w:rPr>
                <w:rFonts w:ascii="Arial" w:hAnsi="Arial"/>
                <w:b/>
                <w:sz w:val="20"/>
                <w:szCs w:val="20"/>
              </w:rPr>
              <w:t xml:space="preserve">: </w:t>
            </w:r>
          </w:p>
          <w:p w14:paraId="5AF03246" w14:textId="2EBD7B63" w:rsidR="00B604E8" w:rsidRDefault="00B604E8" w:rsidP="00B604E8">
            <w:pPr>
              <w:spacing w:before="120" w:after="240"/>
              <w:rPr>
                <w:rFonts w:ascii="Arial" w:hAnsi="Arial"/>
                <w:sz w:val="20"/>
                <w:szCs w:val="20"/>
              </w:rPr>
            </w:pPr>
            <w:r>
              <w:rPr>
                <w:rFonts w:ascii="Arial" w:hAnsi="Arial"/>
                <w:sz w:val="20"/>
                <w:szCs w:val="20"/>
              </w:rPr>
              <w:lastRenderedPageBreak/>
              <w:t>In your table groups, I would like to allow you two minutes to answer the following question: Given what you just heard about ED=</w:t>
            </w:r>
            <w:proofErr w:type="spellStart"/>
            <w:r>
              <w:rPr>
                <w:rFonts w:ascii="Arial" w:hAnsi="Arial"/>
                <w:sz w:val="20"/>
                <w:szCs w:val="20"/>
              </w:rPr>
              <w:t>RDxCD</w:t>
            </w:r>
            <w:proofErr w:type="spellEnd"/>
            <w:r>
              <w:rPr>
                <w:rFonts w:ascii="Arial" w:hAnsi="Arial"/>
                <w:sz w:val="20"/>
                <w:szCs w:val="20"/>
              </w:rPr>
              <w:t>, what method could you use instead that would be more facilitative?</w:t>
            </w:r>
          </w:p>
          <w:p w14:paraId="4BC58A42" w14:textId="77777777" w:rsidR="00B604E8" w:rsidRPr="00B604E8" w:rsidRDefault="00B604E8" w:rsidP="00B604E8">
            <w:pPr>
              <w:spacing w:before="120" w:after="240"/>
              <w:rPr>
                <w:rFonts w:ascii="Arial" w:hAnsi="Arial"/>
                <w:b/>
                <w:sz w:val="20"/>
                <w:szCs w:val="20"/>
              </w:rPr>
            </w:pPr>
            <w:r w:rsidRPr="00B604E8">
              <w:rPr>
                <w:rFonts w:ascii="Arial" w:hAnsi="Arial"/>
                <w:b/>
                <w:sz w:val="20"/>
                <w:szCs w:val="20"/>
              </w:rPr>
              <w:t>ALLOW two minutes and take answers from each of the groups.</w:t>
            </w:r>
          </w:p>
          <w:p w14:paraId="7455F637" w14:textId="77777777" w:rsidR="00B604E8" w:rsidRDefault="00B604E8" w:rsidP="00B604E8">
            <w:pPr>
              <w:spacing w:before="120" w:after="240"/>
              <w:rPr>
                <w:rFonts w:ascii="Arial" w:hAnsi="Arial"/>
                <w:b/>
                <w:sz w:val="20"/>
                <w:szCs w:val="20"/>
              </w:rPr>
            </w:pPr>
            <w:r w:rsidRPr="00B604E8">
              <w:rPr>
                <w:rFonts w:ascii="Arial" w:hAnsi="Arial"/>
                <w:b/>
                <w:sz w:val="20"/>
                <w:szCs w:val="20"/>
              </w:rPr>
              <w:t xml:space="preserve">REVEAL </w:t>
            </w:r>
            <w:r>
              <w:rPr>
                <w:rFonts w:ascii="Arial" w:hAnsi="Arial"/>
                <w:b/>
                <w:sz w:val="20"/>
                <w:szCs w:val="20"/>
              </w:rPr>
              <w:t>New</w:t>
            </w:r>
            <w:r w:rsidRPr="00B604E8">
              <w:rPr>
                <w:rFonts w:ascii="Arial" w:hAnsi="Arial"/>
                <w:b/>
                <w:sz w:val="20"/>
                <w:szCs w:val="20"/>
              </w:rPr>
              <w:t xml:space="preserve"> Way build on slide.</w:t>
            </w:r>
            <w:r>
              <w:rPr>
                <w:rFonts w:ascii="Arial" w:hAnsi="Arial"/>
                <w:b/>
                <w:sz w:val="20"/>
                <w:szCs w:val="20"/>
              </w:rPr>
              <w:t xml:space="preserve"> Discuss advantages to this new way.</w:t>
            </w:r>
          </w:p>
          <w:p w14:paraId="71AB425A" w14:textId="05DF64D3" w:rsidR="003D4753" w:rsidRPr="003D4753" w:rsidRDefault="003D4753" w:rsidP="00B604E8">
            <w:pPr>
              <w:spacing w:before="120" w:after="240"/>
              <w:rPr>
                <w:sz w:val="20"/>
              </w:rPr>
            </w:pPr>
          </w:p>
        </w:tc>
      </w:tr>
      <w:tr w:rsidR="00B97F89" w:rsidRPr="00892671" w14:paraId="6DB1EC7C" w14:textId="77777777" w:rsidTr="00B97F89">
        <w:tc>
          <w:tcPr>
            <w:tcW w:w="3240" w:type="dxa"/>
            <w:gridSpan w:val="2"/>
            <w:tcBorders>
              <w:bottom w:val="single" w:sz="4" w:space="0" w:color="auto"/>
            </w:tcBorders>
            <w:shd w:val="clear" w:color="auto" w:fill="BFBFBF" w:themeFill="background1" w:themeFillShade="BF"/>
          </w:tcPr>
          <w:p w14:paraId="530E74B9" w14:textId="77177613" w:rsidR="00B97F89" w:rsidRPr="00892671" w:rsidRDefault="00B97F89" w:rsidP="00A674AC">
            <w:pPr>
              <w:pStyle w:val="OHnumber"/>
              <w:spacing w:before="120" w:after="120"/>
              <w:jc w:val="center"/>
              <w:rPr>
                <w:rFonts w:ascii="Calibri" w:hAnsi="Calibri" w:cs="Tahoma"/>
              </w:rPr>
            </w:pPr>
            <w:r>
              <w:rPr>
                <w:rFonts w:ascii="Calibri" w:hAnsi="Calibri" w:cs="Tahoma"/>
              </w:rPr>
              <w:lastRenderedPageBreak/>
              <w:drawing>
                <wp:inline distT="0" distB="0" distL="0" distR="0" wp14:anchorId="5A19BD3F" wp14:editId="287E0DF4">
                  <wp:extent cx="720090" cy="590550"/>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0090" cy="590550"/>
                          </a:xfrm>
                          <a:prstGeom prst="rect">
                            <a:avLst/>
                          </a:prstGeom>
                        </pic:spPr>
                      </pic:pic>
                    </a:graphicData>
                  </a:graphic>
                </wp:inline>
              </w:drawing>
            </w:r>
          </w:p>
        </w:tc>
        <w:tc>
          <w:tcPr>
            <w:tcW w:w="6840" w:type="dxa"/>
            <w:tcBorders>
              <w:left w:val="single" w:sz="4" w:space="0" w:color="auto"/>
              <w:bottom w:val="single" w:sz="4" w:space="0" w:color="auto"/>
            </w:tcBorders>
            <w:shd w:val="clear" w:color="auto" w:fill="BFBFBF" w:themeFill="background1" w:themeFillShade="BF"/>
          </w:tcPr>
          <w:p w14:paraId="662B969E" w14:textId="77777777" w:rsidR="00B97F89" w:rsidRDefault="00B97F89" w:rsidP="00B97F89">
            <w:pPr>
              <w:spacing w:before="120" w:after="240"/>
              <w:rPr>
                <w:rFonts w:ascii="Arial" w:hAnsi="Arial"/>
                <w:b/>
                <w:sz w:val="20"/>
                <w:szCs w:val="20"/>
              </w:rPr>
            </w:pPr>
            <w:r>
              <w:rPr>
                <w:rFonts w:ascii="Arial" w:hAnsi="Arial"/>
                <w:b/>
                <w:sz w:val="20"/>
                <w:szCs w:val="20"/>
              </w:rPr>
              <w:t>TRANSITION:</w:t>
            </w:r>
          </w:p>
          <w:p w14:paraId="6CA0BE50" w14:textId="313E0C6F" w:rsidR="00B97F89" w:rsidRDefault="00B97F89" w:rsidP="00B97F89">
            <w:pPr>
              <w:pStyle w:val="p0"/>
              <w:spacing w:before="120" w:after="240"/>
              <w:rPr>
                <w:rFonts w:ascii="Calibri" w:hAnsi="Calibri" w:cs="Tahoma"/>
                <w:b/>
                <w:sz w:val="22"/>
                <w:szCs w:val="22"/>
              </w:rPr>
            </w:pPr>
            <w:r>
              <w:rPr>
                <w:sz w:val="20"/>
              </w:rPr>
              <w:t>So, how do you define this new way? What are the fundamental principles that guide this new way?</w:t>
            </w:r>
          </w:p>
        </w:tc>
      </w:tr>
      <w:tr w:rsidR="00A674AC" w:rsidRPr="00892671" w14:paraId="742019DD" w14:textId="77777777" w:rsidTr="00F23C63">
        <w:tc>
          <w:tcPr>
            <w:tcW w:w="3240" w:type="dxa"/>
            <w:gridSpan w:val="2"/>
            <w:tcBorders>
              <w:top w:val="single" w:sz="4" w:space="0" w:color="auto"/>
              <w:bottom w:val="single" w:sz="4" w:space="0" w:color="auto"/>
            </w:tcBorders>
          </w:tcPr>
          <w:p w14:paraId="4E3F148C" w14:textId="6B39342E" w:rsidR="00A674AC" w:rsidRPr="00F23C63"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The TAFA Principles</w:t>
            </w:r>
            <w:r w:rsidRPr="007960CB">
              <w:rPr>
                <w:rFonts w:ascii="Calibri" w:hAnsi="Calibri" w:cs="Tahoma"/>
              </w:rPr>
              <w:drawing>
                <wp:inline distT="0" distB="0" distL="0" distR="0" wp14:anchorId="579292FC" wp14:editId="2D1DAC55">
                  <wp:extent cx="1920240" cy="1440180"/>
                  <wp:effectExtent l="19050" t="19050" r="22860" b="266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0240" cy="1440180"/>
                          </a:xfrm>
                          <a:prstGeom prst="rect">
                            <a:avLst/>
                          </a:prstGeom>
                          <a:ln>
                            <a:solidFill>
                              <a:schemeClr val="tx1"/>
                            </a:solidFill>
                          </a:ln>
                        </pic:spPr>
                      </pic:pic>
                    </a:graphicData>
                  </a:graphic>
                </wp:inline>
              </w:drawing>
            </w:r>
          </w:p>
        </w:tc>
        <w:tc>
          <w:tcPr>
            <w:tcW w:w="6840" w:type="dxa"/>
            <w:tcBorders>
              <w:top w:val="single" w:sz="4" w:space="0" w:color="auto"/>
              <w:left w:val="single" w:sz="4" w:space="0" w:color="auto"/>
              <w:bottom w:val="single" w:sz="4" w:space="0" w:color="auto"/>
            </w:tcBorders>
          </w:tcPr>
          <w:p w14:paraId="65041AB8" w14:textId="0C93ADDE" w:rsidR="003D4753" w:rsidRPr="00821F21" w:rsidRDefault="003D4753" w:rsidP="003D4753">
            <w:pPr>
              <w:pStyle w:val="p0"/>
              <w:spacing w:before="120" w:after="240"/>
              <w:rPr>
                <w:rFonts w:ascii="Calibri" w:hAnsi="Calibri" w:cs="Tahoma"/>
                <w:b/>
                <w:sz w:val="22"/>
                <w:szCs w:val="22"/>
              </w:rPr>
            </w:pPr>
            <w:r>
              <w:rPr>
                <w:rFonts w:ascii="Calibri" w:hAnsi="Calibri" w:cs="Tahoma"/>
                <w:b/>
                <w:sz w:val="22"/>
                <w:szCs w:val="22"/>
              </w:rPr>
              <w:t>SHOW POWERPOINT: The TAFA Principles (build)</w:t>
            </w:r>
          </w:p>
          <w:p w14:paraId="6981F935" w14:textId="6A6FE606" w:rsidR="00436328" w:rsidRPr="00436328" w:rsidRDefault="00462513" w:rsidP="00A674AC">
            <w:pPr>
              <w:pStyle w:val="p0"/>
              <w:spacing w:before="120" w:after="240"/>
              <w:rPr>
                <w:b/>
                <w:sz w:val="20"/>
              </w:rPr>
            </w:pPr>
            <w:r>
              <w:rPr>
                <w:b/>
                <w:sz w:val="20"/>
              </w:rPr>
              <w:t>SAY:</w:t>
            </w:r>
          </w:p>
          <w:p w14:paraId="3A424377" w14:textId="77777777" w:rsidR="00A674AC" w:rsidRDefault="00A674AC" w:rsidP="00A674AC">
            <w:pPr>
              <w:pStyle w:val="p0"/>
              <w:spacing w:before="120" w:after="240"/>
              <w:rPr>
                <w:sz w:val="20"/>
              </w:rPr>
            </w:pPr>
            <w:r>
              <w:rPr>
                <w:sz w:val="20"/>
              </w:rPr>
              <w:t>There are 7 key TAFA principles – the principles of taking a facilitation approach. Any time you have a decision</w:t>
            </w:r>
            <w:r w:rsidR="00170A08">
              <w:rPr>
                <w:sz w:val="20"/>
              </w:rPr>
              <w:t xml:space="preserve"> to</w:t>
            </w:r>
            <w:r>
              <w:rPr>
                <w:sz w:val="20"/>
              </w:rPr>
              <w:t xml:space="preserve"> make, a problem to solve, someone to coach or correct, we are going to be giving you tools and techniques for implementing these principles.</w:t>
            </w:r>
          </w:p>
          <w:p w14:paraId="1B230493" w14:textId="77777777" w:rsidR="00A674AC" w:rsidRDefault="00A674AC" w:rsidP="00A674AC">
            <w:pPr>
              <w:pStyle w:val="p0"/>
              <w:spacing w:before="120" w:after="240"/>
              <w:rPr>
                <w:sz w:val="20"/>
              </w:rPr>
            </w:pPr>
            <w:r>
              <w:rPr>
                <w:sz w:val="20"/>
              </w:rPr>
              <w:t>Let’s walk through them 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517A25E5" w14:textId="77777777" w:rsidTr="00E609C5">
              <w:trPr>
                <w:cantSplit/>
              </w:trPr>
              <w:tc>
                <w:tcPr>
                  <w:tcW w:w="450" w:type="dxa"/>
                  <w:shd w:val="clear" w:color="auto" w:fill="D9E19D"/>
                </w:tcPr>
                <w:p w14:paraId="297334CD" w14:textId="77777777" w:rsidR="00A674AC" w:rsidRPr="0060604C" w:rsidRDefault="00A674AC" w:rsidP="00A674AC">
                  <w:pPr>
                    <w:pStyle w:val="t0"/>
                    <w:spacing w:before="120" w:after="240"/>
                    <w:jc w:val="center"/>
                    <w:rPr>
                      <w:b/>
                      <w:sz w:val="20"/>
                      <w:szCs w:val="20"/>
                    </w:rPr>
                  </w:pPr>
                  <w:r>
                    <w:rPr>
                      <w:b/>
                      <w:sz w:val="20"/>
                      <w:szCs w:val="20"/>
                    </w:rPr>
                    <w:t>1</w:t>
                  </w:r>
                </w:p>
              </w:tc>
              <w:tc>
                <w:tcPr>
                  <w:tcW w:w="5400" w:type="dxa"/>
                  <w:tcBorders>
                    <w:top w:val="nil"/>
                    <w:bottom w:val="nil"/>
                    <w:right w:val="nil"/>
                  </w:tcBorders>
                  <w:shd w:val="clear" w:color="auto" w:fill="auto"/>
                  <w:vAlign w:val="center"/>
                </w:tcPr>
                <w:p w14:paraId="43BD5532" w14:textId="77777777" w:rsidR="00A674AC" w:rsidRPr="0060604C" w:rsidRDefault="00A674AC" w:rsidP="00A674AC">
                  <w:pPr>
                    <w:pStyle w:val="t0"/>
                    <w:spacing w:before="120" w:after="240"/>
                    <w:rPr>
                      <w:b/>
                      <w:sz w:val="20"/>
                      <w:szCs w:val="20"/>
                    </w:rPr>
                  </w:pPr>
                  <w:r>
                    <w:rPr>
                      <w:b/>
                      <w:sz w:val="20"/>
                      <w:szCs w:val="20"/>
                    </w:rPr>
                    <w:t>Start with the why</w:t>
                  </w:r>
                  <w:r w:rsidRPr="0060604C">
                    <w:rPr>
                      <w:b/>
                      <w:sz w:val="20"/>
                      <w:szCs w:val="20"/>
                    </w:rPr>
                    <w:t xml:space="preserve">, </w:t>
                  </w:r>
                  <w:r w:rsidRPr="0060604C">
                    <w:rPr>
                      <w:sz w:val="20"/>
                      <w:szCs w:val="20"/>
                    </w:rPr>
                    <w:t xml:space="preserve">not </w:t>
                  </w:r>
                  <w:r>
                    <w:rPr>
                      <w:sz w:val="20"/>
                      <w:szCs w:val="20"/>
                    </w:rPr>
                    <w:t>with the what</w:t>
                  </w:r>
                </w:p>
              </w:tc>
            </w:tr>
          </w:tbl>
          <w:p w14:paraId="560CAE03" w14:textId="546F6E4A" w:rsidR="00A674AC" w:rsidRDefault="00A674AC" w:rsidP="00A674AC">
            <w:pPr>
              <w:pStyle w:val="p0"/>
              <w:spacing w:before="120" w:after="240"/>
              <w:ind w:left="360"/>
              <w:rPr>
                <w:sz w:val="20"/>
              </w:rPr>
            </w:pPr>
            <w:r>
              <w:rPr>
                <w:sz w:val="20"/>
              </w:rPr>
              <w:t xml:space="preserve">People are often inspired when they are connected and aligned with purpose. Unfortunately, as leaders we often focus on what we want done and start there. </w:t>
            </w:r>
            <w:r w:rsidR="00170A08">
              <w:rPr>
                <w:sz w:val="20"/>
              </w:rPr>
              <w:t xml:space="preserve">Facilitative </w:t>
            </w:r>
            <w:r>
              <w:rPr>
                <w:sz w:val="20"/>
              </w:rPr>
              <w:t>leaders understand the importance of why and always start any discussion</w:t>
            </w:r>
            <w:r w:rsidR="00010978">
              <w:rPr>
                <w:sz w:val="20"/>
              </w:rPr>
              <w:t xml:space="preserve">, </w:t>
            </w:r>
            <w:r>
              <w:rPr>
                <w:sz w:val="20"/>
              </w:rPr>
              <w:t xml:space="preserve">meeting, </w:t>
            </w:r>
            <w:r w:rsidR="00010978">
              <w:rPr>
                <w:sz w:val="20"/>
              </w:rPr>
              <w:t xml:space="preserve">initiative kickoff, etc., </w:t>
            </w:r>
            <w:r>
              <w:rPr>
                <w:sz w:val="20"/>
              </w:rPr>
              <w:t>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7075B86B" w14:textId="77777777" w:rsidTr="00E609C5">
              <w:trPr>
                <w:cantSplit/>
              </w:trPr>
              <w:tc>
                <w:tcPr>
                  <w:tcW w:w="450" w:type="dxa"/>
                  <w:shd w:val="clear" w:color="auto" w:fill="D9E19D"/>
                </w:tcPr>
                <w:p w14:paraId="3F7C918A" w14:textId="77777777" w:rsidR="00A674AC" w:rsidRPr="0060604C" w:rsidRDefault="00A674AC" w:rsidP="00A674AC">
                  <w:pPr>
                    <w:pStyle w:val="t0"/>
                    <w:spacing w:before="120" w:after="240"/>
                    <w:jc w:val="center"/>
                    <w:rPr>
                      <w:b/>
                      <w:sz w:val="20"/>
                      <w:szCs w:val="20"/>
                    </w:rPr>
                  </w:pPr>
                  <w:r>
                    <w:rPr>
                      <w:b/>
                      <w:sz w:val="20"/>
                      <w:szCs w:val="20"/>
                    </w:rPr>
                    <w:t>2</w:t>
                  </w:r>
                </w:p>
              </w:tc>
              <w:tc>
                <w:tcPr>
                  <w:tcW w:w="5400" w:type="dxa"/>
                  <w:tcBorders>
                    <w:top w:val="nil"/>
                    <w:bottom w:val="nil"/>
                    <w:right w:val="nil"/>
                  </w:tcBorders>
                  <w:shd w:val="clear" w:color="auto" w:fill="auto"/>
                  <w:vAlign w:val="center"/>
                </w:tcPr>
                <w:p w14:paraId="28E83CEA" w14:textId="77777777" w:rsidR="00A674AC" w:rsidRPr="0060604C" w:rsidRDefault="00A674AC" w:rsidP="00A674AC">
                  <w:pPr>
                    <w:pStyle w:val="t0"/>
                    <w:spacing w:before="120" w:after="240"/>
                    <w:rPr>
                      <w:b/>
                      <w:sz w:val="20"/>
                      <w:szCs w:val="20"/>
                    </w:rPr>
                  </w:pPr>
                  <w:r>
                    <w:rPr>
                      <w:b/>
                      <w:sz w:val="20"/>
                      <w:szCs w:val="20"/>
                    </w:rPr>
                    <w:t xml:space="preserve">Understand </w:t>
                  </w:r>
                  <w:r w:rsidRPr="0060604C">
                    <w:rPr>
                      <w:b/>
                      <w:sz w:val="20"/>
                      <w:szCs w:val="20"/>
                    </w:rPr>
                    <w:t>and empower</w:t>
                  </w:r>
                  <w:r w:rsidRPr="0060604C">
                    <w:rPr>
                      <w:sz w:val="20"/>
                      <w:szCs w:val="20"/>
                    </w:rPr>
                    <w:t>; don’t command and control</w:t>
                  </w:r>
                </w:p>
              </w:tc>
            </w:tr>
          </w:tbl>
          <w:p w14:paraId="6F30D1C9" w14:textId="77777777" w:rsidR="00A674AC" w:rsidRPr="0060604C" w:rsidRDefault="00A674AC" w:rsidP="00A674AC">
            <w:pPr>
              <w:pStyle w:val="p1"/>
              <w:spacing w:before="120" w:after="240"/>
              <w:rPr>
                <w:sz w:val="20"/>
              </w:rPr>
            </w:pPr>
            <w:r w:rsidRPr="0060604C">
              <w:rPr>
                <w:sz w:val="20"/>
              </w:rPr>
              <w:t xml:space="preserve">Often leaders don’t involve those impacted because they believe they need to control all aspects of what is done </w:t>
            </w:r>
            <w:proofErr w:type="gramStart"/>
            <w:r w:rsidRPr="0060604C">
              <w:rPr>
                <w:sz w:val="20"/>
              </w:rPr>
              <w:t>in order to</w:t>
            </w:r>
            <w:proofErr w:type="gramEnd"/>
            <w:r w:rsidRPr="0060604C">
              <w:rPr>
                <w:sz w:val="20"/>
              </w:rPr>
              <w:t xml:space="preserve"> achieve their desired result.</w:t>
            </w:r>
          </w:p>
          <w:p w14:paraId="3EED0208" w14:textId="77777777" w:rsidR="00A674AC" w:rsidRPr="0060604C" w:rsidRDefault="00A674AC" w:rsidP="00A674AC">
            <w:pPr>
              <w:pStyle w:val="p1"/>
              <w:spacing w:before="120" w:after="240"/>
              <w:rPr>
                <w:sz w:val="20"/>
              </w:rPr>
            </w:pPr>
            <w:r w:rsidRPr="0060604C">
              <w:rPr>
                <w:sz w:val="20"/>
              </w:rPr>
              <w:t>However, leaders who take a facilitative approach understand how to empower others by defining purpose and providing guidelines that allow teams to create recommendations that are thoughtful and innovative, but also practical and implementable.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2F11CF07" w14:textId="77777777" w:rsidTr="00E609C5">
              <w:trPr>
                <w:cantSplit/>
              </w:trPr>
              <w:tc>
                <w:tcPr>
                  <w:tcW w:w="450" w:type="dxa"/>
                  <w:shd w:val="clear" w:color="auto" w:fill="D9E19D"/>
                </w:tcPr>
                <w:p w14:paraId="2573CA0B" w14:textId="77777777" w:rsidR="00A674AC" w:rsidRPr="0060604C" w:rsidRDefault="00A674AC" w:rsidP="00A674AC">
                  <w:pPr>
                    <w:pStyle w:val="t0"/>
                    <w:spacing w:before="120" w:after="240"/>
                    <w:jc w:val="center"/>
                    <w:rPr>
                      <w:b/>
                      <w:sz w:val="20"/>
                      <w:szCs w:val="20"/>
                    </w:rPr>
                  </w:pPr>
                  <w:r>
                    <w:rPr>
                      <w:b/>
                      <w:sz w:val="20"/>
                      <w:szCs w:val="20"/>
                    </w:rPr>
                    <w:t>3</w:t>
                  </w:r>
                </w:p>
              </w:tc>
              <w:tc>
                <w:tcPr>
                  <w:tcW w:w="5400" w:type="dxa"/>
                  <w:tcBorders>
                    <w:top w:val="nil"/>
                    <w:bottom w:val="nil"/>
                    <w:right w:val="nil"/>
                  </w:tcBorders>
                  <w:shd w:val="clear" w:color="auto" w:fill="auto"/>
                  <w:vAlign w:val="center"/>
                </w:tcPr>
                <w:p w14:paraId="661AD95E" w14:textId="77777777" w:rsidR="00A674AC" w:rsidRPr="0060604C" w:rsidRDefault="00A674AC" w:rsidP="00A674AC">
                  <w:pPr>
                    <w:pStyle w:val="t0"/>
                    <w:spacing w:before="120" w:after="240"/>
                    <w:rPr>
                      <w:b/>
                      <w:sz w:val="20"/>
                      <w:szCs w:val="20"/>
                    </w:rPr>
                  </w:pPr>
                  <w:r>
                    <w:rPr>
                      <w:b/>
                      <w:sz w:val="20"/>
                      <w:szCs w:val="20"/>
                    </w:rPr>
                    <w:t>Create</w:t>
                  </w:r>
                  <w:r w:rsidRPr="0060604C">
                    <w:rPr>
                      <w:b/>
                      <w:sz w:val="20"/>
                      <w:szCs w:val="20"/>
                    </w:rPr>
                    <w:t xml:space="preserve"> the Vision, </w:t>
                  </w:r>
                  <w:r w:rsidRPr="0060604C">
                    <w:rPr>
                      <w:sz w:val="20"/>
                      <w:szCs w:val="20"/>
                    </w:rPr>
                    <w:t>not the solution</w:t>
                  </w:r>
                </w:p>
              </w:tc>
            </w:tr>
          </w:tbl>
          <w:p w14:paraId="59401E40" w14:textId="77777777" w:rsidR="00A674AC" w:rsidRPr="0060604C" w:rsidRDefault="00A674AC" w:rsidP="00A674AC">
            <w:pPr>
              <w:pStyle w:val="p1"/>
              <w:spacing w:before="120" w:after="240"/>
              <w:rPr>
                <w:sz w:val="20"/>
              </w:rPr>
            </w:pPr>
            <w:r w:rsidRPr="0060604C">
              <w:rPr>
                <w:sz w:val="20"/>
              </w:rPr>
              <w:t xml:space="preserve">One of the key roles of leaders is to set a vision of success with a clear and compelling “why” that inspires success. Facilitative leaders understand that once they set the vision they must give their people the authority, resources, support and coaching so that their people can </w:t>
            </w:r>
            <w:r w:rsidRPr="0060604C">
              <w:rPr>
                <w:sz w:val="20"/>
              </w:rPr>
              <w:lastRenderedPageBreak/>
              <w:t xml:space="preserve">develop and implement solutions </w:t>
            </w:r>
            <w:r>
              <w:rPr>
                <w:sz w:val="20"/>
              </w:rPr>
              <w:t xml:space="preserve">and strategies </w:t>
            </w:r>
            <w:r w:rsidRPr="0060604C">
              <w:rPr>
                <w:sz w:val="20"/>
              </w:rPr>
              <w:t>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0268A7B3" w14:textId="77777777" w:rsidTr="00E609C5">
              <w:trPr>
                <w:cantSplit/>
              </w:trPr>
              <w:tc>
                <w:tcPr>
                  <w:tcW w:w="450" w:type="dxa"/>
                  <w:shd w:val="clear" w:color="auto" w:fill="D9E19D"/>
                </w:tcPr>
                <w:p w14:paraId="0BD56DDF" w14:textId="77777777" w:rsidR="00A674AC" w:rsidRPr="0060604C" w:rsidRDefault="00A674AC" w:rsidP="00A674AC">
                  <w:pPr>
                    <w:pStyle w:val="t0"/>
                    <w:spacing w:before="120" w:after="240"/>
                    <w:jc w:val="center"/>
                    <w:rPr>
                      <w:b/>
                      <w:sz w:val="20"/>
                      <w:szCs w:val="20"/>
                    </w:rPr>
                  </w:pPr>
                  <w:r w:rsidRPr="0060604C">
                    <w:rPr>
                      <w:b/>
                      <w:sz w:val="20"/>
                      <w:szCs w:val="20"/>
                    </w:rPr>
                    <w:t>4</w:t>
                  </w:r>
                </w:p>
              </w:tc>
              <w:tc>
                <w:tcPr>
                  <w:tcW w:w="5400" w:type="dxa"/>
                  <w:tcBorders>
                    <w:top w:val="nil"/>
                    <w:bottom w:val="nil"/>
                    <w:right w:val="nil"/>
                  </w:tcBorders>
                  <w:shd w:val="clear" w:color="auto" w:fill="auto"/>
                  <w:vAlign w:val="center"/>
                </w:tcPr>
                <w:p w14:paraId="15E4B7B7" w14:textId="77777777" w:rsidR="00A674AC" w:rsidRPr="0060604C" w:rsidRDefault="00A674AC" w:rsidP="00A674AC">
                  <w:pPr>
                    <w:pStyle w:val="t0"/>
                    <w:spacing w:before="120" w:after="240"/>
                    <w:rPr>
                      <w:b/>
                      <w:sz w:val="20"/>
                      <w:szCs w:val="20"/>
                    </w:rPr>
                  </w:pPr>
                  <w:r w:rsidRPr="0060604C">
                    <w:rPr>
                      <w:b/>
                      <w:sz w:val="20"/>
                      <w:szCs w:val="20"/>
                    </w:rPr>
                    <w:t>Connect first</w:t>
                  </w:r>
                  <w:r w:rsidRPr="0060604C">
                    <w:rPr>
                      <w:sz w:val="20"/>
                      <w:szCs w:val="20"/>
                    </w:rPr>
                    <w:t>; correct second</w:t>
                  </w:r>
                </w:p>
              </w:tc>
            </w:tr>
          </w:tbl>
          <w:p w14:paraId="03F624B2" w14:textId="77777777" w:rsidR="00A674AC" w:rsidRPr="0060604C" w:rsidRDefault="00A674AC" w:rsidP="00A674AC">
            <w:pPr>
              <w:pStyle w:val="p1"/>
              <w:spacing w:before="120" w:after="240"/>
              <w:rPr>
                <w:sz w:val="20"/>
              </w:rPr>
            </w:pPr>
            <w:r w:rsidRPr="0060604C">
              <w:rPr>
                <w:sz w:val="20"/>
              </w:rPr>
              <w:t xml:space="preserve">Some leaders are expert at pointing out mistakes their people make.  They seem to enjoy demonstrating their superiority by identifying errors and then showing their people what they have done wrong. </w:t>
            </w:r>
          </w:p>
          <w:p w14:paraId="14EA69A8" w14:textId="77777777" w:rsidR="00A674AC" w:rsidRPr="0060604C" w:rsidRDefault="00A674AC" w:rsidP="00A674AC">
            <w:pPr>
              <w:pStyle w:val="p1"/>
              <w:spacing w:before="120" w:after="240"/>
              <w:rPr>
                <w:sz w:val="20"/>
              </w:rPr>
            </w:pPr>
            <w:r w:rsidRPr="0060604C">
              <w:rPr>
                <w:sz w:val="20"/>
              </w:rPr>
              <w:t xml:space="preserve">Leaders who take a facilitative approach understand the importance of connecting with people first and helping them discover their own errors.  They recognize the power of being the “guide on the side” rather than the “sage on the stage.” They strive to leave every interaction with the person feeling </w:t>
            </w:r>
            <w:proofErr w:type="gramStart"/>
            <w:r w:rsidRPr="0060604C">
              <w:rPr>
                <w:sz w:val="20"/>
              </w:rPr>
              <w:t>lifted up</w:t>
            </w:r>
            <w:proofErr w:type="gramEnd"/>
            <w:r w:rsidRPr="0060604C">
              <w:rPr>
                <w:sz w:val="20"/>
              </w:rPr>
              <w:t xml:space="preserve"> rather than </w:t>
            </w:r>
            <w:r>
              <w:rPr>
                <w:sz w:val="20"/>
              </w:rPr>
              <w:t xml:space="preserve">beaten </w:t>
            </w:r>
            <w:r w:rsidRPr="0060604C">
              <w:rPr>
                <w:sz w:val="20"/>
              </w:rPr>
              <w:t>down.</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436328" w:rsidRPr="0060604C" w14:paraId="36164F36" w14:textId="77777777" w:rsidTr="00D63EDA">
              <w:trPr>
                <w:cantSplit/>
              </w:trPr>
              <w:tc>
                <w:tcPr>
                  <w:tcW w:w="450" w:type="dxa"/>
                  <w:shd w:val="clear" w:color="auto" w:fill="D9E19D"/>
                </w:tcPr>
                <w:p w14:paraId="7FE403D8" w14:textId="77777777" w:rsidR="00436328" w:rsidRPr="0060604C" w:rsidRDefault="00436328" w:rsidP="00436328">
                  <w:pPr>
                    <w:pStyle w:val="t0"/>
                    <w:spacing w:before="120" w:after="240"/>
                    <w:jc w:val="center"/>
                    <w:rPr>
                      <w:b/>
                      <w:sz w:val="20"/>
                      <w:szCs w:val="20"/>
                    </w:rPr>
                  </w:pPr>
                  <w:r>
                    <w:rPr>
                      <w:b/>
                      <w:sz w:val="20"/>
                      <w:szCs w:val="20"/>
                    </w:rPr>
                    <w:t>5</w:t>
                  </w:r>
                </w:p>
              </w:tc>
              <w:tc>
                <w:tcPr>
                  <w:tcW w:w="5400" w:type="dxa"/>
                  <w:tcBorders>
                    <w:top w:val="nil"/>
                    <w:bottom w:val="nil"/>
                    <w:right w:val="nil"/>
                  </w:tcBorders>
                  <w:shd w:val="clear" w:color="auto" w:fill="auto"/>
                  <w:vAlign w:val="center"/>
                </w:tcPr>
                <w:p w14:paraId="697484C4" w14:textId="77777777" w:rsidR="00436328" w:rsidRPr="0060604C" w:rsidRDefault="00436328" w:rsidP="00436328">
                  <w:pPr>
                    <w:pStyle w:val="t0"/>
                    <w:spacing w:before="120" w:after="240"/>
                    <w:rPr>
                      <w:b/>
                      <w:sz w:val="20"/>
                      <w:szCs w:val="20"/>
                    </w:rPr>
                  </w:pPr>
                  <w:r>
                    <w:rPr>
                      <w:b/>
                      <w:sz w:val="20"/>
                      <w:szCs w:val="20"/>
                    </w:rPr>
                    <w:t xml:space="preserve">Equip for success; monitor for results </w:t>
                  </w:r>
                </w:p>
              </w:tc>
            </w:tr>
          </w:tbl>
          <w:p w14:paraId="10E995B3" w14:textId="77777777" w:rsidR="00436328" w:rsidRPr="0060604C" w:rsidRDefault="00436328" w:rsidP="00436328">
            <w:pPr>
              <w:pStyle w:val="p1"/>
              <w:spacing w:before="120" w:after="240"/>
              <w:rPr>
                <w:sz w:val="20"/>
              </w:rPr>
            </w:pPr>
            <w:r>
              <w:rPr>
                <w:sz w:val="20"/>
              </w:rPr>
              <w:t>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For example, how often do strategic plans get written and then put on a shelf? Facilitative leaders understand the need to monitor for results every step of the way.</w:t>
            </w:r>
            <w:r w:rsidRPr="0060604C">
              <w:rPr>
                <w:sz w:val="20"/>
              </w:rPr>
              <w:t xml:space="preserve">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31EE21F1" w14:textId="77777777" w:rsidTr="00E609C5">
              <w:trPr>
                <w:cantSplit/>
              </w:trPr>
              <w:tc>
                <w:tcPr>
                  <w:tcW w:w="450" w:type="dxa"/>
                  <w:shd w:val="clear" w:color="auto" w:fill="D9E19D"/>
                </w:tcPr>
                <w:p w14:paraId="6C20A7A7" w14:textId="77777777" w:rsidR="00A674AC" w:rsidRPr="0060604C" w:rsidRDefault="00436328" w:rsidP="00A674AC">
                  <w:pPr>
                    <w:pStyle w:val="t0"/>
                    <w:spacing w:before="120" w:after="240"/>
                    <w:jc w:val="center"/>
                    <w:rPr>
                      <w:b/>
                      <w:sz w:val="20"/>
                      <w:szCs w:val="20"/>
                    </w:rPr>
                  </w:pPr>
                  <w:r>
                    <w:rPr>
                      <w:b/>
                      <w:sz w:val="20"/>
                      <w:szCs w:val="20"/>
                    </w:rPr>
                    <w:t>6</w:t>
                  </w:r>
                </w:p>
              </w:tc>
              <w:tc>
                <w:tcPr>
                  <w:tcW w:w="5400" w:type="dxa"/>
                  <w:tcBorders>
                    <w:top w:val="nil"/>
                    <w:bottom w:val="nil"/>
                    <w:right w:val="nil"/>
                  </w:tcBorders>
                  <w:shd w:val="clear" w:color="auto" w:fill="auto"/>
                  <w:vAlign w:val="center"/>
                </w:tcPr>
                <w:p w14:paraId="3BCC9147" w14:textId="77777777" w:rsidR="00A674AC" w:rsidRPr="0060604C" w:rsidRDefault="00A674AC" w:rsidP="00A674AC">
                  <w:pPr>
                    <w:pStyle w:val="t0"/>
                    <w:spacing w:before="120" w:after="240"/>
                    <w:rPr>
                      <w:b/>
                      <w:sz w:val="20"/>
                      <w:szCs w:val="20"/>
                    </w:rPr>
                  </w:pPr>
                  <w:r w:rsidRPr="0060604C">
                    <w:rPr>
                      <w:b/>
                      <w:sz w:val="20"/>
                      <w:szCs w:val="20"/>
                    </w:rPr>
                    <w:t>Engage conflict</w:t>
                  </w:r>
                  <w:r w:rsidRPr="0060604C">
                    <w:rPr>
                      <w:sz w:val="20"/>
                      <w:szCs w:val="20"/>
                    </w:rPr>
                    <w:t>; address dysfunction</w:t>
                  </w:r>
                </w:p>
              </w:tc>
            </w:tr>
          </w:tbl>
          <w:p w14:paraId="1798E987" w14:textId="77777777" w:rsidR="00A674AC" w:rsidRPr="0060604C" w:rsidRDefault="00A674AC" w:rsidP="00A674AC">
            <w:pPr>
              <w:pStyle w:val="p1"/>
              <w:spacing w:before="120" w:after="240"/>
              <w:rPr>
                <w:sz w:val="20"/>
              </w:rPr>
            </w:pPr>
            <w:r w:rsidRPr="0060604C">
              <w:rPr>
                <w:sz w:val="20"/>
              </w:rPr>
              <w:t>Leaders who don’t have the tools to effectively manage conflict and dysfunction tend to respond with either a “fight or flight” strategy when faced with a challenging situation.  Those leaders who take the flight approach will avoid addressing the issue and will hope it goes away on its own.  Those employing the fight strategy tend to try to overpower the situation by forcing their will without listening to or considering other alternatives.</w:t>
            </w:r>
          </w:p>
          <w:p w14:paraId="1E14493F" w14:textId="00C4A29A" w:rsidR="00A674AC" w:rsidRPr="0060604C" w:rsidRDefault="00A674AC" w:rsidP="00977C20">
            <w:pPr>
              <w:pStyle w:val="p1"/>
              <w:spacing w:before="120" w:after="240"/>
            </w:pPr>
            <w:r w:rsidRPr="0060604C">
              <w:rPr>
                <w:sz w:val="20"/>
              </w:rPr>
              <w:t xml:space="preserve">Leaders skilled in taking a facilitative approach view conflict as a symptom that perhaps better solutions are available; they view dysfunction as a sign that something important is not being addressed.  They understand the three reasons people disagree and have strategies for addressing each one. They fully buy-in to the dysfunction principle--conscious prevention, early detection, clean resolution--and use appropriate techniques to prevent, detect and resolve 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A674AC" w:rsidRPr="0060604C" w14:paraId="077BC027" w14:textId="77777777" w:rsidTr="00E609C5">
              <w:trPr>
                <w:cantSplit/>
              </w:trPr>
              <w:tc>
                <w:tcPr>
                  <w:tcW w:w="450" w:type="dxa"/>
                  <w:shd w:val="clear" w:color="auto" w:fill="D9E19D"/>
                </w:tcPr>
                <w:p w14:paraId="0B4AB428" w14:textId="77777777" w:rsidR="00A674AC" w:rsidRPr="0060604C" w:rsidRDefault="00A674AC" w:rsidP="00A674AC">
                  <w:pPr>
                    <w:pStyle w:val="t0"/>
                    <w:spacing w:before="120" w:after="240"/>
                    <w:jc w:val="center"/>
                    <w:rPr>
                      <w:b/>
                      <w:sz w:val="20"/>
                      <w:szCs w:val="20"/>
                    </w:rPr>
                  </w:pPr>
                  <w:r>
                    <w:rPr>
                      <w:b/>
                      <w:sz w:val="20"/>
                      <w:szCs w:val="20"/>
                    </w:rPr>
                    <w:t>7</w:t>
                  </w:r>
                </w:p>
              </w:tc>
              <w:tc>
                <w:tcPr>
                  <w:tcW w:w="5400" w:type="dxa"/>
                  <w:tcBorders>
                    <w:top w:val="nil"/>
                    <w:bottom w:val="nil"/>
                    <w:right w:val="nil"/>
                  </w:tcBorders>
                  <w:shd w:val="clear" w:color="auto" w:fill="auto"/>
                  <w:vAlign w:val="center"/>
                </w:tcPr>
                <w:p w14:paraId="4BEE13D5" w14:textId="77777777" w:rsidR="00A674AC" w:rsidRPr="0060604C" w:rsidRDefault="00A674AC" w:rsidP="00A674AC">
                  <w:pPr>
                    <w:pStyle w:val="t0"/>
                    <w:spacing w:before="120" w:after="240"/>
                    <w:rPr>
                      <w:b/>
                      <w:sz w:val="20"/>
                      <w:szCs w:val="20"/>
                    </w:rPr>
                  </w:pPr>
                  <w:r>
                    <w:rPr>
                      <w:b/>
                      <w:sz w:val="20"/>
                      <w:szCs w:val="20"/>
                    </w:rPr>
                    <w:t xml:space="preserve">Drive </w:t>
                  </w:r>
                  <w:r w:rsidRPr="0060604C">
                    <w:rPr>
                      <w:b/>
                      <w:sz w:val="20"/>
                      <w:szCs w:val="20"/>
                    </w:rPr>
                    <w:t xml:space="preserve">participation, </w:t>
                  </w:r>
                  <w:r w:rsidRPr="0060604C">
                    <w:rPr>
                      <w:sz w:val="20"/>
                      <w:szCs w:val="20"/>
                    </w:rPr>
                    <w:t>not just input</w:t>
                  </w:r>
                </w:p>
              </w:tc>
            </w:tr>
          </w:tbl>
          <w:p w14:paraId="31874F9E" w14:textId="77777777" w:rsidR="00A674AC" w:rsidRPr="0060604C" w:rsidRDefault="00A674AC" w:rsidP="00A674AC">
            <w:pPr>
              <w:pStyle w:val="p1"/>
              <w:spacing w:before="120" w:after="240"/>
              <w:rPr>
                <w:sz w:val="20"/>
              </w:rPr>
            </w:pPr>
            <w:r w:rsidRPr="0060604C">
              <w:rPr>
                <w:sz w:val="20"/>
              </w:rPr>
              <w:t xml:space="preserve">How often does a decision come down from headquarters which the people in the field know makes absolutely no sense? The idea couldn’t possibly work and everyone knows it, except the leaders.  What happens? Time and energy is wasted implementing something that months later gets abandoned when the leaders finally figure out it was </w:t>
            </w:r>
            <w:r w:rsidRPr="0060604C">
              <w:rPr>
                <w:sz w:val="20"/>
              </w:rPr>
              <w:lastRenderedPageBreak/>
              <w:t>a bad idea. If they had only asked, the wasted time and resources could have been put to a much more productive use.  If they had only asked.</w:t>
            </w:r>
          </w:p>
          <w:p w14:paraId="2F0623C3" w14:textId="77777777" w:rsidR="00A674AC" w:rsidRPr="0060604C" w:rsidRDefault="00A674AC" w:rsidP="00A674AC">
            <w:pPr>
              <w:pStyle w:val="p1"/>
              <w:spacing w:before="120" w:after="240"/>
              <w:rPr>
                <w:sz w:val="20"/>
              </w:rPr>
            </w:pPr>
            <w:r w:rsidRPr="0060604C">
              <w:rPr>
                <w:sz w:val="20"/>
              </w:rPr>
              <w:t xml:space="preserve">Or how often, when trying to make a needed change, does the change get met with blatant rejection or subtle subterfuge simply because those expected to implement the change </w:t>
            </w:r>
            <w:proofErr w:type="gramStart"/>
            <w:r w:rsidRPr="0060604C">
              <w:rPr>
                <w:sz w:val="20"/>
              </w:rPr>
              <w:t>had no involvement</w:t>
            </w:r>
            <w:proofErr w:type="gramEnd"/>
            <w:r w:rsidRPr="0060604C">
              <w:rPr>
                <w:sz w:val="20"/>
              </w:rPr>
              <w:t xml:space="preserve"> up front in the creation? </w:t>
            </w:r>
          </w:p>
          <w:p w14:paraId="1996AEA2" w14:textId="77777777" w:rsidR="00A674AC" w:rsidRPr="0060604C" w:rsidRDefault="00A674AC" w:rsidP="00A674AC">
            <w:pPr>
              <w:pStyle w:val="p1"/>
              <w:spacing w:before="120" w:after="240"/>
              <w:rPr>
                <w:sz w:val="20"/>
              </w:rPr>
            </w:pPr>
            <w:r w:rsidRPr="0060604C">
              <w:rPr>
                <w:sz w:val="20"/>
              </w:rPr>
              <w:t xml:space="preserve">Leaders who take a facilitative approach recognize that you can get better decisions and achieve higher levels of buy-in when those impacted by the decision are involved in creating it. </w:t>
            </w:r>
          </w:p>
          <w:p w14:paraId="44B63892" w14:textId="77777777" w:rsidR="00A674AC" w:rsidRPr="0060604C" w:rsidRDefault="00A674AC" w:rsidP="002B61AE">
            <w:pPr>
              <w:pStyle w:val="p1"/>
              <w:numPr>
                <w:ilvl w:val="0"/>
                <w:numId w:val="27"/>
              </w:numPr>
              <w:spacing w:before="120" w:after="240"/>
              <w:rPr>
                <w:sz w:val="20"/>
              </w:rPr>
            </w:pPr>
            <w:r w:rsidRPr="0060604C">
              <w:rPr>
                <w:sz w:val="20"/>
              </w:rPr>
              <w:t xml:space="preserve">In the first case of a decision coming from headquarters, the involvement of those who would have to implement the decision would have likely yielded an even better solution that </w:t>
            </w:r>
            <w:proofErr w:type="gramStart"/>
            <w:r w:rsidRPr="0060604C">
              <w:rPr>
                <w:sz w:val="20"/>
              </w:rPr>
              <w:t>took into account</w:t>
            </w:r>
            <w:proofErr w:type="gramEnd"/>
            <w:r w:rsidRPr="0060604C">
              <w:rPr>
                <w:sz w:val="20"/>
              </w:rPr>
              <w:t xml:space="preserve"> issues and situations that the workers understood but of which the leaders were unaware.</w:t>
            </w:r>
          </w:p>
          <w:p w14:paraId="1DA509F7" w14:textId="77777777" w:rsidR="00A674AC" w:rsidRPr="0060604C" w:rsidRDefault="00A674AC" w:rsidP="002B61AE">
            <w:pPr>
              <w:pStyle w:val="p1"/>
              <w:numPr>
                <w:ilvl w:val="0"/>
                <w:numId w:val="27"/>
              </w:numPr>
              <w:spacing w:before="120" w:after="240"/>
              <w:rPr>
                <w:sz w:val="20"/>
              </w:rPr>
            </w:pPr>
            <w:r w:rsidRPr="0060604C">
              <w:rPr>
                <w:sz w:val="20"/>
              </w:rPr>
              <w:t xml:space="preserve">In the case of the needed change that was met with significant opposition, involvement up front could have yielded greater buy-in and commitment to the implementation. </w:t>
            </w:r>
          </w:p>
          <w:p w14:paraId="5F7C02CC" w14:textId="77777777" w:rsidR="00B53A2E" w:rsidRPr="00B53A2E" w:rsidRDefault="00B53A2E" w:rsidP="00A674AC">
            <w:pPr>
              <w:pStyle w:val="p0"/>
              <w:spacing w:before="120" w:after="240"/>
              <w:rPr>
                <w:b/>
                <w:sz w:val="20"/>
              </w:rPr>
            </w:pPr>
            <w:r w:rsidRPr="00B53A2E">
              <w:rPr>
                <w:b/>
                <w:sz w:val="20"/>
              </w:rPr>
              <w:t>SUMMARIZE:</w:t>
            </w:r>
          </w:p>
          <w:p w14:paraId="3384438C" w14:textId="129EA4F2" w:rsidR="00A674AC" w:rsidRPr="0060604C" w:rsidRDefault="00A674AC" w:rsidP="00A674AC">
            <w:pPr>
              <w:pStyle w:val="p0"/>
              <w:spacing w:before="120" w:after="240"/>
              <w:rPr>
                <w:sz w:val="20"/>
              </w:rPr>
            </w:pPr>
            <w:r w:rsidRPr="0060604C">
              <w:rPr>
                <w:sz w:val="20"/>
              </w:rPr>
              <w:t>These principles outline what it means to take a facilitative approach inside an organization. As more and more leaders adopt</w:t>
            </w:r>
            <w:r w:rsidR="00CD54D1">
              <w:rPr>
                <w:sz w:val="20"/>
              </w:rPr>
              <w:t xml:space="preserve"> a facilitative approach to </w:t>
            </w:r>
            <w:r w:rsidRPr="0060604C">
              <w:rPr>
                <w:sz w:val="20"/>
              </w:rPr>
              <w:t>leadership, we expect to see greater business results through higher levels of buy-in and commitment throughout the organization.</w:t>
            </w:r>
          </w:p>
        </w:tc>
      </w:tr>
      <w:tr w:rsidR="00A674AC" w:rsidRPr="00892671" w14:paraId="5302A41D" w14:textId="77777777" w:rsidTr="005D2978">
        <w:tc>
          <w:tcPr>
            <w:tcW w:w="3240" w:type="dxa"/>
            <w:gridSpan w:val="2"/>
            <w:tcBorders>
              <w:top w:val="single" w:sz="4" w:space="0" w:color="auto"/>
              <w:bottom w:val="single" w:sz="4" w:space="0" w:color="auto"/>
            </w:tcBorders>
            <w:shd w:val="clear" w:color="auto" w:fill="BFBFBF" w:themeFill="background1" w:themeFillShade="BF"/>
          </w:tcPr>
          <w:p w14:paraId="0E8D227B" w14:textId="1881D985" w:rsidR="00A674AC" w:rsidRDefault="00A674AC" w:rsidP="00A674AC">
            <w:pPr>
              <w:pStyle w:val="OHnumber"/>
              <w:spacing w:before="120" w:after="120"/>
              <w:jc w:val="center"/>
              <w:rPr>
                <w:rFonts w:ascii="Calibri" w:hAnsi="Calibri" w:cs="Tahoma"/>
              </w:rPr>
            </w:pPr>
            <w:r w:rsidRPr="00892671">
              <w:rPr>
                <w:rFonts w:ascii="Calibri" w:hAnsi="Calibri" w:cs="Tahoma"/>
              </w:rPr>
              <w:lastRenderedPageBreak/>
              <w:t xml:space="preserve">PPT: </w:t>
            </w:r>
            <w:r>
              <w:rPr>
                <w:rFonts w:ascii="Calibri" w:hAnsi="Calibri" w:cs="Tahoma"/>
              </w:rPr>
              <w:t>Review Slides</w:t>
            </w:r>
          </w:p>
          <w:p w14:paraId="57709170" w14:textId="77777777" w:rsidR="00A674AC" w:rsidRDefault="00A674AC" w:rsidP="00A674AC">
            <w:pPr>
              <w:pStyle w:val="OHnumber"/>
              <w:spacing w:before="120" w:after="120"/>
              <w:jc w:val="center"/>
              <w:rPr>
                <w:rFonts w:ascii="Calibri" w:hAnsi="Calibri" w:cs="Tahoma"/>
              </w:rPr>
            </w:pPr>
            <w:r w:rsidRPr="007960CB">
              <w:rPr>
                <w:rFonts w:ascii="Calibri" w:hAnsi="Calibri" w:cs="Tahoma"/>
              </w:rPr>
              <w:drawing>
                <wp:inline distT="0" distB="0" distL="0" distR="0" wp14:anchorId="66690A19" wp14:editId="66B55D63">
                  <wp:extent cx="1920240" cy="1440180"/>
                  <wp:effectExtent l="19050" t="19050" r="22860" b="266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20240" cy="1440180"/>
                          </a:xfrm>
                          <a:prstGeom prst="rect">
                            <a:avLst/>
                          </a:prstGeom>
                          <a:ln>
                            <a:solidFill>
                              <a:schemeClr val="tx1"/>
                            </a:solidFill>
                          </a:ln>
                        </pic:spPr>
                      </pic:pic>
                    </a:graphicData>
                  </a:graphic>
                </wp:inline>
              </w:drawing>
            </w:r>
          </w:p>
          <w:p w14:paraId="14885DD7" w14:textId="77777777" w:rsidR="005D2978" w:rsidRPr="00F23C63" w:rsidRDefault="005D2978" w:rsidP="00A674AC">
            <w:pPr>
              <w:pStyle w:val="OHnumber"/>
              <w:spacing w:before="120" w:after="120"/>
              <w:jc w:val="center"/>
              <w:rPr>
                <w:rFonts w:ascii="Calibri" w:hAnsi="Calibri" w:cs="Tahoma"/>
              </w:rPr>
            </w:pPr>
            <w:r>
              <w:rPr>
                <w:rFonts w:ascii="Calibri" w:hAnsi="Calibri" w:cs="Tahoma"/>
              </w:rPr>
              <w:drawing>
                <wp:inline distT="0" distB="0" distL="0" distR="0" wp14:anchorId="56CC85EA" wp14:editId="7F3A51DF">
                  <wp:extent cx="714375" cy="619125"/>
                  <wp:effectExtent l="19050" t="0" r="9525" b="0"/>
                  <wp:docPr id="173" name="Picture 17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4E84C703" w14:textId="77D22326" w:rsidR="00B53A2E" w:rsidRPr="00821F21" w:rsidRDefault="00010978" w:rsidP="00B53A2E">
            <w:pPr>
              <w:pStyle w:val="p0"/>
              <w:spacing w:before="120" w:after="240"/>
              <w:rPr>
                <w:rFonts w:ascii="Calibri" w:hAnsi="Calibri" w:cs="Tahoma"/>
                <w:b/>
                <w:sz w:val="22"/>
                <w:szCs w:val="22"/>
              </w:rPr>
            </w:pPr>
            <w:r>
              <w:rPr>
                <w:rFonts w:ascii="Calibri" w:hAnsi="Calibri" w:cs="Tahoma"/>
                <w:b/>
                <w:sz w:val="22"/>
                <w:szCs w:val="22"/>
              </w:rPr>
              <w:t>SHOW POWERPOINTS</w:t>
            </w:r>
            <w:r w:rsidR="00B53A2E">
              <w:rPr>
                <w:rFonts w:ascii="Calibri" w:hAnsi="Calibri" w:cs="Tahoma"/>
                <w:b/>
                <w:sz w:val="22"/>
                <w:szCs w:val="22"/>
              </w:rPr>
              <w:t>: Review Slides (builds)</w:t>
            </w:r>
          </w:p>
          <w:p w14:paraId="56D3A9FC" w14:textId="6B2A97D4" w:rsidR="00A674AC" w:rsidRPr="00B53A2E" w:rsidRDefault="00462513" w:rsidP="00A674AC">
            <w:pPr>
              <w:pStyle w:val="p0"/>
              <w:spacing w:before="120" w:after="240"/>
              <w:rPr>
                <w:b/>
                <w:sz w:val="20"/>
              </w:rPr>
            </w:pPr>
            <w:r>
              <w:rPr>
                <w:b/>
                <w:sz w:val="20"/>
              </w:rPr>
              <w:t>SAY:</w:t>
            </w:r>
          </w:p>
          <w:p w14:paraId="112D17F8" w14:textId="77777777" w:rsidR="00B53A2E" w:rsidRDefault="00B53A2E" w:rsidP="00A674AC">
            <w:pPr>
              <w:pStyle w:val="p0"/>
              <w:spacing w:before="120" w:after="240"/>
              <w:rPr>
                <w:sz w:val="20"/>
              </w:rPr>
            </w:pPr>
            <w:r>
              <w:rPr>
                <w:sz w:val="20"/>
              </w:rPr>
              <w:t xml:space="preserve">Now it is time to do some review. We’ll do this by table teams, starting with the (color) team and rotating clockwise. If your team gets the answer, dots for everyone on the team. </w:t>
            </w:r>
          </w:p>
          <w:p w14:paraId="09FD3C65" w14:textId="77777777" w:rsidR="00B53A2E" w:rsidRPr="0060604C" w:rsidRDefault="00B53A2E" w:rsidP="00A674AC">
            <w:pPr>
              <w:pStyle w:val="p0"/>
              <w:spacing w:before="120" w:after="240"/>
              <w:rPr>
                <w:sz w:val="20"/>
              </w:rPr>
            </w:pPr>
          </w:p>
        </w:tc>
      </w:tr>
      <w:tr w:rsidR="00A674AC" w:rsidRPr="00892671" w14:paraId="64403789" w14:textId="77777777" w:rsidTr="005D2978">
        <w:tc>
          <w:tcPr>
            <w:tcW w:w="3240" w:type="dxa"/>
            <w:gridSpan w:val="2"/>
            <w:tcBorders>
              <w:top w:val="single" w:sz="4" w:space="0" w:color="auto"/>
              <w:bottom w:val="single" w:sz="4" w:space="0" w:color="auto"/>
            </w:tcBorders>
            <w:shd w:val="clear" w:color="auto" w:fill="BFBFBF" w:themeFill="background1" w:themeFillShade="BF"/>
          </w:tcPr>
          <w:p w14:paraId="275ED9EF" w14:textId="539B5526" w:rsidR="00A674AC" w:rsidRDefault="00A674AC" w:rsidP="00A674AC">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In-class / Homework Slides</w:t>
            </w:r>
          </w:p>
          <w:p w14:paraId="7CDB60CA" w14:textId="77777777" w:rsidR="00A674AC" w:rsidRDefault="00102E59" w:rsidP="00A674AC">
            <w:pPr>
              <w:pStyle w:val="OHnumber"/>
              <w:spacing w:before="120" w:after="120"/>
              <w:jc w:val="center"/>
              <w:rPr>
                <w:rFonts w:ascii="Calibri" w:hAnsi="Calibri" w:cs="Tahoma"/>
              </w:rPr>
            </w:pPr>
            <w:r w:rsidRPr="00B53A2E">
              <w:rPr>
                <w:rFonts w:ascii="Calibri" w:hAnsi="Calibri" w:cs="Tahoma"/>
              </w:rPr>
              <w:lastRenderedPageBreak/>
              <w:drawing>
                <wp:inline distT="0" distB="0" distL="0" distR="0" wp14:anchorId="7B63DF7B" wp14:editId="41815B1C">
                  <wp:extent cx="1920240" cy="1440180"/>
                  <wp:effectExtent l="19050" t="19050" r="2286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0240" cy="1440180"/>
                          </a:xfrm>
                          <a:prstGeom prst="rect">
                            <a:avLst/>
                          </a:prstGeom>
                          <a:ln>
                            <a:solidFill>
                              <a:sysClr val="windowText" lastClr="000000"/>
                            </a:solidFill>
                          </a:ln>
                        </pic:spPr>
                      </pic:pic>
                    </a:graphicData>
                  </a:graphic>
                </wp:inline>
              </w:drawing>
            </w:r>
          </w:p>
          <w:p w14:paraId="071D23B7" w14:textId="77777777" w:rsidR="005D2978" w:rsidRDefault="005D2978" w:rsidP="00A674AC">
            <w:pPr>
              <w:pStyle w:val="OHnumber"/>
              <w:spacing w:before="120" w:after="120"/>
              <w:jc w:val="center"/>
              <w:rPr>
                <w:rFonts w:ascii="Calibri" w:hAnsi="Calibri" w:cs="Tahoma"/>
              </w:rPr>
            </w:pPr>
            <w:r>
              <w:rPr>
                <w:rFonts w:ascii="Calibri" w:hAnsi="Calibri" w:cs="Tahoma"/>
              </w:rPr>
              <w:drawing>
                <wp:inline distT="0" distB="0" distL="0" distR="0" wp14:anchorId="1A910A87" wp14:editId="494DB037">
                  <wp:extent cx="546735" cy="629728"/>
                  <wp:effectExtent l="0" t="0" r="571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Pr>
                <w:rFonts w:ascii="Calibri" w:hAnsi="Calibri" w:cs="Tahoma"/>
              </w:rPr>
              <w:drawing>
                <wp:inline distT="0" distB="0" distL="0" distR="0" wp14:anchorId="446DF949" wp14:editId="4A012E0D">
                  <wp:extent cx="781050" cy="647700"/>
                  <wp:effectExtent l="0" t="0" r="0" b="0"/>
                  <wp:docPr id="175" name="Picture 175"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2A507BF8" wp14:editId="6CB0AB5D">
                  <wp:extent cx="714375" cy="619125"/>
                  <wp:effectExtent l="19050" t="0" r="9525" b="0"/>
                  <wp:docPr id="176" name="Picture 17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03EFE08D" w14:textId="77777777" w:rsidR="00A674AC" w:rsidRDefault="005D2978" w:rsidP="00A674AC">
            <w:pPr>
              <w:pStyle w:val="OHnumber"/>
              <w:spacing w:before="120" w:after="120"/>
              <w:jc w:val="center"/>
              <w:rPr>
                <w:rFonts w:ascii="Calibri" w:hAnsi="Calibri" w:cs="Tahoma"/>
              </w:rPr>
            </w:pPr>
            <w:r>
              <w:rPr>
                <w:rFonts w:ascii="Calibri" w:hAnsi="Calibri" w:cs="Tahoma"/>
              </w:rPr>
              <w:t>o</w:t>
            </w:r>
            <w:r w:rsidR="00A674AC">
              <w:rPr>
                <w:rFonts w:ascii="Calibri" w:hAnsi="Calibri" w:cs="Tahoma"/>
              </w:rPr>
              <w:t>r</w:t>
            </w:r>
          </w:p>
          <w:p w14:paraId="24863620" w14:textId="77777777" w:rsidR="00A674AC" w:rsidRDefault="00B53A2E" w:rsidP="00A674AC">
            <w:pPr>
              <w:pStyle w:val="OHnumber"/>
              <w:spacing w:before="120" w:after="120"/>
              <w:jc w:val="center"/>
              <w:rPr>
                <w:rFonts w:ascii="Calibri" w:hAnsi="Calibri" w:cs="Tahoma"/>
              </w:rPr>
            </w:pPr>
            <w:r w:rsidRPr="00B53A2E">
              <w:rPr>
                <w:rFonts w:ascii="Calibri" w:hAnsi="Calibri" w:cs="Tahoma"/>
              </w:rPr>
              <w:drawing>
                <wp:inline distT="0" distB="0" distL="0" distR="0" wp14:anchorId="50AAF98F" wp14:editId="4A34B6A5">
                  <wp:extent cx="1920240" cy="1440180"/>
                  <wp:effectExtent l="19050" t="19050" r="22860" b="266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0240" cy="1440180"/>
                          </a:xfrm>
                          <a:prstGeom prst="rect">
                            <a:avLst/>
                          </a:prstGeom>
                          <a:ln>
                            <a:solidFill>
                              <a:schemeClr val="tx1"/>
                            </a:solidFill>
                          </a:ln>
                        </pic:spPr>
                      </pic:pic>
                    </a:graphicData>
                  </a:graphic>
                </wp:inline>
              </w:drawing>
            </w:r>
          </w:p>
          <w:p w14:paraId="4BD7263E" w14:textId="77777777" w:rsidR="005D2978" w:rsidRPr="000953BA" w:rsidRDefault="005D2978" w:rsidP="00A674AC">
            <w:pPr>
              <w:pStyle w:val="OHnumber"/>
              <w:spacing w:before="120" w:after="120"/>
              <w:jc w:val="center"/>
              <w:rPr>
                <w:rFonts w:ascii="Calibri" w:hAnsi="Calibri" w:cs="Tahoma"/>
              </w:rPr>
            </w:pPr>
            <w:r>
              <w:rPr>
                <w:rFonts w:ascii="Calibri" w:hAnsi="Calibri" w:cs="Tahoma"/>
              </w:rPr>
              <w:drawing>
                <wp:inline distT="0" distB="0" distL="0" distR="0" wp14:anchorId="634FADA8" wp14:editId="02C5FE72">
                  <wp:extent cx="546735" cy="629728"/>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6840" w:type="dxa"/>
            <w:tcBorders>
              <w:top w:val="single" w:sz="4" w:space="0" w:color="auto"/>
              <w:left w:val="single" w:sz="4" w:space="0" w:color="auto"/>
              <w:bottom w:val="single" w:sz="4" w:space="0" w:color="auto"/>
            </w:tcBorders>
            <w:shd w:val="clear" w:color="auto" w:fill="BFBFBF" w:themeFill="background1" w:themeFillShade="BF"/>
          </w:tcPr>
          <w:p w14:paraId="17E2F058" w14:textId="091E85D3" w:rsidR="005D2978" w:rsidRPr="00821F21" w:rsidRDefault="005D2978" w:rsidP="005D2978">
            <w:pPr>
              <w:pStyle w:val="p0"/>
              <w:spacing w:before="120" w:after="240"/>
              <w:rPr>
                <w:rFonts w:ascii="Calibri" w:hAnsi="Calibri" w:cs="Tahoma"/>
                <w:b/>
                <w:sz w:val="22"/>
                <w:szCs w:val="22"/>
              </w:rPr>
            </w:pPr>
            <w:r>
              <w:rPr>
                <w:rFonts w:ascii="Calibri" w:hAnsi="Calibri" w:cs="Tahoma"/>
                <w:b/>
                <w:sz w:val="22"/>
                <w:szCs w:val="22"/>
              </w:rPr>
              <w:lastRenderedPageBreak/>
              <w:t>SHOW POWERPOINT: In-class/Homework slides (builds)</w:t>
            </w:r>
          </w:p>
          <w:p w14:paraId="782B0EF2" w14:textId="77777777" w:rsidR="00A674AC" w:rsidRPr="00B53A2E" w:rsidRDefault="00B53A2E" w:rsidP="00A674AC">
            <w:pPr>
              <w:pStyle w:val="p0"/>
              <w:spacing w:before="120" w:after="240"/>
              <w:rPr>
                <w:b/>
                <w:i/>
                <w:sz w:val="20"/>
              </w:rPr>
            </w:pPr>
            <w:r w:rsidRPr="00B53A2E">
              <w:rPr>
                <w:b/>
                <w:i/>
                <w:sz w:val="20"/>
              </w:rPr>
              <w:t xml:space="preserve">Note to Instructor: </w:t>
            </w:r>
            <w:r w:rsidR="00A674AC" w:rsidRPr="00B53A2E">
              <w:rPr>
                <w:b/>
                <w:i/>
                <w:sz w:val="20"/>
              </w:rPr>
              <w:t>This will either be an in-class activity (if another module follows or it is the last module for the client) or it will be homework because the participants will b</w:t>
            </w:r>
            <w:r w:rsidR="005D2978">
              <w:rPr>
                <w:b/>
                <w:i/>
                <w:sz w:val="20"/>
              </w:rPr>
              <w:t xml:space="preserve">e coming back at another time. </w:t>
            </w:r>
            <w:r w:rsidR="00A674AC" w:rsidRPr="00B53A2E">
              <w:rPr>
                <w:b/>
                <w:i/>
                <w:sz w:val="20"/>
              </w:rPr>
              <w:t xml:space="preserve">Use the appropriate slide. </w:t>
            </w:r>
          </w:p>
          <w:p w14:paraId="26E955D9" w14:textId="77777777" w:rsidR="00A674AC" w:rsidRPr="003C2A65" w:rsidRDefault="00A674AC" w:rsidP="00A674AC">
            <w:pPr>
              <w:pStyle w:val="p0"/>
              <w:spacing w:before="120" w:after="240"/>
              <w:rPr>
                <w:b/>
                <w:sz w:val="20"/>
              </w:rPr>
            </w:pPr>
            <w:r w:rsidRPr="003C2A65">
              <w:rPr>
                <w:b/>
                <w:sz w:val="20"/>
              </w:rPr>
              <w:t>IN-CLASS ACTIVITY</w:t>
            </w:r>
            <w:r w:rsidR="00B53A2E">
              <w:rPr>
                <w:b/>
                <w:sz w:val="20"/>
              </w:rPr>
              <w:t>:</w:t>
            </w:r>
          </w:p>
          <w:p w14:paraId="608F2A17" w14:textId="77777777" w:rsidR="00B53A2E" w:rsidRPr="00B53A2E" w:rsidRDefault="00B53A2E" w:rsidP="00A674AC">
            <w:pPr>
              <w:pStyle w:val="p0"/>
              <w:spacing w:before="120" w:after="240"/>
              <w:rPr>
                <w:b/>
                <w:sz w:val="20"/>
              </w:rPr>
            </w:pPr>
            <w:r w:rsidRPr="00B53A2E">
              <w:rPr>
                <w:b/>
                <w:sz w:val="20"/>
              </w:rPr>
              <w:lastRenderedPageBreak/>
              <w:t>SAY:</w:t>
            </w:r>
          </w:p>
          <w:p w14:paraId="6F4EA066" w14:textId="77777777" w:rsidR="00A674AC" w:rsidRDefault="00A674AC" w:rsidP="00A674AC">
            <w:pPr>
              <w:pStyle w:val="p0"/>
              <w:spacing w:before="120" w:after="240"/>
              <w:rPr>
                <w:sz w:val="20"/>
              </w:rPr>
            </w:pPr>
            <w:r>
              <w:rPr>
                <w:sz w:val="20"/>
              </w:rPr>
              <w:t>Let’s pull out the Spring Forward manual so we can focus on applying what we just learned.</w:t>
            </w:r>
          </w:p>
          <w:p w14:paraId="366C6669" w14:textId="77777777" w:rsidR="00A674AC" w:rsidRPr="00B53A2E" w:rsidRDefault="00B53A2E" w:rsidP="00A674AC">
            <w:pPr>
              <w:pStyle w:val="p0"/>
              <w:spacing w:before="120" w:after="240"/>
              <w:rPr>
                <w:b/>
                <w:sz w:val="20"/>
              </w:rPr>
            </w:pPr>
            <w:r w:rsidRPr="00B53A2E">
              <w:rPr>
                <w:b/>
                <w:sz w:val="20"/>
              </w:rPr>
              <w:t>READ</w:t>
            </w:r>
            <w:r w:rsidR="00A674AC" w:rsidRPr="00B53A2E">
              <w:rPr>
                <w:b/>
                <w:sz w:val="20"/>
              </w:rPr>
              <w:t xml:space="preserve"> through the activity</w:t>
            </w:r>
            <w:r w:rsidRPr="00B53A2E">
              <w:rPr>
                <w:b/>
                <w:sz w:val="20"/>
              </w:rPr>
              <w:t xml:space="preserve">. ALLOW </w:t>
            </w:r>
            <w:r w:rsidR="00A674AC" w:rsidRPr="00B53A2E">
              <w:rPr>
                <w:b/>
                <w:sz w:val="20"/>
              </w:rPr>
              <w:t>5 minutes</w:t>
            </w:r>
            <w:r w:rsidRPr="00B53A2E">
              <w:rPr>
                <w:b/>
                <w:sz w:val="20"/>
              </w:rPr>
              <w:t>. PROCESS</w:t>
            </w:r>
            <w:r w:rsidR="00A674AC" w:rsidRPr="00B53A2E">
              <w:rPr>
                <w:b/>
                <w:sz w:val="20"/>
              </w:rPr>
              <w:t xml:space="preserve"> responses </w:t>
            </w:r>
            <w:r w:rsidRPr="00B53A2E">
              <w:rPr>
                <w:b/>
                <w:sz w:val="20"/>
              </w:rPr>
              <w:t>as time allows. F</w:t>
            </w:r>
            <w:r w:rsidR="00A674AC" w:rsidRPr="00B53A2E">
              <w:rPr>
                <w:b/>
                <w:sz w:val="20"/>
              </w:rPr>
              <w:t xml:space="preserve">or example, </w:t>
            </w:r>
            <w:r w:rsidR="005D2978" w:rsidRPr="00B53A2E">
              <w:rPr>
                <w:b/>
                <w:sz w:val="20"/>
              </w:rPr>
              <w:t xml:space="preserve">have them share with one partner, </w:t>
            </w:r>
            <w:r w:rsidR="00A674AC" w:rsidRPr="00B53A2E">
              <w:rPr>
                <w:b/>
                <w:sz w:val="20"/>
              </w:rPr>
              <w:t>have them talk at tables, have one person from ea</w:t>
            </w:r>
            <w:r w:rsidRPr="00B53A2E">
              <w:rPr>
                <w:b/>
                <w:sz w:val="20"/>
              </w:rPr>
              <w:t>ch table share their view, etc.</w:t>
            </w:r>
          </w:p>
          <w:p w14:paraId="77A19FA2" w14:textId="77777777" w:rsidR="005D2978" w:rsidRDefault="005D2978" w:rsidP="00A674AC">
            <w:pPr>
              <w:pStyle w:val="p0"/>
              <w:spacing w:before="120" w:after="240"/>
              <w:rPr>
                <w:b/>
                <w:sz w:val="20"/>
              </w:rPr>
            </w:pPr>
            <w:r>
              <w:rPr>
                <w:b/>
                <w:sz w:val="20"/>
              </w:rPr>
              <w:t>or</w:t>
            </w:r>
          </w:p>
          <w:p w14:paraId="0E7613B9" w14:textId="77777777" w:rsidR="00A674AC" w:rsidRPr="00B53A2E" w:rsidRDefault="00A674AC" w:rsidP="00A674AC">
            <w:pPr>
              <w:pStyle w:val="p0"/>
              <w:spacing w:before="120" w:after="240"/>
              <w:rPr>
                <w:b/>
                <w:sz w:val="20"/>
              </w:rPr>
            </w:pPr>
            <w:r w:rsidRPr="00B53A2E">
              <w:rPr>
                <w:b/>
                <w:sz w:val="20"/>
              </w:rPr>
              <w:t>HOMEWORK</w:t>
            </w:r>
            <w:r w:rsidR="00B53A2E">
              <w:rPr>
                <w:b/>
                <w:sz w:val="20"/>
              </w:rPr>
              <w:t>:</w:t>
            </w:r>
          </w:p>
          <w:p w14:paraId="62DF5C13" w14:textId="77777777" w:rsidR="00B53A2E" w:rsidRPr="00B53A2E" w:rsidRDefault="00B53A2E" w:rsidP="00A674AC">
            <w:pPr>
              <w:pStyle w:val="p0"/>
              <w:spacing w:before="120" w:after="240"/>
              <w:rPr>
                <w:b/>
                <w:sz w:val="20"/>
              </w:rPr>
            </w:pPr>
            <w:r w:rsidRPr="00B53A2E">
              <w:rPr>
                <w:b/>
                <w:sz w:val="20"/>
              </w:rPr>
              <w:t>SAY:</w:t>
            </w:r>
          </w:p>
          <w:p w14:paraId="2DDC23C3" w14:textId="77777777" w:rsidR="00A674AC" w:rsidRPr="0003639A" w:rsidRDefault="00A674AC" w:rsidP="00A674AC">
            <w:pPr>
              <w:pStyle w:val="p0"/>
              <w:spacing w:before="120" w:after="240"/>
              <w:rPr>
                <w:sz w:val="20"/>
              </w:rPr>
            </w:pPr>
            <w:r w:rsidRPr="0003639A">
              <w:rPr>
                <w:sz w:val="20"/>
              </w:rPr>
              <w:t>Before closing out, let’s talk about homework that will help put application to what we’ve learned today.</w:t>
            </w:r>
          </w:p>
          <w:p w14:paraId="7154C807" w14:textId="77777777" w:rsidR="00A674AC" w:rsidRPr="00B53A2E" w:rsidRDefault="00B53A2E" w:rsidP="00A674AC">
            <w:pPr>
              <w:pStyle w:val="p0"/>
              <w:spacing w:before="120" w:after="240"/>
              <w:rPr>
                <w:b/>
                <w:sz w:val="20"/>
              </w:rPr>
            </w:pPr>
            <w:r w:rsidRPr="00B53A2E">
              <w:rPr>
                <w:b/>
                <w:sz w:val="20"/>
              </w:rPr>
              <w:t>READ the first two bullets.</w:t>
            </w:r>
          </w:p>
          <w:p w14:paraId="5C8AACBA" w14:textId="5C0F8308" w:rsidR="00B53A2E" w:rsidRPr="00B53A2E" w:rsidRDefault="00462513" w:rsidP="00A674AC">
            <w:pPr>
              <w:pStyle w:val="p0"/>
              <w:spacing w:before="120" w:after="240"/>
              <w:rPr>
                <w:b/>
                <w:sz w:val="20"/>
              </w:rPr>
            </w:pPr>
            <w:r>
              <w:rPr>
                <w:b/>
                <w:sz w:val="20"/>
              </w:rPr>
              <w:t>SAY:</w:t>
            </w:r>
          </w:p>
          <w:p w14:paraId="4F1142E5" w14:textId="5A22B86D" w:rsidR="00A674AC" w:rsidRPr="005D2978" w:rsidRDefault="00A674AC" w:rsidP="005D2978">
            <w:pPr>
              <w:pStyle w:val="p0"/>
              <w:spacing w:before="120" w:after="240"/>
              <w:rPr>
                <w:sz w:val="20"/>
              </w:rPr>
            </w:pPr>
            <w:r w:rsidRPr="0003639A">
              <w:rPr>
                <w:sz w:val="20"/>
              </w:rPr>
              <w:t>When we come back together we will want to</w:t>
            </w:r>
            <w:r w:rsidR="00B53A2E">
              <w:rPr>
                <w:sz w:val="20"/>
              </w:rPr>
              <w:t xml:space="preserve"> hear three things</w:t>
            </w:r>
            <w:r w:rsidR="00CD54D1">
              <w:rPr>
                <w:sz w:val="20"/>
              </w:rPr>
              <w:t>:</w:t>
            </w:r>
            <w:r w:rsidR="00B53A2E">
              <w:rPr>
                <w:sz w:val="20"/>
              </w:rPr>
              <w:t xml:space="preserve"> we will be discussing the problem you needed to address, how you applied ED=</w:t>
            </w:r>
            <w:proofErr w:type="spellStart"/>
            <w:r w:rsidR="00B53A2E">
              <w:rPr>
                <w:sz w:val="20"/>
              </w:rPr>
              <w:t>RDxCD</w:t>
            </w:r>
            <w:proofErr w:type="spellEnd"/>
            <w:r w:rsidR="00B53A2E">
              <w:rPr>
                <w:sz w:val="20"/>
              </w:rPr>
              <w:t xml:space="preserve"> and </w:t>
            </w:r>
            <w:r w:rsidR="00CD54D1">
              <w:rPr>
                <w:sz w:val="20"/>
              </w:rPr>
              <w:t>the results you achieved</w:t>
            </w:r>
            <w:r w:rsidR="00B53A2E">
              <w:rPr>
                <w:sz w:val="20"/>
              </w:rPr>
              <w:t>.</w:t>
            </w:r>
          </w:p>
        </w:tc>
      </w:tr>
      <w:tr w:rsidR="00A674AC" w:rsidRPr="00892671" w14:paraId="734D5AD9" w14:textId="77777777" w:rsidTr="00102E59">
        <w:tc>
          <w:tcPr>
            <w:tcW w:w="3240" w:type="dxa"/>
            <w:gridSpan w:val="2"/>
            <w:tcBorders>
              <w:top w:val="single" w:sz="4" w:space="0" w:color="auto"/>
              <w:bottom w:val="single" w:sz="4" w:space="0" w:color="auto"/>
            </w:tcBorders>
            <w:shd w:val="clear" w:color="auto" w:fill="FFFFFF" w:themeFill="background1"/>
          </w:tcPr>
          <w:p w14:paraId="0E9F75A3" w14:textId="73009C28" w:rsidR="00A674AC" w:rsidRDefault="00A674AC" w:rsidP="00A674AC">
            <w:pPr>
              <w:pStyle w:val="OHnumber"/>
              <w:spacing w:before="120" w:after="120"/>
              <w:jc w:val="center"/>
              <w:rPr>
                <w:rFonts w:ascii="Calibri" w:hAnsi="Calibri" w:cs="Tahoma"/>
              </w:rPr>
            </w:pPr>
            <w:r w:rsidRPr="00892671">
              <w:rPr>
                <w:rFonts w:ascii="Calibri" w:hAnsi="Calibri" w:cs="Tahoma"/>
              </w:rPr>
              <w:lastRenderedPageBreak/>
              <w:t xml:space="preserve">PPT: </w:t>
            </w:r>
            <w:r w:rsidR="005D2978">
              <w:rPr>
                <w:rFonts w:ascii="Calibri" w:hAnsi="Calibri" w:cs="Tahoma"/>
              </w:rPr>
              <w:t>TAFA</w:t>
            </w:r>
            <w:r w:rsidRPr="007960CB">
              <w:rPr>
                <w:rFonts w:ascii="Calibri" w:hAnsi="Calibri" w:cs="Tahoma"/>
              </w:rPr>
              <w:t xml:space="preserve"> </w:t>
            </w:r>
            <w:r w:rsidR="00B53A2E" w:rsidRPr="00595E67">
              <w:rPr>
                <w:rFonts w:ascii="Calibri" w:hAnsi="Calibri" w:cs="Tahoma"/>
              </w:rPr>
              <w:drawing>
                <wp:inline distT="0" distB="0" distL="0" distR="0" wp14:anchorId="00BF0AEC" wp14:editId="3C12B95B">
                  <wp:extent cx="1920240" cy="1440180"/>
                  <wp:effectExtent l="19050" t="19050" r="2286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0240" cy="1440180"/>
                          </a:xfrm>
                          <a:prstGeom prst="rect">
                            <a:avLst/>
                          </a:prstGeom>
                          <a:ln>
                            <a:solidFill>
                              <a:schemeClr val="tx1"/>
                            </a:solidFill>
                          </a:ln>
                        </pic:spPr>
                      </pic:pic>
                    </a:graphicData>
                  </a:graphic>
                </wp:inline>
              </w:drawing>
            </w:r>
          </w:p>
          <w:p w14:paraId="1670B327" w14:textId="77777777" w:rsidR="005D2978" w:rsidRPr="00892671" w:rsidRDefault="005D2978" w:rsidP="00A674AC">
            <w:pPr>
              <w:pStyle w:val="OHnumber"/>
              <w:spacing w:before="120" w:after="120"/>
              <w:jc w:val="center"/>
              <w:rPr>
                <w:rFonts w:ascii="Calibri" w:hAnsi="Calibri" w:cs="Tahoma"/>
              </w:rPr>
            </w:pPr>
            <w:r>
              <w:rPr>
                <w:rFonts w:ascii="Calibri" w:hAnsi="Calibri" w:cs="Tahoma"/>
              </w:rPr>
              <w:drawing>
                <wp:inline distT="0" distB="0" distL="0" distR="0" wp14:anchorId="355DBCAF" wp14:editId="681C4A22">
                  <wp:extent cx="714375" cy="619125"/>
                  <wp:effectExtent l="19050" t="0" r="9525" b="0"/>
                  <wp:docPr id="171" name="Picture 17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FFFFFF" w:themeFill="background1"/>
          </w:tcPr>
          <w:p w14:paraId="7C9596D6" w14:textId="7973A6AF" w:rsidR="005D2978" w:rsidRDefault="005D2978" w:rsidP="005D2978">
            <w:pPr>
              <w:pStyle w:val="p0"/>
              <w:spacing w:before="120" w:after="240"/>
              <w:rPr>
                <w:rFonts w:ascii="Calibri" w:hAnsi="Calibri" w:cs="Tahoma"/>
                <w:b/>
                <w:sz w:val="22"/>
                <w:szCs w:val="22"/>
              </w:rPr>
            </w:pPr>
            <w:r>
              <w:rPr>
                <w:rFonts w:ascii="Calibri" w:hAnsi="Calibri" w:cs="Tahoma"/>
                <w:b/>
                <w:sz w:val="22"/>
                <w:szCs w:val="22"/>
              </w:rPr>
              <w:t>SHOW POWERPOINTS: TAFA (build)</w:t>
            </w:r>
          </w:p>
          <w:p w14:paraId="11C88E60" w14:textId="77777777" w:rsidR="005D2978" w:rsidRPr="005D2978" w:rsidRDefault="005D2978" w:rsidP="005D2978">
            <w:pPr>
              <w:pStyle w:val="p0"/>
              <w:spacing w:before="120" w:after="240"/>
              <w:rPr>
                <w:b/>
                <w:sz w:val="20"/>
              </w:rPr>
            </w:pPr>
            <w:r w:rsidRPr="005D2978">
              <w:rPr>
                <w:b/>
                <w:sz w:val="20"/>
              </w:rPr>
              <w:t>SAY:</w:t>
            </w:r>
          </w:p>
          <w:p w14:paraId="560AAB73" w14:textId="77777777" w:rsidR="005D2978" w:rsidRDefault="005D2978" w:rsidP="005D2978">
            <w:pPr>
              <w:pStyle w:val="p0"/>
              <w:spacing w:before="120" w:after="240"/>
              <w:rPr>
                <w:sz w:val="20"/>
              </w:rPr>
            </w:pPr>
            <w:r>
              <w:rPr>
                <w:sz w:val="20"/>
              </w:rPr>
              <w:t xml:space="preserve">Let’s take a moment to look at some of the concepts we’ve learned in this module and examine how they reflect the TAFA principles. </w:t>
            </w:r>
          </w:p>
          <w:p w14:paraId="72604BEB" w14:textId="77777777" w:rsidR="00A674AC" w:rsidRPr="00246CC5" w:rsidRDefault="005D2978" w:rsidP="005D2978">
            <w:pPr>
              <w:pStyle w:val="p0"/>
              <w:spacing w:before="120" w:after="240"/>
              <w:rPr>
                <w:rFonts w:ascii="Calibri" w:hAnsi="Calibri" w:cs="Tahoma"/>
                <w:b/>
                <w:i/>
                <w:iCs/>
                <w:sz w:val="22"/>
                <w:szCs w:val="22"/>
              </w:rPr>
            </w:pPr>
            <w:r w:rsidRPr="005D2978">
              <w:rPr>
                <w:b/>
                <w:sz w:val="20"/>
              </w:rPr>
              <w:t>REVIEW slide and lead discussion by asking if there are other principles that are reflected by the concepts.</w:t>
            </w:r>
          </w:p>
        </w:tc>
      </w:tr>
      <w:tr w:rsidR="005D2978" w:rsidRPr="00892671" w14:paraId="3BE76FE5" w14:textId="77777777" w:rsidTr="00F23C63">
        <w:tc>
          <w:tcPr>
            <w:tcW w:w="3240" w:type="dxa"/>
            <w:gridSpan w:val="2"/>
            <w:tcBorders>
              <w:top w:val="single" w:sz="4" w:space="0" w:color="auto"/>
              <w:bottom w:val="single" w:sz="4" w:space="0" w:color="auto"/>
            </w:tcBorders>
          </w:tcPr>
          <w:p w14:paraId="5B5922E7" w14:textId="64CE8706" w:rsidR="005D2978" w:rsidRPr="000953BA" w:rsidRDefault="005D2978" w:rsidP="005D2978">
            <w:pPr>
              <w:pStyle w:val="OHnumber"/>
              <w:spacing w:before="120" w:after="120"/>
              <w:jc w:val="center"/>
              <w:rPr>
                <w:rFonts w:ascii="Calibri" w:hAnsi="Calibri" w:cs="Tahoma"/>
              </w:rPr>
            </w:pPr>
            <w:r w:rsidRPr="00892671">
              <w:rPr>
                <w:rFonts w:ascii="Calibri" w:hAnsi="Calibri" w:cs="Tahoma"/>
              </w:rPr>
              <w:lastRenderedPageBreak/>
              <w:t xml:space="preserve">PPT: </w:t>
            </w:r>
            <w:r>
              <w:rPr>
                <w:rFonts w:ascii="Calibri" w:hAnsi="Calibri" w:cs="Tahoma"/>
              </w:rPr>
              <w:t>Agenda</w:t>
            </w:r>
            <w:r w:rsidRPr="007960CB">
              <w:rPr>
                <w:rFonts w:ascii="Calibri" w:hAnsi="Calibri" w:cs="Tahoma"/>
              </w:rPr>
              <w:t xml:space="preserve"> </w:t>
            </w:r>
            <w:r w:rsidRPr="00A70391">
              <w:rPr>
                <w:rFonts w:ascii="Calibri" w:hAnsi="Calibri" w:cs="Tahoma"/>
              </w:rPr>
              <w:drawing>
                <wp:inline distT="0" distB="0" distL="0" distR="0" wp14:anchorId="7CFAEF15" wp14:editId="41B2ED71">
                  <wp:extent cx="1920240" cy="1440180"/>
                  <wp:effectExtent l="19050" t="19050" r="22860" b="266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20240" cy="1440180"/>
                          </a:xfrm>
                          <a:prstGeom prst="rect">
                            <a:avLst/>
                          </a:prstGeom>
                          <a:ln>
                            <a:solidFill>
                              <a:schemeClr val="tx1"/>
                            </a:solidFill>
                          </a:ln>
                        </pic:spPr>
                      </pic:pic>
                    </a:graphicData>
                  </a:graphic>
                </wp:inline>
              </w:drawing>
            </w:r>
          </w:p>
        </w:tc>
        <w:tc>
          <w:tcPr>
            <w:tcW w:w="6840" w:type="dxa"/>
            <w:tcBorders>
              <w:top w:val="single" w:sz="4" w:space="0" w:color="auto"/>
              <w:left w:val="single" w:sz="4" w:space="0" w:color="auto"/>
              <w:bottom w:val="single" w:sz="4" w:space="0" w:color="auto"/>
            </w:tcBorders>
          </w:tcPr>
          <w:p w14:paraId="059CEDA2" w14:textId="621EF055" w:rsidR="005D2978" w:rsidRDefault="005D2978" w:rsidP="005D2978">
            <w:pPr>
              <w:pStyle w:val="p0"/>
              <w:spacing w:before="120" w:after="240"/>
              <w:rPr>
                <w:rFonts w:ascii="Calibri" w:hAnsi="Calibri" w:cs="Tahoma"/>
                <w:b/>
                <w:sz w:val="22"/>
                <w:szCs w:val="22"/>
              </w:rPr>
            </w:pPr>
            <w:r>
              <w:rPr>
                <w:rFonts w:ascii="Calibri" w:hAnsi="Calibri" w:cs="Tahoma"/>
                <w:b/>
                <w:sz w:val="22"/>
                <w:szCs w:val="22"/>
              </w:rPr>
              <w:t>SHOW POWERPOINTS: Agenda</w:t>
            </w:r>
          </w:p>
          <w:p w14:paraId="70552109" w14:textId="77777777" w:rsidR="005D2978" w:rsidRDefault="005D2978" w:rsidP="005D2978">
            <w:pPr>
              <w:pStyle w:val="p0"/>
              <w:spacing w:before="120" w:after="240"/>
              <w:rPr>
                <w:rFonts w:ascii="Calibri" w:hAnsi="Calibri" w:cs="Tahoma"/>
                <w:b/>
                <w:sz w:val="22"/>
                <w:szCs w:val="22"/>
              </w:rPr>
            </w:pPr>
            <w:r>
              <w:rPr>
                <w:rFonts w:ascii="Calibri" w:hAnsi="Calibri" w:cs="Tahoma"/>
                <w:b/>
                <w:sz w:val="22"/>
                <w:szCs w:val="22"/>
              </w:rPr>
              <w:t>SAY:</w:t>
            </w:r>
          </w:p>
          <w:p w14:paraId="0CE15786" w14:textId="77777777" w:rsidR="005D2978" w:rsidRPr="0060604C" w:rsidRDefault="005D2978" w:rsidP="005D2978">
            <w:pPr>
              <w:pStyle w:val="p0"/>
              <w:spacing w:before="120" w:after="240"/>
              <w:rPr>
                <w:sz w:val="20"/>
              </w:rPr>
            </w:pPr>
            <w:r>
              <w:rPr>
                <w:sz w:val="20"/>
              </w:rPr>
              <w:t>We have just completed the module!</w:t>
            </w:r>
          </w:p>
        </w:tc>
      </w:tr>
      <w:tr w:rsidR="005D2978" w:rsidRPr="00892671" w14:paraId="7FED7C9C" w14:textId="77777777" w:rsidTr="00F23C63">
        <w:tc>
          <w:tcPr>
            <w:tcW w:w="3240" w:type="dxa"/>
            <w:gridSpan w:val="2"/>
            <w:tcBorders>
              <w:top w:val="single" w:sz="4" w:space="0" w:color="auto"/>
              <w:bottom w:val="single" w:sz="4" w:space="0" w:color="auto"/>
            </w:tcBorders>
          </w:tcPr>
          <w:p w14:paraId="38BC7138" w14:textId="57F6D015" w:rsidR="005D2978" w:rsidRDefault="005D2978" w:rsidP="005D2978">
            <w:pPr>
              <w:pStyle w:val="OHnumber"/>
              <w:spacing w:before="120" w:after="120"/>
              <w:jc w:val="center"/>
              <w:rPr>
                <w:rFonts w:ascii="Calibri" w:hAnsi="Calibri" w:cs="Tahoma"/>
              </w:rPr>
            </w:pPr>
            <w:r w:rsidRPr="00892671">
              <w:rPr>
                <w:rFonts w:ascii="Calibri" w:hAnsi="Calibri" w:cs="Tahoma"/>
              </w:rPr>
              <w:t xml:space="preserve">PPT: </w:t>
            </w:r>
            <w:r>
              <w:rPr>
                <w:rFonts w:ascii="Calibri" w:hAnsi="Calibri" w:cs="Tahoma"/>
              </w:rPr>
              <w:t>Checkpoint</w:t>
            </w:r>
            <w:r w:rsidRPr="00A70391">
              <w:rPr>
                <w:rFonts w:ascii="Calibri" w:hAnsi="Calibri" w:cs="Tahoma"/>
              </w:rPr>
              <w:t xml:space="preserve"> </w:t>
            </w:r>
            <w:r w:rsidRPr="00595E67">
              <w:rPr>
                <w:rFonts w:ascii="Calibri" w:hAnsi="Calibri" w:cs="Tahoma"/>
              </w:rPr>
              <w:drawing>
                <wp:inline distT="0" distB="0" distL="0" distR="0" wp14:anchorId="084BE8C9" wp14:editId="632E2D9A">
                  <wp:extent cx="1920240" cy="1440180"/>
                  <wp:effectExtent l="19050" t="19050" r="2286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0240" cy="1440180"/>
                          </a:xfrm>
                          <a:prstGeom prst="rect">
                            <a:avLst/>
                          </a:prstGeom>
                          <a:ln>
                            <a:solidFill>
                              <a:schemeClr val="tx1"/>
                            </a:solidFill>
                          </a:ln>
                        </pic:spPr>
                      </pic:pic>
                    </a:graphicData>
                  </a:graphic>
                </wp:inline>
              </w:drawing>
            </w:r>
          </w:p>
          <w:p w14:paraId="305040B2" w14:textId="77777777" w:rsidR="005D2978" w:rsidRPr="000953BA" w:rsidRDefault="005D2978" w:rsidP="005D2978">
            <w:pPr>
              <w:pStyle w:val="OHnumber"/>
              <w:spacing w:before="120" w:after="120"/>
              <w:jc w:val="center"/>
              <w:rPr>
                <w:rFonts w:ascii="Calibri" w:hAnsi="Calibri" w:cs="Tahoma"/>
              </w:rPr>
            </w:pPr>
            <w:r>
              <w:rPr>
                <w:rFonts w:ascii="Calibri" w:hAnsi="Calibri" w:cs="Tahoma"/>
              </w:rPr>
              <w:drawing>
                <wp:inline distT="0" distB="0" distL="0" distR="0" wp14:anchorId="7D984AD4" wp14:editId="567B97B5">
                  <wp:extent cx="615727" cy="781050"/>
                  <wp:effectExtent l="0" t="0" r="0" b="0"/>
                  <wp:docPr id="177" name="Picture 17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11CEADDB" w14:textId="3299A25A" w:rsidR="005D2978" w:rsidRDefault="005D2978" w:rsidP="005D2978">
            <w:pPr>
              <w:pStyle w:val="p0"/>
              <w:spacing w:before="120" w:after="240"/>
              <w:rPr>
                <w:rFonts w:ascii="Calibri" w:hAnsi="Calibri" w:cs="Tahoma"/>
                <w:b/>
                <w:sz w:val="22"/>
                <w:szCs w:val="22"/>
              </w:rPr>
            </w:pPr>
            <w:r>
              <w:rPr>
                <w:rFonts w:ascii="Calibri" w:hAnsi="Calibri" w:cs="Tahoma"/>
                <w:b/>
                <w:sz w:val="22"/>
                <w:szCs w:val="22"/>
              </w:rPr>
              <w:t>SHOW POWERPOINTS: Checkpoint</w:t>
            </w:r>
          </w:p>
          <w:p w14:paraId="40F05F15" w14:textId="77777777" w:rsidR="005D2978" w:rsidRDefault="005D2978" w:rsidP="005D2978">
            <w:pPr>
              <w:pStyle w:val="p0"/>
              <w:spacing w:before="120" w:after="240"/>
              <w:rPr>
                <w:rFonts w:ascii="Calibri" w:hAnsi="Calibri" w:cs="Tahoma"/>
                <w:b/>
                <w:sz w:val="22"/>
                <w:szCs w:val="22"/>
              </w:rPr>
            </w:pPr>
            <w:r>
              <w:rPr>
                <w:rFonts w:ascii="Calibri" w:hAnsi="Calibri" w:cs="Tahoma"/>
                <w:b/>
                <w:sz w:val="22"/>
                <w:szCs w:val="22"/>
              </w:rPr>
              <w:t>SAY:</w:t>
            </w:r>
          </w:p>
          <w:p w14:paraId="607C8F21" w14:textId="77777777" w:rsidR="005D2978" w:rsidRDefault="005D2978" w:rsidP="005D2978">
            <w:pPr>
              <w:pStyle w:val="p0"/>
              <w:spacing w:before="120" w:after="240"/>
              <w:rPr>
                <w:rFonts w:ascii="Calibri" w:hAnsi="Calibri" w:cs="Tahoma"/>
                <w:sz w:val="22"/>
                <w:szCs w:val="22"/>
              </w:rPr>
            </w:pPr>
            <w:r>
              <w:rPr>
                <w:rFonts w:ascii="Calibri" w:hAnsi="Calibri" w:cs="Tahoma"/>
                <w:sz w:val="22"/>
                <w:szCs w:val="22"/>
              </w:rPr>
              <w:t xml:space="preserve">We have just completed </w:t>
            </w:r>
            <w:r w:rsidR="00AB4FAF">
              <w:rPr>
                <w:rFonts w:ascii="Calibri" w:hAnsi="Calibri" w:cs="Tahoma"/>
                <w:sz w:val="22"/>
                <w:szCs w:val="22"/>
              </w:rPr>
              <w:t xml:space="preserve">our first module where we examined the concept of leadership including manager vs. leader, the three levels of leadership, and the concept of Facilitative Leadership. </w:t>
            </w:r>
            <w:r w:rsidR="00AB4FAF" w:rsidRPr="00AB4FAF">
              <w:rPr>
                <w:rFonts w:ascii="Calibri" w:hAnsi="Calibri" w:cs="Tahoma"/>
                <w:b/>
                <w:i/>
                <w:sz w:val="22"/>
                <w:szCs w:val="22"/>
              </w:rPr>
              <w:t>[For multi-day courses]</w:t>
            </w:r>
            <w:r w:rsidR="00AB4FAF">
              <w:rPr>
                <w:rFonts w:ascii="Calibri" w:hAnsi="Calibri" w:cs="Tahoma"/>
                <w:sz w:val="22"/>
                <w:szCs w:val="22"/>
              </w:rPr>
              <w:t xml:space="preserve"> We also completed our course introduction which set the foundation for how we will work together these (two) days. </w:t>
            </w:r>
          </w:p>
          <w:p w14:paraId="258BD169" w14:textId="77777777" w:rsidR="005D2978" w:rsidRPr="00246CC5" w:rsidRDefault="00AB4FAF" w:rsidP="00AB4FAF">
            <w:pPr>
              <w:pStyle w:val="p0"/>
              <w:spacing w:before="120" w:after="240"/>
              <w:rPr>
                <w:rFonts w:ascii="Calibri" w:hAnsi="Calibri" w:cs="Tahoma"/>
                <w:b/>
                <w:i/>
                <w:iCs/>
                <w:sz w:val="22"/>
                <w:szCs w:val="22"/>
              </w:rPr>
            </w:pPr>
            <w:r>
              <w:rPr>
                <w:rFonts w:ascii="Calibri" w:hAnsi="Calibri" w:cs="Tahoma"/>
                <w:sz w:val="22"/>
                <w:szCs w:val="22"/>
              </w:rPr>
              <w:t xml:space="preserve">Our next module is all about communication. This is one of the most critical things we do as leaders, and, as we will teach you, it is all about understanding others and how they communicate </w:t>
            </w:r>
            <w:proofErr w:type="gramStart"/>
            <w:r>
              <w:rPr>
                <w:rFonts w:ascii="Calibri" w:hAnsi="Calibri" w:cs="Tahoma"/>
                <w:sz w:val="22"/>
                <w:szCs w:val="22"/>
              </w:rPr>
              <w:t>in order to</w:t>
            </w:r>
            <w:proofErr w:type="gramEnd"/>
            <w:r>
              <w:rPr>
                <w:rFonts w:ascii="Calibri" w:hAnsi="Calibri" w:cs="Tahoma"/>
                <w:sz w:val="22"/>
                <w:szCs w:val="22"/>
              </w:rPr>
              <w:t xml:space="preserve"> be the most effective communicator. </w:t>
            </w:r>
          </w:p>
        </w:tc>
      </w:tr>
      <w:tr w:rsidR="005D2978" w:rsidRPr="00892671" w14:paraId="0EDA4249" w14:textId="77777777" w:rsidTr="00F23C63">
        <w:tc>
          <w:tcPr>
            <w:tcW w:w="3240" w:type="dxa"/>
            <w:gridSpan w:val="2"/>
            <w:tcBorders>
              <w:top w:val="single" w:sz="4" w:space="0" w:color="auto"/>
              <w:bottom w:val="single" w:sz="4" w:space="0" w:color="auto"/>
            </w:tcBorders>
          </w:tcPr>
          <w:p w14:paraId="54D27A36" w14:textId="4AF61FAD" w:rsidR="005D2978" w:rsidRDefault="005D2978" w:rsidP="005D2978">
            <w:pPr>
              <w:pStyle w:val="OHnumber"/>
              <w:spacing w:before="120" w:after="120"/>
              <w:jc w:val="center"/>
              <w:rPr>
                <w:rFonts w:ascii="Calibri" w:hAnsi="Calibri" w:cs="Tahoma"/>
              </w:rPr>
            </w:pPr>
            <w:r w:rsidRPr="00892671">
              <w:rPr>
                <w:rFonts w:ascii="Calibri" w:hAnsi="Calibri" w:cs="Tahoma"/>
              </w:rPr>
              <w:t xml:space="preserve">PPT: </w:t>
            </w:r>
            <w:r w:rsidR="00AB4FAF">
              <w:rPr>
                <w:rFonts w:ascii="Calibri" w:hAnsi="Calibri" w:cs="Tahoma"/>
              </w:rPr>
              <w:t>Connect with LSI</w:t>
            </w:r>
            <w:r w:rsidRPr="00A70391">
              <w:rPr>
                <w:rFonts w:ascii="Calibri" w:hAnsi="Calibri" w:cs="Tahoma"/>
              </w:rPr>
              <w:t xml:space="preserve"> </w:t>
            </w:r>
            <w:r w:rsidRPr="00A70391">
              <w:rPr>
                <w:rFonts w:ascii="Calibri" w:hAnsi="Calibri" w:cs="Tahoma"/>
              </w:rPr>
              <w:drawing>
                <wp:inline distT="0" distB="0" distL="0" distR="0" wp14:anchorId="5E77DBC9" wp14:editId="3737907A">
                  <wp:extent cx="1920240" cy="1440180"/>
                  <wp:effectExtent l="19050" t="19050" r="22860" b="266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0240" cy="1440180"/>
                          </a:xfrm>
                          <a:prstGeom prst="rect">
                            <a:avLst/>
                          </a:prstGeom>
                          <a:ln>
                            <a:solidFill>
                              <a:schemeClr val="tx1"/>
                            </a:solidFill>
                          </a:ln>
                        </pic:spPr>
                      </pic:pic>
                    </a:graphicData>
                  </a:graphic>
                </wp:inline>
              </w:drawing>
            </w:r>
          </w:p>
          <w:p w14:paraId="29A7481A" w14:textId="77777777" w:rsidR="00AB4FAF" w:rsidRDefault="00AB4FAF" w:rsidP="005D2978">
            <w:pPr>
              <w:pStyle w:val="OHnumber"/>
              <w:spacing w:before="120" w:after="120"/>
              <w:jc w:val="center"/>
              <w:rPr>
                <w:rFonts w:ascii="Calibri" w:hAnsi="Calibri" w:cs="Tahoma"/>
              </w:rPr>
            </w:pPr>
            <w:r>
              <w:rPr>
                <w:rFonts w:ascii="Calibri" w:hAnsi="Calibri" w:cs="Tahoma"/>
              </w:rPr>
              <w:drawing>
                <wp:inline distT="0" distB="0" distL="0" distR="0" wp14:anchorId="69AE65B8" wp14:editId="62813608">
                  <wp:extent cx="714375" cy="619125"/>
                  <wp:effectExtent l="19050" t="0" r="9525" b="0"/>
                  <wp:docPr id="178" name="Picture 17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1185E929" w14:textId="77777777" w:rsidR="0048577B" w:rsidRPr="000953BA" w:rsidRDefault="0048577B" w:rsidP="005D2978">
            <w:pPr>
              <w:pStyle w:val="OHnumber"/>
              <w:spacing w:before="120" w:after="120"/>
              <w:jc w:val="center"/>
              <w:rPr>
                <w:rFonts w:ascii="Calibri" w:hAnsi="Calibri" w:cs="Tahoma"/>
              </w:rPr>
            </w:pPr>
          </w:p>
        </w:tc>
        <w:tc>
          <w:tcPr>
            <w:tcW w:w="6840" w:type="dxa"/>
            <w:tcBorders>
              <w:top w:val="single" w:sz="4" w:space="0" w:color="auto"/>
              <w:left w:val="single" w:sz="4" w:space="0" w:color="auto"/>
              <w:bottom w:val="single" w:sz="4" w:space="0" w:color="auto"/>
            </w:tcBorders>
          </w:tcPr>
          <w:p w14:paraId="594E89F5" w14:textId="5F2A068A" w:rsidR="00AB4FAF" w:rsidRDefault="00AB4FAF" w:rsidP="00AB4FAF">
            <w:pPr>
              <w:pStyle w:val="p0"/>
              <w:spacing w:before="120" w:after="240"/>
              <w:rPr>
                <w:rFonts w:ascii="Calibri" w:hAnsi="Calibri" w:cs="Tahoma"/>
                <w:b/>
                <w:sz w:val="22"/>
                <w:szCs w:val="22"/>
              </w:rPr>
            </w:pPr>
            <w:r>
              <w:rPr>
                <w:rFonts w:ascii="Calibri" w:hAnsi="Calibri" w:cs="Tahoma"/>
                <w:b/>
                <w:sz w:val="22"/>
                <w:szCs w:val="22"/>
              </w:rPr>
              <w:t>SHOW POWERPOINTS: Connect with LSI</w:t>
            </w:r>
          </w:p>
          <w:p w14:paraId="350F6175" w14:textId="6D3613B0" w:rsidR="00AB4FAF" w:rsidRDefault="00AB4FAF" w:rsidP="00AB4FAF">
            <w:pPr>
              <w:spacing w:before="120" w:after="240"/>
              <w:rPr>
                <w:rFonts w:ascii="Calibri" w:hAnsi="Calibri" w:cs="Tahoma"/>
                <w:b/>
                <w:bCs/>
                <w:i/>
                <w:iCs/>
                <w:sz w:val="22"/>
                <w:szCs w:val="22"/>
              </w:rPr>
            </w:pPr>
            <w:r>
              <w:rPr>
                <w:rFonts w:ascii="Calibri" w:hAnsi="Calibri" w:cs="Tahoma"/>
                <w:b/>
                <w:bCs/>
                <w:i/>
                <w:iCs/>
                <w:sz w:val="22"/>
                <w:szCs w:val="22"/>
              </w:rPr>
              <w:t xml:space="preserve">Note to Instructor: this slide may be </w:t>
            </w:r>
            <w:r w:rsidR="00CD54D1">
              <w:rPr>
                <w:rFonts w:ascii="Calibri" w:hAnsi="Calibri" w:cs="Tahoma"/>
                <w:b/>
                <w:bCs/>
                <w:i/>
                <w:iCs/>
                <w:sz w:val="22"/>
                <w:szCs w:val="22"/>
              </w:rPr>
              <w:t>ex</w:t>
            </w:r>
            <w:r>
              <w:rPr>
                <w:rFonts w:ascii="Calibri" w:hAnsi="Calibri" w:cs="Tahoma"/>
                <w:b/>
                <w:bCs/>
                <w:i/>
                <w:iCs/>
                <w:sz w:val="22"/>
                <w:szCs w:val="22"/>
              </w:rPr>
              <w:t>cluded if you are going directly into the next module. In that case, hide the slide.</w:t>
            </w:r>
            <w:r w:rsidR="005D2978" w:rsidRPr="00A70391">
              <w:rPr>
                <w:rFonts w:ascii="Calibri" w:hAnsi="Calibri" w:cs="Tahoma"/>
                <w:b/>
                <w:bCs/>
                <w:i/>
                <w:iCs/>
                <w:sz w:val="22"/>
                <w:szCs w:val="22"/>
              </w:rPr>
              <w:t xml:space="preserve"> </w:t>
            </w:r>
          </w:p>
          <w:p w14:paraId="2A1A9D19" w14:textId="4E9E3B13" w:rsidR="00AB4FAF" w:rsidRPr="00AB4FAF" w:rsidRDefault="00462513" w:rsidP="005D2978">
            <w:pPr>
              <w:spacing w:before="120" w:after="240"/>
              <w:rPr>
                <w:rFonts w:ascii="Calibri" w:hAnsi="Calibri" w:cs="Tahoma"/>
                <w:b/>
                <w:sz w:val="22"/>
                <w:szCs w:val="22"/>
              </w:rPr>
            </w:pPr>
            <w:r>
              <w:rPr>
                <w:rFonts w:ascii="Calibri" w:hAnsi="Calibri" w:cs="Tahoma"/>
                <w:b/>
                <w:sz w:val="22"/>
                <w:szCs w:val="22"/>
              </w:rPr>
              <w:t>SAY:</w:t>
            </w:r>
          </w:p>
          <w:p w14:paraId="5A098885" w14:textId="77777777" w:rsidR="005D2978" w:rsidRPr="00AB4FAF" w:rsidRDefault="005D2978" w:rsidP="005D2978">
            <w:pPr>
              <w:spacing w:before="120" w:after="240"/>
              <w:rPr>
                <w:rFonts w:ascii="Calibri" w:hAnsi="Calibri" w:cs="Tahoma"/>
                <w:sz w:val="22"/>
                <w:szCs w:val="22"/>
              </w:rPr>
            </w:pPr>
            <w:r w:rsidRPr="00AB4FAF">
              <w:rPr>
                <w:rFonts w:ascii="Calibri" w:hAnsi="Calibri" w:cs="Tahoma"/>
                <w:sz w:val="22"/>
                <w:szCs w:val="22"/>
              </w:rPr>
              <w:t>We fundamentally believe facilitation is a skill that applies in a multitude of situations. We also are confident that in our quest to “share the power of facilitation with the world” that connecting via social media is a way for all of us to collectively share our successes, our challenges and our facilitation work. To “facilitate” that process, we want to ensure you are aware of how we can all stay connected using social media.</w:t>
            </w:r>
          </w:p>
          <w:p w14:paraId="3AC73840" w14:textId="77777777" w:rsidR="005D2978" w:rsidRPr="00AB4FAF" w:rsidRDefault="005D2978" w:rsidP="005D2978">
            <w:pPr>
              <w:spacing w:before="120" w:after="240"/>
              <w:rPr>
                <w:rFonts w:ascii="Calibri" w:hAnsi="Calibri" w:cs="Tahoma"/>
                <w:b/>
                <w:i/>
                <w:sz w:val="22"/>
                <w:szCs w:val="22"/>
              </w:rPr>
            </w:pPr>
            <w:r w:rsidRPr="00AB4FAF">
              <w:rPr>
                <w:rFonts w:ascii="Calibri" w:hAnsi="Calibri" w:cs="Tahoma"/>
                <w:sz w:val="22"/>
                <w:szCs w:val="22"/>
              </w:rPr>
              <w:t xml:space="preserve">How many of you have found many of the skills in the class helpful? </w:t>
            </w:r>
            <w:r w:rsidRPr="00AB4FAF">
              <w:rPr>
                <w:rFonts w:ascii="Calibri" w:hAnsi="Calibri" w:cs="Tahoma"/>
                <w:b/>
                <w:i/>
                <w:sz w:val="22"/>
                <w:szCs w:val="22"/>
              </w:rPr>
              <w:t>[raise your hand]</w:t>
            </w:r>
            <w:r w:rsidRPr="00AB4FAF">
              <w:rPr>
                <w:rFonts w:ascii="Calibri" w:hAnsi="Calibri" w:cs="Tahoma"/>
                <w:sz w:val="22"/>
                <w:szCs w:val="22"/>
              </w:rPr>
              <w:t xml:space="preserve"> I know that one of the things I did after attending was share what I learned with many of my colleagues. Have some of you already thought about that? </w:t>
            </w:r>
            <w:r w:rsidRPr="00AB4FAF">
              <w:rPr>
                <w:rFonts w:ascii="Calibri" w:hAnsi="Calibri" w:cs="Tahoma"/>
                <w:b/>
                <w:i/>
                <w:sz w:val="22"/>
                <w:szCs w:val="22"/>
              </w:rPr>
              <w:t>[nod your head]</w:t>
            </w:r>
          </w:p>
          <w:p w14:paraId="07C5B23D" w14:textId="274D36B9" w:rsidR="00AB4FAF" w:rsidRDefault="005D2978" w:rsidP="00AB4FAF">
            <w:pPr>
              <w:spacing w:before="120" w:after="240"/>
              <w:rPr>
                <w:rFonts w:ascii="Calibri" w:hAnsi="Calibri" w:cs="Tahoma"/>
                <w:sz w:val="22"/>
                <w:szCs w:val="22"/>
              </w:rPr>
            </w:pPr>
            <w:r w:rsidRPr="00AB4FAF">
              <w:rPr>
                <w:rFonts w:ascii="Calibri" w:hAnsi="Calibri" w:cs="Tahoma"/>
                <w:sz w:val="22"/>
                <w:szCs w:val="22"/>
              </w:rPr>
              <w:t>Then,</w:t>
            </w:r>
            <w:r w:rsidR="00CF0CB0">
              <w:rPr>
                <w:rFonts w:ascii="Calibri" w:hAnsi="Calibri" w:cs="Tahoma"/>
                <w:sz w:val="22"/>
                <w:szCs w:val="22"/>
              </w:rPr>
              <w:t xml:space="preserve"> </w:t>
            </w:r>
            <w:r w:rsidRPr="00AB4FAF">
              <w:rPr>
                <w:rFonts w:ascii="Calibri" w:hAnsi="Calibri" w:cs="Tahoma"/>
                <w:sz w:val="22"/>
                <w:szCs w:val="22"/>
              </w:rPr>
              <w:t xml:space="preserve">one request we would like to make of you is to update your “education or classes attended” on your LinkedIn profile. That visibility </w:t>
            </w:r>
            <w:r w:rsidRPr="00AB4FAF">
              <w:rPr>
                <w:rFonts w:ascii="Calibri" w:hAnsi="Calibri" w:cs="Tahoma"/>
                <w:sz w:val="22"/>
                <w:szCs w:val="22"/>
              </w:rPr>
              <w:lastRenderedPageBreak/>
              <w:t xml:space="preserve">will help all of us to “share the power” I have been referring to. Any questions? </w:t>
            </w:r>
          </w:p>
          <w:p w14:paraId="46539079" w14:textId="77777777" w:rsidR="005D2978" w:rsidRPr="00AB4FAF" w:rsidRDefault="00AB4FAF" w:rsidP="00AB4FAF">
            <w:pPr>
              <w:spacing w:before="120" w:after="240"/>
              <w:rPr>
                <w:rFonts w:ascii="Calibri" w:hAnsi="Calibri" w:cs="Tahoma"/>
                <w:b/>
                <w:i/>
                <w:iCs/>
                <w:sz w:val="22"/>
                <w:szCs w:val="22"/>
              </w:rPr>
            </w:pPr>
            <w:r w:rsidRPr="00AB4FAF">
              <w:rPr>
                <w:rFonts w:ascii="Calibri" w:hAnsi="Calibri" w:cs="Tahoma"/>
                <w:b/>
                <w:sz w:val="22"/>
                <w:szCs w:val="22"/>
              </w:rPr>
              <w:t xml:space="preserve">FACILITATE </w:t>
            </w:r>
            <w:r w:rsidR="005D2978" w:rsidRPr="00AB4FAF">
              <w:rPr>
                <w:rFonts w:ascii="Calibri" w:hAnsi="Calibri" w:cs="Tahoma"/>
                <w:b/>
                <w:sz w:val="22"/>
                <w:szCs w:val="22"/>
              </w:rPr>
              <w:t>the discussion</w:t>
            </w:r>
            <w:r w:rsidRPr="00AB4FAF">
              <w:rPr>
                <w:rFonts w:ascii="Calibri" w:hAnsi="Calibri" w:cs="Tahoma"/>
                <w:b/>
                <w:sz w:val="22"/>
                <w:szCs w:val="22"/>
              </w:rPr>
              <w:t>.</w:t>
            </w:r>
          </w:p>
        </w:tc>
      </w:tr>
      <w:tr w:rsidR="005D2978" w:rsidRPr="00892671" w14:paraId="47C1E01C" w14:textId="77777777" w:rsidTr="00F23C63">
        <w:tc>
          <w:tcPr>
            <w:tcW w:w="3240" w:type="dxa"/>
            <w:gridSpan w:val="2"/>
            <w:tcBorders>
              <w:top w:val="single" w:sz="4" w:space="0" w:color="auto"/>
              <w:bottom w:val="single" w:sz="4" w:space="0" w:color="auto"/>
            </w:tcBorders>
          </w:tcPr>
          <w:p w14:paraId="662D9334" w14:textId="6A49BC0A" w:rsidR="005D2978" w:rsidRDefault="005D2978" w:rsidP="00AB4FAF">
            <w:pPr>
              <w:pStyle w:val="OHnumber"/>
              <w:spacing w:before="120" w:after="120"/>
              <w:jc w:val="center"/>
              <w:rPr>
                <w:rFonts w:ascii="Calibri" w:hAnsi="Calibri" w:cs="Tahoma"/>
              </w:rPr>
            </w:pPr>
            <w:r w:rsidRPr="00892671">
              <w:rPr>
                <w:rFonts w:ascii="Calibri" w:hAnsi="Calibri" w:cs="Tahoma"/>
              </w:rPr>
              <w:lastRenderedPageBreak/>
              <w:t xml:space="preserve">PPT: </w:t>
            </w:r>
            <w:r w:rsidR="00AB4FAF">
              <w:rPr>
                <w:rFonts w:ascii="Calibri" w:hAnsi="Calibri" w:cs="Tahoma"/>
              </w:rPr>
              <w:t>Congratulations!</w:t>
            </w:r>
            <w:r w:rsidRPr="00595E67">
              <w:rPr>
                <w:rFonts w:ascii="Calibri" w:hAnsi="Calibri" w:cs="Tahoma"/>
              </w:rPr>
              <w:drawing>
                <wp:inline distT="0" distB="0" distL="0" distR="0" wp14:anchorId="1202CA38" wp14:editId="10147CBF">
                  <wp:extent cx="1920240" cy="1440180"/>
                  <wp:effectExtent l="19050" t="19050" r="2286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0240" cy="1440180"/>
                          </a:xfrm>
                          <a:prstGeom prst="rect">
                            <a:avLst/>
                          </a:prstGeom>
                          <a:ln>
                            <a:solidFill>
                              <a:schemeClr val="tx1"/>
                            </a:solidFill>
                          </a:ln>
                        </pic:spPr>
                      </pic:pic>
                    </a:graphicData>
                  </a:graphic>
                </wp:inline>
              </w:drawing>
            </w:r>
          </w:p>
          <w:p w14:paraId="7D7523EE" w14:textId="1A461FA5" w:rsidR="0048577B" w:rsidRPr="000953BA" w:rsidRDefault="0048577B" w:rsidP="00AB4FAF">
            <w:pPr>
              <w:pStyle w:val="OHnumber"/>
              <w:spacing w:before="120" w:after="120"/>
              <w:jc w:val="center"/>
              <w:rPr>
                <w:rFonts w:ascii="Calibri" w:hAnsi="Calibri" w:cs="Tahoma"/>
              </w:rPr>
            </w:pPr>
            <w:r>
              <w:rPr>
                <w:rFonts w:ascii="Calibri" w:hAnsi="Calibri" w:cs="Tahoma"/>
              </w:rPr>
              <w:drawing>
                <wp:inline distT="0" distB="0" distL="0" distR="0" wp14:anchorId="7D0259EA" wp14:editId="5E405E7E">
                  <wp:extent cx="714375" cy="619125"/>
                  <wp:effectExtent l="19050" t="0" r="9525" b="0"/>
                  <wp:docPr id="179" name="Picture 17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11F04CD6" w14:textId="29BFB8A8" w:rsidR="00AB4FAF" w:rsidRDefault="00AB4FAF" w:rsidP="00AB4FAF">
            <w:pPr>
              <w:pStyle w:val="p0"/>
              <w:spacing w:before="120" w:after="240"/>
              <w:rPr>
                <w:rFonts w:ascii="Calibri" w:hAnsi="Calibri" w:cs="Tahoma"/>
                <w:b/>
                <w:sz w:val="22"/>
                <w:szCs w:val="22"/>
              </w:rPr>
            </w:pPr>
            <w:r>
              <w:rPr>
                <w:rFonts w:ascii="Calibri" w:hAnsi="Calibri" w:cs="Tahoma"/>
                <w:b/>
                <w:sz w:val="22"/>
                <w:szCs w:val="22"/>
              </w:rPr>
              <w:t>SHOW POWERPOINT: Congratulations!</w:t>
            </w:r>
            <w:r w:rsidR="0048577B">
              <w:rPr>
                <w:rFonts w:ascii="Calibri" w:hAnsi="Calibri" w:cs="Tahoma"/>
                <w:b/>
                <w:sz w:val="22"/>
                <w:szCs w:val="22"/>
              </w:rPr>
              <w:t xml:space="preserve"> (builds)</w:t>
            </w:r>
          </w:p>
          <w:p w14:paraId="4AC06C75" w14:textId="77777777" w:rsidR="00AB4FAF" w:rsidRDefault="00AB4FAF" w:rsidP="00AB4FAF">
            <w:pPr>
              <w:spacing w:before="120" w:after="240"/>
              <w:rPr>
                <w:rFonts w:ascii="Calibri" w:hAnsi="Calibri" w:cs="Tahoma"/>
                <w:b/>
                <w:bCs/>
                <w:i/>
                <w:iCs/>
                <w:sz w:val="22"/>
                <w:szCs w:val="22"/>
              </w:rPr>
            </w:pPr>
            <w:r>
              <w:rPr>
                <w:rFonts w:ascii="Calibri" w:hAnsi="Calibri" w:cs="Tahoma"/>
                <w:b/>
                <w:bCs/>
                <w:i/>
                <w:iCs/>
                <w:sz w:val="22"/>
                <w:szCs w:val="22"/>
              </w:rPr>
              <w:t xml:space="preserve">Note to Instructor: </w:t>
            </w:r>
            <w:r w:rsidR="0048577B">
              <w:rPr>
                <w:rFonts w:ascii="Calibri" w:hAnsi="Calibri" w:cs="Tahoma"/>
                <w:b/>
                <w:bCs/>
                <w:i/>
                <w:iCs/>
                <w:sz w:val="22"/>
                <w:szCs w:val="22"/>
              </w:rPr>
              <w:t>Select the correct slide depending on whether you are moving on to the next module, coming back another day, or have completed the workshop for this group</w:t>
            </w:r>
            <w:r>
              <w:rPr>
                <w:rFonts w:ascii="Calibri" w:hAnsi="Calibri" w:cs="Tahoma"/>
                <w:b/>
                <w:bCs/>
                <w:i/>
                <w:iCs/>
                <w:sz w:val="22"/>
                <w:szCs w:val="22"/>
              </w:rPr>
              <w:t>.</w:t>
            </w:r>
            <w:r w:rsidRPr="00A70391">
              <w:rPr>
                <w:rFonts w:ascii="Calibri" w:hAnsi="Calibri" w:cs="Tahoma"/>
                <w:b/>
                <w:bCs/>
                <w:i/>
                <w:iCs/>
                <w:sz w:val="22"/>
                <w:szCs w:val="22"/>
              </w:rPr>
              <w:t xml:space="preserve"> </w:t>
            </w:r>
            <w:r w:rsidR="0048577B">
              <w:rPr>
                <w:rFonts w:ascii="Calibri" w:hAnsi="Calibri" w:cs="Tahoma"/>
                <w:b/>
                <w:bCs/>
                <w:i/>
                <w:iCs/>
                <w:sz w:val="22"/>
                <w:szCs w:val="22"/>
              </w:rPr>
              <w:t>Hide the other Congratulations! Slides.</w:t>
            </w:r>
          </w:p>
          <w:p w14:paraId="530D9F9E" w14:textId="214930A0" w:rsidR="0048577B" w:rsidRDefault="0048577B" w:rsidP="00AB4FAF">
            <w:pPr>
              <w:spacing w:before="120" w:after="240"/>
              <w:rPr>
                <w:rFonts w:ascii="Calibri" w:hAnsi="Calibri" w:cs="Tahoma"/>
                <w:b/>
                <w:bCs/>
                <w:iCs/>
                <w:sz w:val="22"/>
                <w:szCs w:val="22"/>
              </w:rPr>
            </w:pPr>
            <w:r>
              <w:rPr>
                <w:rFonts w:ascii="Calibri" w:hAnsi="Calibri" w:cs="Tahoma"/>
                <w:b/>
                <w:bCs/>
                <w:iCs/>
                <w:sz w:val="22"/>
                <w:szCs w:val="22"/>
              </w:rPr>
              <w:t>REVIEW content on slide. Conduct Post-Test, Evaluations, Dot winner (MVP), and From Classroom to Application as appropriate.</w:t>
            </w:r>
          </w:p>
          <w:p w14:paraId="0FDB20FA" w14:textId="663E5287" w:rsidR="009560D9" w:rsidRPr="009560D9" w:rsidRDefault="009560D9" w:rsidP="00AB4FAF">
            <w:pPr>
              <w:spacing w:before="120" w:after="240"/>
              <w:rPr>
                <w:rFonts w:ascii="Calibri" w:hAnsi="Calibri" w:cs="Tahoma"/>
                <w:b/>
                <w:bCs/>
                <w:i/>
                <w:iCs/>
                <w:sz w:val="22"/>
                <w:szCs w:val="22"/>
              </w:rPr>
            </w:pPr>
            <w:r w:rsidRPr="009560D9">
              <w:rPr>
                <w:rFonts w:ascii="Calibri" w:hAnsi="Calibri" w:cs="Tahoma"/>
                <w:b/>
                <w:bCs/>
                <w:i/>
                <w:iCs/>
                <w:sz w:val="22"/>
                <w:szCs w:val="22"/>
              </w:rPr>
              <w:t>Directions for Post Test:</w:t>
            </w:r>
          </w:p>
          <w:p w14:paraId="05FDDFBE" w14:textId="77777777" w:rsidR="009560D9" w:rsidRPr="009560D9" w:rsidRDefault="009560D9" w:rsidP="009560D9">
            <w:pPr>
              <w:pStyle w:val="p0"/>
              <w:spacing w:before="120" w:after="240"/>
              <w:rPr>
                <w:rFonts w:ascii="Calibri" w:hAnsi="Calibri" w:cs="Tahoma"/>
                <w:b/>
                <w:i/>
                <w:sz w:val="22"/>
                <w:szCs w:val="22"/>
              </w:rPr>
            </w:pPr>
            <w:r w:rsidRPr="009560D9">
              <w:rPr>
                <w:rFonts w:ascii="Calibri" w:hAnsi="Calibri" w:cs="Tahoma"/>
                <w:b/>
                <w:i/>
                <w:sz w:val="22"/>
                <w:szCs w:val="22"/>
              </w:rPr>
              <w:t>If appropriate, handout the post-test. Give people five minutes to complete. Ask teams to give their cheer once completed.</w:t>
            </w:r>
          </w:p>
          <w:p w14:paraId="7FF0F68E" w14:textId="4B5BE98A" w:rsidR="009560D9" w:rsidRPr="009560D9" w:rsidRDefault="009560D9" w:rsidP="009560D9">
            <w:pPr>
              <w:spacing w:before="120" w:after="240"/>
              <w:rPr>
                <w:rFonts w:ascii="Calibri" w:hAnsi="Calibri" w:cs="Tahoma"/>
                <w:b/>
                <w:i/>
                <w:sz w:val="22"/>
                <w:szCs w:val="22"/>
              </w:rPr>
            </w:pPr>
            <w:r w:rsidRPr="009560D9">
              <w:rPr>
                <w:rFonts w:ascii="Calibri" w:hAnsi="Calibri" w:cs="Tahoma"/>
                <w:b/>
                <w:i/>
                <w:sz w:val="22"/>
                <w:szCs w:val="22"/>
              </w:rPr>
              <w:t>Once completed, have team members pass their post-test clockwise to a new person. Go through each question and have the group give responses. Instruct them to place a checkmark for each correct response.</w:t>
            </w:r>
          </w:p>
          <w:p w14:paraId="201B2508" w14:textId="5B71BF71" w:rsidR="009560D9" w:rsidRPr="009560D9" w:rsidRDefault="009560D9" w:rsidP="009560D9">
            <w:pPr>
              <w:spacing w:before="120" w:after="240"/>
              <w:rPr>
                <w:rFonts w:ascii="Calibri" w:hAnsi="Calibri" w:cs="Tahoma"/>
                <w:b/>
                <w:i/>
                <w:sz w:val="22"/>
                <w:szCs w:val="22"/>
              </w:rPr>
            </w:pPr>
            <w:r w:rsidRPr="009560D9">
              <w:rPr>
                <w:rFonts w:ascii="Calibri" w:hAnsi="Calibri" w:cs="Tahoma"/>
                <w:b/>
                <w:i/>
                <w:sz w:val="22"/>
                <w:szCs w:val="22"/>
              </w:rPr>
              <w:t>Once completed have people add up the number of check marks and place the total at the top.</w:t>
            </w:r>
          </w:p>
          <w:p w14:paraId="35CA2C31" w14:textId="7C5312B5" w:rsidR="009560D9" w:rsidRPr="009560D9" w:rsidRDefault="009560D9" w:rsidP="009560D9">
            <w:pPr>
              <w:spacing w:before="120" w:after="240"/>
              <w:rPr>
                <w:rFonts w:ascii="Calibri" w:hAnsi="Calibri" w:cs="Tahoma"/>
                <w:b/>
                <w:i/>
                <w:sz w:val="22"/>
                <w:szCs w:val="22"/>
              </w:rPr>
            </w:pPr>
            <w:r w:rsidRPr="009560D9">
              <w:rPr>
                <w:rFonts w:ascii="Calibri" w:hAnsi="Calibri" w:cs="Tahoma"/>
                <w:b/>
                <w:i/>
                <w:sz w:val="22"/>
                <w:szCs w:val="22"/>
              </w:rPr>
              <w:t>Since each post-test has eight questions, place the number 8 through 0 in the first column of a two-column chart.</w:t>
            </w:r>
          </w:p>
          <w:p w14:paraId="1A019222" w14:textId="494FD6E0" w:rsidR="009560D9" w:rsidRPr="009560D9" w:rsidRDefault="009560D9" w:rsidP="009560D9">
            <w:pPr>
              <w:spacing w:before="120" w:after="240"/>
              <w:rPr>
                <w:rFonts w:ascii="Calibri" w:hAnsi="Calibri" w:cs="Tahoma"/>
                <w:b/>
                <w:bCs/>
                <w:i/>
                <w:iCs/>
                <w:sz w:val="22"/>
                <w:szCs w:val="22"/>
              </w:rPr>
            </w:pPr>
            <w:r w:rsidRPr="009560D9">
              <w:rPr>
                <w:rFonts w:ascii="Calibri" w:hAnsi="Calibri" w:cs="Tahoma"/>
                <w:b/>
                <w:i/>
                <w:sz w:val="22"/>
                <w:szCs w:val="22"/>
              </w:rPr>
              <w:t>Before people had the post-tests back to the owner, do a round robin and have people indicate the number the person got corrected. Place a tick mark next to that number each time that number is reported.</w:t>
            </w:r>
          </w:p>
          <w:p w14:paraId="4CB14571" w14:textId="77777777" w:rsidR="005D2978" w:rsidRPr="0048577B" w:rsidRDefault="0048577B" w:rsidP="005D2978">
            <w:pPr>
              <w:spacing w:before="120" w:after="240"/>
              <w:rPr>
                <w:rFonts w:ascii="Calibri" w:hAnsi="Calibri" w:cs="Tahoma"/>
                <w:b/>
                <w:iCs/>
                <w:sz w:val="22"/>
                <w:szCs w:val="22"/>
              </w:rPr>
            </w:pPr>
            <w:r>
              <w:rPr>
                <w:rFonts w:ascii="Calibri" w:hAnsi="Calibri" w:cs="Tahoma"/>
                <w:b/>
                <w:iCs/>
                <w:sz w:val="22"/>
                <w:szCs w:val="22"/>
              </w:rPr>
              <w:t>THANK participants and dismiss class.</w:t>
            </w:r>
          </w:p>
        </w:tc>
      </w:tr>
      <w:tr w:rsidR="005D2978" w:rsidRPr="00892671" w14:paraId="07DA9DE3" w14:textId="77777777" w:rsidTr="00246CC5">
        <w:trPr>
          <w:gridBefore w:val="1"/>
          <w:wBefore w:w="36" w:type="dxa"/>
        </w:trPr>
        <w:tc>
          <w:tcPr>
            <w:tcW w:w="3204" w:type="dxa"/>
            <w:tcBorders>
              <w:top w:val="single" w:sz="4" w:space="0" w:color="auto"/>
              <w:bottom w:val="single" w:sz="4" w:space="0" w:color="auto"/>
            </w:tcBorders>
          </w:tcPr>
          <w:p w14:paraId="73BF66C3" w14:textId="77777777" w:rsidR="005D2978" w:rsidRPr="00AB4FAF" w:rsidRDefault="00AB4FAF" w:rsidP="00AB4FAF">
            <w:pPr>
              <w:jc w:val="center"/>
              <w:rPr>
                <w:rFonts w:ascii="Calibri" w:hAnsi="Calibri" w:cs="Tahoma"/>
                <w:b/>
                <w:noProof/>
                <w:sz w:val="20"/>
                <w:szCs w:val="20"/>
              </w:rPr>
            </w:pPr>
            <w:bookmarkStart w:id="22" w:name="_Toc442698454"/>
            <w:bookmarkStart w:id="23" w:name="_Toc442699710"/>
            <w:r w:rsidRPr="00AB4FAF">
              <w:rPr>
                <w:rFonts w:ascii="Calibri" w:hAnsi="Calibri" w:cs="Tahoma"/>
                <w:b/>
                <w:noProof/>
                <w:sz w:val="20"/>
                <w:szCs w:val="20"/>
              </w:rPr>
              <w:t>End</w:t>
            </w:r>
          </w:p>
        </w:tc>
        <w:tc>
          <w:tcPr>
            <w:tcW w:w="6840" w:type="dxa"/>
            <w:tcBorders>
              <w:top w:val="single" w:sz="4" w:space="0" w:color="auto"/>
              <w:left w:val="single" w:sz="6" w:space="0" w:color="auto"/>
              <w:bottom w:val="single" w:sz="4" w:space="0" w:color="auto"/>
            </w:tcBorders>
          </w:tcPr>
          <w:p w14:paraId="10D649D1" w14:textId="77777777" w:rsidR="005D2978" w:rsidRPr="00892671" w:rsidRDefault="005D2978" w:rsidP="005D2978">
            <w:pPr>
              <w:spacing w:before="120" w:after="240"/>
              <w:jc w:val="center"/>
              <w:rPr>
                <w:rFonts w:ascii="Calibri" w:hAnsi="Calibri" w:cs="Tahoma"/>
                <w:b/>
                <w:sz w:val="32"/>
              </w:rPr>
            </w:pPr>
            <w:r w:rsidRPr="00892671">
              <w:rPr>
                <w:rFonts w:ascii="Calibri" w:hAnsi="Calibri" w:cs="Tahoma"/>
                <w:b/>
                <w:sz w:val="28"/>
              </w:rPr>
              <w:t xml:space="preserve">END OF </w:t>
            </w:r>
            <w:r>
              <w:rPr>
                <w:rFonts w:ascii="Calibri" w:hAnsi="Calibri" w:cs="Tahoma"/>
                <w:b/>
                <w:sz w:val="28"/>
              </w:rPr>
              <w:t>THE FACILITATIVE LEADER</w:t>
            </w:r>
            <w:r w:rsidRPr="00892671">
              <w:rPr>
                <w:rFonts w:ascii="Calibri" w:hAnsi="Calibri" w:cs="Tahoma"/>
                <w:b/>
                <w:sz w:val="28"/>
              </w:rPr>
              <w:t xml:space="preserve"> </w:t>
            </w:r>
            <w:r>
              <w:rPr>
                <w:rFonts w:ascii="Calibri" w:hAnsi="Calibri" w:cs="Tahoma"/>
                <w:b/>
                <w:sz w:val="28"/>
              </w:rPr>
              <w:t>MODULE</w:t>
            </w:r>
            <w:r w:rsidRPr="00892671">
              <w:rPr>
                <w:rFonts w:ascii="Calibri" w:hAnsi="Calibri" w:cs="Tahoma"/>
                <w:b/>
                <w:sz w:val="28"/>
              </w:rPr>
              <w:t xml:space="preserve"> ONE</w:t>
            </w:r>
          </w:p>
        </w:tc>
      </w:tr>
      <w:bookmarkEnd w:id="22"/>
      <w:bookmarkEnd w:id="23"/>
    </w:tbl>
    <w:p w14:paraId="68E7C177" w14:textId="77777777" w:rsidR="00510625" w:rsidRPr="00892671" w:rsidRDefault="00510625" w:rsidP="00A70391">
      <w:pPr>
        <w:spacing w:before="120" w:after="120"/>
        <w:rPr>
          <w:rFonts w:ascii="Calibri" w:hAnsi="Calibri" w:cs="Tahoma"/>
        </w:rPr>
      </w:pPr>
    </w:p>
    <w:sectPr w:rsidR="00510625" w:rsidRPr="00892671" w:rsidSect="00D0033C">
      <w:headerReference w:type="even" r:id="rId61"/>
      <w:headerReference w:type="default" r:id="rId62"/>
      <w:footerReference w:type="even" r:id="rId63"/>
      <w:footerReference w:type="default" r:id="rId64"/>
      <w:headerReference w:type="first" r:id="rId65"/>
      <w:footerReference w:type="first" r:id="rId66"/>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8C7ED" w14:textId="77777777" w:rsidR="004831E8" w:rsidRDefault="004831E8">
      <w:r>
        <w:separator/>
      </w:r>
    </w:p>
  </w:endnote>
  <w:endnote w:type="continuationSeparator" w:id="0">
    <w:p w14:paraId="2F3A6824" w14:textId="77777777" w:rsidR="004831E8" w:rsidRDefault="0048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D965" w14:textId="77777777" w:rsidR="00240C69" w:rsidRDefault="00240C69">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2A7A" w14:textId="77777777" w:rsidR="00240C69" w:rsidRDefault="00240C69" w:rsidP="000953BA">
    <w:pPr>
      <w:pStyle w:val="Footer"/>
      <w:spacing w:before="240"/>
      <w:rPr>
        <w:rFonts w:ascii="Arial" w:hAnsi="Arial"/>
        <w:b w:val="0"/>
        <w:color w:val="003366"/>
        <w:sz w:val="16"/>
        <w:szCs w:val="16"/>
      </w:rPr>
    </w:pPr>
    <w:r>
      <w:rPr>
        <w:rFonts w:ascii="Arial" w:hAnsi="Arial"/>
        <w:b w:val="0"/>
        <w:color w:val="003366"/>
        <w:sz w:val="16"/>
        <w:szCs w:val="16"/>
      </w:rPr>
      <w:t xml:space="preserve">© 2017 Leadership Strategies, Inc.                                                    </w:t>
    </w:r>
    <w:hyperlink r:id="rId1" w:history="1">
      <w:r>
        <w:rPr>
          <w:rStyle w:val="Hyperlink"/>
          <w:rFonts w:ascii="Arial" w:hAnsi="Arial"/>
          <w:b w:val="0"/>
          <w:color w:val="003366"/>
          <w:sz w:val="16"/>
          <w:szCs w:val="16"/>
        </w:rPr>
        <w:t>www.leadstrat.com</w:t>
      </w:r>
    </w:hyperlink>
    <w:r>
      <w:rPr>
        <w:rFonts w:ascii="Arial" w:hAnsi="Arial"/>
        <w:b w:val="0"/>
        <w:color w:val="003366"/>
        <w:sz w:val="16"/>
        <w:szCs w:val="16"/>
      </w:rPr>
      <w:t xml:space="preserve">                                                             770.454.1440</w:t>
    </w:r>
  </w:p>
  <w:p w14:paraId="472D8C65" w14:textId="77777777" w:rsidR="00240C69" w:rsidRPr="000953BA" w:rsidRDefault="00240C69"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5852" w14:textId="77777777" w:rsidR="00240C69" w:rsidRDefault="00240C69">
    <w:pPr>
      <w:pStyle w:val="Footer"/>
      <w:numPr>
        <w:ilvl w:val="12"/>
        <w:numId w:val="0"/>
      </w:numPr>
      <w:pBdr>
        <w:top w:val="single" w:sz="6" w:space="0" w:color="auto"/>
      </w:pBdr>
      <w:spacing w:after="600"/>
      <w:ind w:left="-90" w:right="-108"/>
      <w:jc w:val="right"/>
      <w:rPr>
        <w:rFonts w:ascii="Arial" w:hAnsi="Arial"/>
        <w:b w:val="0"/>
        <w:sz w:val="20"/>
      </w:rPr>
    </w:pPr>
  </w:p>
  <w:p w14:paraId="735023B8" w14:textId="77777777" w:rsidR="00240C69" w:rsidRDefault="00240C69">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694BC" w14:textId="77777777" w:rsidR="004831E8" w:rsidRDefault="004831E8">
      <w:r>
        <w:separator/>
      </w:r>
    </w:p>
  </w:footnote>
  <w:footnote w:type="continuationSeparator" w:id="0">
    <w:p w14:paraId="10358723" w14:textId="77777777" w:rsidR="004831E8" w:rsidRDefault="0048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34F4" w14:textId="77777777" w:rsidR="00240C69" w:rsidRDefault="00240C69">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B595" w14:textId="77777777" w:rsidR="00240C69" w:rsidRDefault="00240C69">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955B" w14:textId="77777777" w:rsidR="00240C69" w:rsidRDefault="00240C69">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2" w15:restartNumberingAfterBreak="0">
    <w:nsid w:val="0961758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5" w15:restartNumberingAfterBreak="0">
    <w:nsid w:val="0D1752FF"/>
    <w:multiLevelType w:val="hybridMultilevel"/>
    <w:tmpl w:val="F54AB9EE"/>
    <w:lvl w:ilvl="0" w:tplc="07F24D8A">
      <w:start w:val="1"/>
      <w:numFmt w:val="upp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7"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504B85"/>
    <w:multiLevelType w:val="hybridMultilevel"/>
    <w:tmpl w:val="D098F094"/>
    <w:lvl w:ilvl="0" w:tplc="3FB0ACBC">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1574D"/>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AF5B37"/>
    <w:multiLevelType w:val="hybridMultilevel"/>
    <w:tmpl w:val="7B88A49C"/>
    <w:lvl w:ilvl="0" w:tplc="CBA406A6">
      <w:start w:val="1"/>
      <w:numFmt w:val="decimal"/>
      <w:pStyle w:val="N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2" w15:restartNumberingAfterBreak="0">
    <w:nsid w:val="171668C2"/>
    <w:multiLevelType w:val="hybridMultilevel"/>
    <w:tmpl w:val="426C8A22"/>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4"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15" w15:restartNumberingAfterBreak="0">
    <w:nsid w:val="2EB0448A"/>
    <w:multiLevelType w:val="hybridMultilevel"/>
    <w:tmpl w:val="5966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17" w15:restartNumberingAfterBreak="0">
    <w:nsid w:val="346A74E2"/>
    <w:multiLevelType w:val="hybridMultilevel"/>
    <w:tmpl w:val="07D4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60EB7"/>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E8559B"/>
    <w:multiLevelType w:val="hybridMultilevel"/>
    <w:tmpl w:val="DF207400"/>
    <w:lvl w:ilvl="0" w:tplc="8AC2A760">
      <w:start w:val="1"/>
      <w:numFmt w:val="decimal"/>
      <w:lvlText w:val="%1."/>
      <w:lvlJc w:val="left"/>
      <w:pPr>
        <w:tabs>
          <w:tab w:val="num" w:pos="720"/>
        </w:tabs>
        <w:ind w:left="720" w:hanging="360"/>
      </w:pPr>
    </w:lvl>
    <w:lvl w:ilvl="1" w:tplc="A3962BFC" w:tentative="1">
      <w:start w:val="1"/>
      <w:numFmt w:val="decimal"/>
      <w:lvlText w:val="%2."/>
      <w:lvlJc w:val="left"/>
      <w:pPr>
        <w:tabs>
          <w:tab w:val="num" w:pos="1440"/>
        </w:tabs>
        <w:ind w:left="1440" w:hanging="360"/>
      </w:pPr>
    </w:lvl>
    <w:lvl w:ilvl="2" w:tplc="C630A9F4" w:tentative="1">
      <w:start w:val="1"/>
      <w:numFmt w:val="decimal"/>
      <w:lvlText w:val="%3."/>
      <w:lvlJc w:val="left"/>
      <w:pPr>
        <w:tabs>
          <w:tab w:val="num" w:pos="2160"/>
        </w:tabs>
        <w:ind w:left="2160" w:hanging="360"/>
      </w:pPr>
    </w:lvl>
    <w:lvl w:ilvl="3" w:tplc="6FCC810C" w:tentative="1">
      <w:start w:val="1"/>
      <w:numFmt w:val="decimal"/>
      <w:lvlText w:val="%4."/>
      <w:lvlJc w:val="left"/>
      <w:pPr>
        <w:tabs>
          <w:tab w:val="num" w:pos="2880"/>
        </w:tabs>
        <w:ind w:left="2880" w:hanging="360"/>
      </w:pPr>
    </w:lvl>
    <w:lvl w:ilvl="4" w:tplc="268E9B70" w:tentative="1">
      <w:start w:val="1"/>
      <w:numFmt w:val="decimal"/>
      <w:lvlText w:val="%5."/>
      <w:lvlJc w:val="left"/>
      <w:pPr>
        <w:tabs>
          <w:tab w:val="num" w:pos="3600"/>
        </w:tabs>
        <w:ind w:left="3600" w:hanging="360"/>
      </w:pPr>
    </w:lvl>
    <w:lvl w:ilvl="5" w:tplc="88328C8E" w:tentative="1">
      <w:start w:val="1"/>
      <w:numFmt w:val="decimal"/>
      <w:lvlText w:val="%6."/>
      <w:lvlJc w:val="left"/>
      <w:pPr>
        <w:tabs>
          <w:tab w:val="num" w:pos="4320"/>
        </w:tabs>
        <w:ind w:left="4320" w:hanging="360"/>
      </w:pPr>
    </w:lvl>
    <w:lvl w:ilvl="6" w:tplc="96BC4A90" w:tentative="1">
      <w:start w:val="1"/>
      <w:numFmt w:val="decimal"/>
      <w:lvlText w:val="%7."/>
      <w:lvlJc w:val="left"/>
      <w:pPr>
        <w:tabs>
          <w:tab w:val="num" w:pos="5040"/>
        </w:tabs>
        <w:ind w:left="5040" w:hanging="360"/>
      </w:pPr>
    </w:lvl>
    <w:lvl w:ilvl="7" w:tplc="C3367ED4" w:tentative="1">
      <w:start w:val="1"/>
      <w:numFmt w:val="decimal"/>
      <w:lvlText w:val="%8."/>
      <w:lvlJc w:val="left"/>
      <w:pPr>
        <w:tabs>
          <w:tab w:val="num" w:pos="5760"/>
        </w:tabs>
        <w:ind w:left="5760" w:hanging="360"/>
      </w:pPr>
    </w:lvl>
    <w:lvl w:ilvl="8" w:tplc="04BC1698" w:tentative="1">
      <w:start w:val="1"/>
      <w:numFmt w:val="decimal"/>
      <w:lvlText w:val="%9."/>
      <w:lvlJc w:val="left"/>
      <w:pPr>
        <w:tabs>
          <w:tab w:val="num" w:pos="6480"/>
        </w:tabs>
        <w:ind w:left="6480" w:hanging="360"/>
      </w:pPr>
    </w:lvl>
  </w:abstractNum>
  <w:abstractNum w:abstractNumId="22"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E93259"/>
    <w:multiLevelType w:val="hybridMultilevel"/>
    <w:tmpl w:val="80D278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5" w15:restartNumberingAfterBreak="0">
    <w:nsid w:val="51A314B6"/>
    <w:multiLevelType w:val="hybridMultilevel"/>
    <w:tmpl w:val="0CCEBB1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7" w15:restartNumberingAfterBreak="0">
    <w:nsid w:val="56106217"/>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CD6DE1"/>
    <w:multiLevelType w:val="hybridMultilevel"/>
    <w:tmpl w:val="27BE31C4"/>
    <w:lvl w:ilvl="0" w:tplc="9152807C">
      <w:start w:val="1"/>
      <w:numFmt w:val="bullet"/>
      <w:pStyle w:val="b1"/>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30" w15:restartNumberingAfterBreak="0">
    <w:nsid w:val="5B78498B"/>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8938B7"/>
    <w:multiLevelType w:val="hybridMultilevel"/>
    <w:tmpl w:val="E93AE5FA"/>
    <w:lvl w:ilvl="0" w:tplc="B18E0066">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32A46"/>
    <w:multiLevelType w:val="hybridMultilevel"/>
    <w:tmpl w:val="3020C776"/>
    <w:lvl w:ilvl="0" w:tplc="90B26C72">
      <w:start w:val="1"/>
      <w:numFmt w:val="bullet"/>
      <w:lvlText w:val="•"/>
      <w:lvlJc w:val="left"/>
      <w:pPr>
        <w:tabs>
          <w:tab w:val="num" w:pos="360"/>
        </w:tabs>
        <w:ind w:left="360" w:hanging="360"/>
      </w:pPr>
      <w:rPr>
        <w:rFonts w:ascii="Arial" w:hAnsi="Aria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653506"/>
    <w:multiLevelType w:val="hybridMultilevel"/>
    <w:tmpl w:val="B178C1D6"/>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792CA5"/>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38" w15:restartNumberingAfterBreak="0">
    <w:nsid w:val="691E7A70"/>
    <w:multiLevelType w:val="hybridMultilevel"/>
    <w:tmpl w:val="CDEA43BA"/>
    <w:lvl w:ilvl="0" w:tplc="90B26C72">
      <w:start w:val="1"/>
      <w:numFmt w:val="bullet"/>
      <w:lvlText w:val="•"/>
      <w:lvlJc w:val="left"/>
      <w:pPr>
        <w:ind w:left="720" w:hanging="360"/>
      </w:pPr>
      <w:rPr>
        <w:rFonts w:ascii="Arial" w:hAnsi="Aria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8D2040"/>
    <w:multiLevelType w:val="hybridMultilevel"/>
    <w:tmpl w:val="BEEA966A"/>
    <w:lvl w:ilvl="0" w:tplc="FB38397C">
      <w:start w:val="1"/>
      <w:numFmt w:val="decimal"/>
      <w:lvlText w:val="%1."/>
      <w:lvlJc w:val="left"/>
      <w:pPr>
        <w:tabs>
          <w:tab w:val="num" w:pos="720"/>
        </w:tabs>
        <w:ind w:left="720" w:hanging="360"/>
      </w:pPr>
    </w:lvl>
    <w:lvl w:ilvl="1" w:tplc="CAEC5A18" w:tentative="1">
      <w:start w:val="1"/>
      <w:numFmt w:val="decimal"/>
      <w:lvlText w:val="%2."/>
      <w:lvlJc w:val="left"/>
      <w:pPr>
        <w:tabs>
          <w:tab w:val="num" w:pos="1440"/>
        </w:tabs>
        <w:ind w:left="1440" w:hanging="360"/>
      </w:pPr>
    </w:lvl>
    <w:lvl w:ilvl="2" w:tplc="C2827CD0" w:tentative="1">
      <w:start w:val="1"/>
      <w:numFmt w:val="decimal"/>
      <w:lvlText w:val="%3."/>
      <w:lvlJc w:val="left"/>
      <w:pPr>
        <w:tabs>
          <w:tab w:val="num" w:pos="2160"/>
        </w:tabs>
        <w:ind w:left="2160" w:hanging="360"/>
      </w:pPr>
    </w:lvl>
    <w:lvl w:ilvl="3" w:tplc="D614670A" w:tentative="1">
      <w:start w:val="1"/>
      <w:numFmt w:val="decimal"/>
      <w:lvlText w:val="%4."/>
      <w:lvlJc w:val="left"/>
      <w:pPr>
        <w:tabs>
          <w:tab w:val="num" w:pos="2880"/>
        </w:tabs>
        <w:ind w:left="2880" w:hanging="360"/>
      </w:pPr>
    </w:lvl>
    <w:lvl w:ilvl="4" w:tplc="4D7CF5A2" w:tentative="1">
      <w:start w:val="1"/>
      <w:numFmt w:val="decimal"/>
      <w:lvlText w:val="%5."/>
      <w:lvlJc w:val="left"/>
      <w:pPr>
        <w:tabs>
          <w:tab w:val="num" w:pos="3600"/>
        </w:tabs>
        <w:ind w:left="3600" w:hanging="360"/>
      </w:pPr>
    </w:lvl>
    <w:lvl w:ilvl="5" w:tplc="CA8CE44E" w:tentative="1">
      <w:start w:val="1"/>
      <w:numFmt w:val="decimal"/>
      <w:lvlText w:val="%6."/>
      <w:lvlJc w:val="left"/>
      <w:pPr>
        <w:tabs>
          <w:tab w:val="num" w:pos="4320"/>
        </w:tabs>
        <w:ind w:left="4320" w:hanging="360"/>
      </w:pPr>
    </w:lvl>
    <w:lvl w:ilvl="6" w:tplc="4A4A5A38" w:tentative="1">
      <w:start w:val="1"/>
      <w:numFmt w:val="decimal"/>
      <w:lvlText w:val="%7."/>
      <w:lvlJc w:val="left"/>
      <w:pPr>
        <w:tabs>
          <w:tab w:val="num" w:pos="5040"/>
        </w:tabs>
        <w:ind w:left="5040" w:hanging="360"/>
      </w:pPr>
    </w:lvl>
    <w:lvl w:ilvl="7" w:tplc="87040B70" w:tentative="1">
      <w:start w:val="1"/>
      <w:numFmt w:val="decimal"/>
      <w:lvlText w:val="%8."/>
      <w:lvlJc w:val="left"/>
      <w:pPr>
        <w:tabs>
          <w:tab w:val="num" w:pos="5760"/>
        </w:tabs>
        <w:ind w:left="5760" w:hanging="360"/>
      </w:pPr>
    </w:lvl>
    <w:lvl w:ilvl="8" w:tplc="18BE76C2" w:tentative="1">
      <w:start w:val="1"/>
      <w:numFmt w:val="decimal"/>
      <w:lvlText w:val="%9."/>
      <w:lvlJc w:val="left"/>
      <w:pPr>
        <w:tabs>
          <w:tab w:val="num" w:pos="6480"/>
        </w:tabs>
        <w:ind w:left="6480" w:hanging="360"/>
      </w:pPr>
    </w:lvl>
  </w:abstractNum>
  <w:abstractNum w:abstractNumId="42"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num w:numId="1">
    <w:abstractNumId w:val="0"/>
  </w:num>
  <w:num w:numId="2">
    <w:abstractNumId w:val="18"/>
  </w:num>
  <w:num w:numId="3">
    <w:abstractNumId w:val="37"/>
  </w:num>
  <w:num w:numId="4">
    <w:abstractNumId w:val="29"/>
  </w:num>
  <w:num w:numId="5">
    <w:abstractNumId w:val="11"/>
  </w:num>
  <w:num w:numId="6">
    <w:abstractNumId w:val="43"/>
  </w:num>
  <w:num w:numId="7">
    <w:abstractNumId w:val="16"/>
  </w:num>
  <w:num w:numId="8">
    <w:abstractNumId w:val="1"/>
  </w:num>
  <w:num w:numId="9">
    <w:abstractNumId w:val="6"/>
  </w:num>
  <w:num w:numId="10">
    <w:abstractNumId w:val="4"/>
  </w:num>
  <w:num w:numId="11">
    <w:abstractNumId w:val="13"/>
  </w:num>
  <w:num w:numId="12">
    <w:abstractNumId w:val="24"/>
  </w:num>
  <w:num w:numId="13">
    <w:abstractNumId w:val="26"/>
  </w:num>
  <w:num w:numId="14">
    <w:abstractNumId w:val="14"/>
  </w:num>
  <w:num w:numId="15">
    <w:abstractNumId w:val="42"/>
  </w:num>
  <w:num w:numId="16">
    <w:abstractNumId w:val="3"/>
  </w:num>
  <w:num w:numId="17">
    <w:abstractNumId w:val="7"/>
  </w:num>
  <w:num w:numId="18">
    <w:abstractNumId w:val="22"/>
  </w:num>
  <w:num w:numId="19">
    <w:abstractNumId w:val="35"/>
  </w:num>
  <w:num w:numId="20">
    <w:abstractNumId w:val="33"/>
  </w:num>
  <w:num w:numId="21">
    <w:abstractNumId w:val="30"/>
  </w:num>
  <w:num w:numId="22">
    <w:abstractNumId w:val="12"/>
  </w:num>
  <w:num w:numId="23">
    <w:abstractNumId w:val="39"/>
  </w:num>
  <w:num w:numId="24">
    <w:abstractNumId w:val="32"/>
  </w:num>
  <w:num w:numId="25">
    <w:abstractNumId w:val="9"/>
  </w:num>
  <w:num w:numId="26">
    <w:abstractNumId w:val="17"/>
  </w:num>
  <w:num w:numId="27">
    <w:abstractNumId w:val="40"/>
  </w:num>
  <w:num w:numId="28">
    <w:abstractNumId w:val="23"/>
  </w:num>
  <w:num w:numId="29">
    <w:abstractNumId w:val="10"/>
  </w:num>
  <w:num w:numId="30">
    <w:abstractNumId w:val="28"/>
  </w:num>
  <w:num w:numId="31">
    <w:abstractNumId w:val="15"/>
  </w:num>
  <w:num w:numId="32">
    <w:abstractNumId w:val="36"/>
  </w:num>
  <w:num w:numId="33">
    <w:abstractNumId w:val="38"/>
  </w:num>
  <w:num w:numId="34">
    <w:abstractNumId w:val="21"/>
  </w:num>
  <w:num w:numId="35">
    <w:abstractNumId w:val="41"/>
  </w:num>
  <w:num w:numId="36">
    <w:abstractNumId w:val="5"/>
  </w:num>
  <w:num w:numId="37">
    <w:abstractNumId w:val="20"/>
  </w:num>
  <w:num w:numId="38">
    <w:abstractNumId w:val="2"/>
  </w:num>
  <w:num w:numId="39">
    <w:abstractNumId w:val="34"/>
  </w:num>
  <w:num w:numId="40">
    <w:abstractNumId w:val="25"/>
  </w:num>
  <w:num w:numId="41">
    <w:abstractNumId w:val="27"/>
  </w:num>
  <w:num w:numId="42">
    <w:abstractNumId w:val="31"/>
  </w:num>
  <w:num w:numId="43">
    <w:abstractNumId w:val="8"/>
  </w:num>
  <w:num w:numId="44">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315A"/>
    <w:rsid w:val="000054AB"/>
    <w:rsid w:val="00010978"/>
    <w:rsid w:val="0001126D"/>
    <w:rsid w:val="00011B70"/>
    <w:rsid w:val="000120D1"/>
    <w:rsid w:val="00025891"/>
    <w:rsid w:val="00025C31"/>
    <w:rsid w:val="000313E9"/>
    <w:rsid w:val="0003639A"/>
    <w:rsid w:val="000403B5"/>
    <w:rsid w:val="00050C4B"/>
    <w:rsid w:val="00053A95"/>
    <w:rsid w:val="00056F60"/>
    <w:rsid w:val="0008095D"/>
    <w:rsid w:val="00092313"/>
    <w:rsid w:val="000953BA"/>
    <w:rsid w:val="00096103"/>
    <w:rsid w:val="00096F89"/>
    <w:rsid w:val="000A0733"/>
    <w:rsid w:val="000A62C9"/>
    <w:rsid w:val="000A6AC7"/>
    <w:rsid w:val="000B0399"/>
    <w:rsid w:val="000B5475"/>
    <w:rsid w:val="000B7112"/>
    <w:rsid w:val="000B7992"/>
    <w:rsid w:val="000C211A"/>
    <w:rsid w:val="000D2AE4"/>
    <w:rsid w:val="000D63DE"/>
    <w:rsid w:val="000E1518"/>
    <w:rsid w:val="000E1523"/>
    <w:rsid w:val="000E15EB"/>
    <w:rsid w:val="000E1A40"/>
    <w:rsid w:val="000E42D7"/>
    <w:rsid w:val="000F2AC4"/>
    <w:rsid w:val="000F537E"/>
    <w:rsid w:val="00102E59"/>
    <w:rsid w:val="00131C9C"/>
    <w:rsid w:val="00136C92"/>
    <w:rsid w:val="001421D7"/>
    <w:rsid w:val="00155F10"/>
    <w:rsid w:val="00160E15"/>
    <w:rsid w:val="00161853"/>
    <w:rsid w:val="00165A11"/>
    <w:rsid w:val="001709CE"/>
    <w:rsid w:val="00170A08"/>
    <w:rsid w:val="00180B6B"/>
    <w:rsid w:val="00181797"/>
    <w:rsid w:val="00186A6B"/>
    <w:rsid w:val="00197708"/>
    <w:rsid w:val="001A2AA7"/>
    <w:rsid w:val="001A427C"/>
    <w:rsid w:val="001B13A0"/>
    <w:rsid w:val="001B6165"/>
    <w:rsid w:val="001C1E5F"/>
    <w:rsid w:val="001C4AA2"/>
    <w:rsid w:val="001C6A59"/>
    <w:rsid w:val="001E4715"/>
    <w:rsid w:val="001E7C61"/>
    <w:rsid w:val="001F1596"/>
    <w:rsid w:val="001F3385"/>
    <w:rsid w:val="001F37A5"/>
    <w:rsid w:val="001F3F49"/>
    <w:rsid w:val="001F4F5B"/>
    <w:rsid w:val="001F64A3"/>
    <w:rsid w:val="00200765"/>
    <w:rsid w:val="00200C10"/>
    <w:rsid w:val="002021D1"/>
    <w:rsid w:val="0020751A"/>
    <w:rsid w:val="002141A7"/>
    <w:rsid w:val="002215C5"/>
    <w:rsid w:val="00224151"/>
    <w:rsid w:val="00226678"/>
    <w:rsid w:val="0023045C"/>
    <w:rsid w:val="00233CC3"/>
    <w:rsid w:val="00234D02"/>
    <w:rsid w:val="00235CE6"/>
    <w:rsid w:val="00235D49"/>
    <w:rsid w:val="002360B5"/>
    <w:rsid w:val="00240C69"/>
    <w:rsid w:val="002419B8"/>
    <w:rsid w:val="0024252B"/>
    <w:rsid w:val="00246CC5"/>
    <w:rsid w:val="00251AB6"/>
    <w:rsid w:val="00254D5E"/>
    <w:rsid w:val="0025521C"/>
    <w:rsid w:val="00261B81"/>
    <w:rsid w:val="00262DAD"/>
    <w:rsid w:val="002703F1"/>
    <w:rsid w:val="002712E1"/>
    <w:rsid w:val="00273DD8"/>
    <w:rsid w:val="00274C61"/>
    <w:rsid w:val="00274F4B"/>
    <w:rsid w:val="00277E3E"/>
    <w:rsid w:val="00283F24"/>
    <w:rsid w:val="00295295"/>
    <w:rsid w:val="002A06C8"/>
    <w:rsid w:val="002A5644"/>
    <w:rsid w:val="002B61AE"/>
    <w:rsid w:val="002B6576"/>
    <w:rsid w:val="002D106B"/>
    <w:rsid w:val="002D3C75"/>
    <w:rsid w:val="002D3D28"/>
    <w:rsid w:val="002D571C"/>
    <w:rsid w:val="002E1FB8"/>
    <w:rsid w:val="002E2871"/>
    <w:rsid w:val="002E3B3C"/>
    <w:rsid w:val="002E44AE"/>
    <w:rsid w:val="002E6256"/>
    <w:rsid w:val="002F37CD"/>
    <w:rsid w:val="00306E71"/>
    <w:rsid w:val="00310A05"/>
    <w:rsid w:val="00312E40"/>
    <w:rsid w:val="00321334"/>
    <w:rsid w:val="0033736A"/>
    <w:rsid w:val="00342E22"/>
    <w:rsid w:val="00351BCD"/>
    <w:rsid w:val="00357B6E"/>
    <w:rsid w:val="00357E65"/>
    <w:rsid w:val="003663C6"/>
    <w:rsid w:val="003726C3"/>
    <w:rsid w:val="00374DF3"/>
    <w:rsid w:val="0038063C"/>
    <w:rsid w:val="00385D87"/>
    <w:rsid w:val="00387832"/>
    <w:rsid w:val="0039779A"/>
    <w:rsid w:val="003A0D4A"/>
    <w:rsid w:val="003A73FB"/>
    <w:rsid w:val="003A774A"/>
    <w:rsid w:val="003B5659"/>
    <w:rsid w:val="003C0287"/>
    <w:rsid w:val="003C1423"/>
    <w:rsid w:val="003C58CD"/>
    <w:rsid w:val="003C6E6A"/>
    <w:rsid w:val="003C75DA"/>
    <w:rsid w:val="003D2833"/>
    <w:rsid w:val="003D4753"/>
    <w:rsid w:val="003E1720"/>
    <w:rsid w:val="003E7295"/>
    <w:rsid w:val="003F012D"/>
    <w:rsid w:val="003F47C2"/>
    <w:rsid w:val="003F56DC"/>
    <w:rsid w:val="003F5B96"/>
    <w:rsid w:val="003F651B"/>
    <w:rsid w:val="0040094A"/>
    <w:rsid w:val="00406BD3"/>
    <w:rsid w:val="00412E48"/>
    <w:rsid w:val="00413B00"/>
    <w:rsid w:val="00420F56"/>
    <w:rsid w:val="00423161"/>
    <w:rsid w:val="0042576C"/>
    <w:rsid w:val="00425B44"/>
    <w:rsid w:val="00436328"/>
    <w:rsid w:val="00437429"/>
    <w:rsid w:val="00440F3D"/>
    <w:rsid w:val="00453A9B"/>
    <w:rsid w:val="004601FF"/>
    <w:rsid w:val="004603C9"/>
    <w:rsid w:val="00462513"/>
    <w:rsid w:val="0046727C"/>
    <w:rsid w:val="0048250E"/>
    <w:rsid w:val="004831E8"/>
    <w:rsid w:val="0048577B"/>
    <w:rsid w:val="00496608"/>
    <w:rsid w:val="004A0D98"/>
    <w:rsid w:val="004A7CA7"/>
    <w:rsid w:val="004C1B97"/>
    <w:rsid w:val="004C20BE"/>
    <w:rsid w:val="004C58B7"/>
    <w:rsid w:val="004D05E4"/>
    <w:rsid w:val="004D2BAD"/>
    <w:rsid w:val="004D3887"/>
    <w:rsid w:val="004D3F3B"/>
    <w:rsid w:val="004D6AC3"/>
    <w:rsid w:val="004F1ED0"/>
    <w:rsid w:val="005054AF"/>
    <w:rsid w:val="00506531"/>
    <w:rsid w:val="00507994"/>
    <w:rsid w:val="00510625"/>
    <w:rsid w:val="00516A0F"/>
    <w:rsid w:val="00523D8E"/>
    <w:rsid w:val="00530465"/>
    <w:rsid w:val="00543700"/>
    <w:rsid w:val="005443CF"/>
    <w:rsid w:val="0054486C"/>
    <w:rsid w:val="00557CDC"/>
    <w:rsid w:val="005612C5"/>
    <w:rsid w:val="0056365C"/>
    <w:rsid w:val="00563E13"/>
    <w:rsid w:val="005736F8"/>
    <w:rsid w:val="00575322"/>
    <w:rsid w:val="005772E4"/>
    <w:rsid w:val="00580692"/>
    <w:rsid w:val="00581C95"/>
    <w:rsid w:val="00586467"/>
    <w:rsid w:val="0059117C"/>
    <w:rsid w:val="0059543E"/>
    <w:rsid w:val="00595E67"/>
    <w:rsid w:val="005B1A8C"/>
    <w:rsid w:val="005B2EB5"/>
    <w:rsid w:val="005C1D79"/>
    <w:rsid w:val="005C6D2D"/>
    <w:rsid w:val="005D2978"/>
    <w:rsid w:val="005D48F0"/>
    <w:rsid w:val="005F198E"/>
    <w:rsid w:val="005F1ABD"/>
    <w:rsid w:val="005F79FB"/>
    <w:rsid w:val="00603B7E"/>
    <w:rsid w:val="006117D8"/>
    <w:rsid w:val="00614038"/>
    <w:rsid w:val="006149DE"/>
    <w:rsid w:val="0061616E"/>
    <w:rsid w:val="00625D48"/>
    <w:rsid w:val="00627D6F"/>
    <w:rsid w:val="0065469F"/>
    <w:rsid w:val="00657FB4"/>
    <w:rsid w:val="006627E9"/>
    <w:rsid w:val="006651C2"/>
    <w:rsid w:val="00675469"/>
    <w:rsid w:val="006815A4"/>
    <w:rsid w:val="006931E7"/>
    <w:rsid w:val="006A13C0"/>
    <w:rsid w:val="006A6FA3"/>
    <w:rsid w:val="006B1C33"/>
    <w:rsid w:val="006C1A33"/>
    <w:rsid w:val="006C324F"/>
    <w:rsid w:val="006D4F2E"/>
    <w:rsid w:val="006D5CC3"/>
    <w:rsid w:val="006D6C18"/>
    <w:rsid w:val="006E13AC"/>
    <w:rsid w:val="006E7F70"/>
    <w:rsid w:val="006F2C18"/>
    <w:rsid w:val="006F692E"/>
    <w:rsid w:val="0070048E"/>
    <w:rsid w:val="00700D08"/>
    <w:rsid w:val="00704D31"/>
    <w:rsid w:val="007057B6"/>
    <w:rsid w:val="00706F8B"/>
    <w:rsid w:val="00714F57"/>
    <w:rsid w:val="007156C0"/>
    <w:rsid w:val="00722708"/>
    <w:rsid w:val="0072767C"/>
    <w:rsid w:val="007330D1"/>
    <w:rsid w:val="0073415C"/>
    <w:rsid w:val="00737FE0"/>
    <w:rsid w:val="007401BF"/>
    <w:rsid w:val="00744A10"/>
    <w:rsid w:val="007467BB"/>
    <w:rsid w:val="0074694B"/>
    <w:rsid w:val="00756B94"/>
    <w:rsid w:val="00764C4D"/>
    <w:rsid w:val="00770C32"/>
    <w:rsid w:val="00777B79"/>
    <w:rsid w:val="00781372"/>
    <w:rsid w:val="007868D6"/>
    <w:rsid w:val="00790DBF"/>
    <w:rsid w:val="007938FA"/>
    <w:rsid w:val="00793EDA"/>
    <w:rsid w:val="007960CB"/>
    <w:rsid w:val="00796AAD"/>
    <w:rsid w:val="007A096E"/>
    <w:rsid w:val="007B2E7F"/>
    <w:rsid w:val="007B4BF9"/>
    <w:rsid w:val="007B7F6F"/>
    <w:rsid w:val="007D1109"/>
    <w:rsid w:val="007E7411"/>
    <w:rsid w:val="007F2A5D"/>
    <w:rsid w:val="007F3D39"/>
    <w:rsid w:val="007F4805"/>
    <w:rsid w:val="00800535"/>
    <w:rsid w:val="00800544"/>
    <w:rsid w:val="0080380F"/>
    <w:rsid w:val="00804972"/>
    <w:rsid w:val="0081481C"/>
    <w:rsid w:val="008209F3"/>
    <w:rsid w:val="00820C40"/>
    <w:rsid w:val="00821F21"/>
    <w:rsid w:val="00822709"/>
    <w:rsid w:val="0083595A"/>
    <w:rsid w:val="008377BD"/>
    <w:rsid w:val="00837999"/>
    <w:rsid w:val="008414BA"/>
    <w:rsid w:val="0084244D"/>
    <w:rsid w:val="0085104E"/>
    <w:rsid w:val="0085183B"/>
    <w:rsid w:val="0085228A"/>
    <w:rsid w:val="00853559"/>
    <w:rsid w:val="00855947"/>
    <w:rsid w:val="00864237"/>
    <w:rsid w:val="00865C0E"/>
    <w:rsid w:val="008769A9"/>
    <w:rsid w:val="00883822"/>
    <w:rsid w:val="0089052A"/>
    <w:rsid w:val="00892671"/>
    <w:rsid w:val="008A029F"/>
    <w:rsid w:val="008B2405"/>
    <w:rsid w:val="008B3506"/>
    <w:rsid w:val="008B5C24"/>
    <w:rsid w:val="008C1389"/>
    <w:rsid w:val="008C4B2D"/>
    <w:rsid w:val="008C7249"/>
    <w:rsid w:val="008D6C45"/>
    <w:rsid w:val="008E38AA"/>
    <w:rsid w:val="008E534D"/>
    <w:rsid w:val="008F2A8C"/>
    <w:rsid w:val="008F3103"/>
    <w:rsid w:val="008F32CF"/>
    <w:rsid w:val="009021BE"/>
    <w:rsid w:val="00904AD1"/>
    <w:rsid w:val="00904DB3"/>
    <w:rsid w:val="00912DA9"/>
    <w:rsid w:val="00913F4C"/>
    <w:rsid w:val="00924834"/>
    <w:rsid w:val="0092570B"/>
    <w:rsid w:val="009269D0"/>
    <w:rsid w:val="00927B5F"/>
    <w:rsid w:val="00933E15"/>
    <w:rsid w:val="009377AF"/>
    <w:rsid w:val="00947538"/>
    <w:rsid w:val="00951203"/>
    <w:rsid w:val="0095227E"/>
    <w:rsid w:val="0095229F"/>
    <w:rsid w:val="009560D9"/>
    <w:rsid w:val="00977C20"/>
    <w:rsid w:val="009805B0"/>
    <w:rsid w:val="009868E1"/>
    <w:rsid w:val="009870CA"/>
    <w:rsid w:val="0099294A"/>
    <w:rsid w:val="00997006"/>
    <w:rsid w:val="009A2A72"/>
    <w:rsid w:val="009A4F4F"/>
    <w:rsid w:val="009A7726"/>
    <w:rsid w:val="009B0C04"/>
    <w:rsid w:val="009B17F8"/>
    <w:rsid w:val="009B56CA"/>
    <w:rsid w:val="009B6DDE"/>
    <w:rsid w:val="009C6248"/>
    <w:rsid w:val="009D3229"/>
    <w:rsid w:val="009D5BC9"/>
    <w:rsid w:val="009D6929"/>
    <w:rsid w:val="009D75E2"/>
    <w:rsid w:val="009E270E"/>
    <w:rsid w:val="009E2782"/>
    <w:rsid w:val="009F0A3F"/>
    <w:rsid w:val="009F1E4F"/>
    <w:rsid w:val="009F3E01"/>
    <w:rsid w:val="009F665E"/>
    <w:rsid w:val="00A02244"/>
    <w:rsid w:val="00A13452"/>
    <w:rsid w:val="00A136F1"/>
    <w:rsid w:val="00A155D7"/>
    <w:rsid w:val="00A164D1"/>
    <w:rsid w:val="00A21431"/>
    <w:rsid w:val="00A23AF6"/>
    <w:rsid w:val="00A32E59"/>
    <w:rsid w:val="00A41C82"/>
    <w:rsid w:val="00A50DF8"/>
    <w:rsid w:val="00A50EDD"/>
    <w:rsid w:val="00A51621"/>
    <w:rsid w:val="00A52104"/>
    <w:rsid w:val="00A54B73"/>
    <w:rsid w:val="00A669BA"/>
    <w:rsid w:val="00A6732C"/>
    <w:rsid w:val="00A674AC"/>
    <w:rsid w:val="00A70391"/>
    <w:rsid w:val="00A740AC"/>
    <w:rsid w:val="00A75A77"/>
    <w:rsid w:val="00A86FE3"/>
    <w:rsid w:val="00A873E8"/>
    <w:rsid w:val="00A87744"/>
    <w:rsid w:val="00A91E38"/>
    <w:rsid w:val="00A97B21"/>
    <w:rsid w:val="00AA3CC4"/>
    <w:rsid w:val="00AB3B8E"/>
    <w:rsid w:val="00AB4FAF"/>
    <w:rsid w:val="00AB56BD"/>
    <w:rsid w:val="00AC3390"/>
    <w:rsid w:val="00AC60DD"/>
    <w:rsid w:val="00AD780B"/>
    <w:rsid w:val="00AE2216"/>
    <w:rsid w:val="00AE4E63"/>
    <w:rsid w:val="00AF1193"/>
    <w:rsid w:val="00B00A98"/>
    <w:rsid w:val="00B0269B"/>
    <w:rsid w:val="00B13AFA"/>
    <w:rsid w:val="00B14FF7"/>
    <w:rsid w:val="00B17ABB"/>
    <w:rsid w:val="00B27EDB"/>
    <w:rsid w:val="00B30B38"/>
    <w:rsid w:val="00B31BE5"/>
    <w:rsid w:val="00B3730D"/>
    <w:rsid w:val="00B421BA"/>
    <w:rsid w:val="00B4369C"/>
    <w:rsid w:val="00B53A2E"/>
    <w:rsid w:val="00B57AD0"/>
    <w:rsid w:val="00B604E8"/>
    <w:rsid w:val="00B63740"/>
    <w:rsid w:val="00B719B3"/>
    <w:rsid w:val="00B7719F"/>
    <w:rsid w:val="00B777A9"/>
    <w:rsid w:val="00B77914"/>
    <w:rsid w:val="00B83AD5"/>
    <w:rsid w:val="00B97F89"/>
    <w:rsid w:val="00BA7480"/>
    <w:rsid w:val="00BB3D10"/>
    <w:rsid w:val="00BB600A"/>
    <w:rsid w:val="00BB756A"/>
    <w:rsid w:val="00BC3FF2"/>
    <w:rsid w:val="00BC4A4D"/>
    <w:rsid w:val="00BC6A4B"/>
    <w:rsid w:val="00BD0DF5"/>
    <w:rsid w:val="00BD10B1"/>
    <w:rsid w:val="00BD2C65"/>
    <w:rsid w:val="00BD543B"/>
    <w:rsid w:val="00BD5795"/>
    <w:rsid w:val="00BD5BF4"/>
    <w:rsid w:val="00BD6B55"/>
    <w:rsid w:val="00BE2AB9"/>
    <w:rsid w:val="00BE3324"/>
    <w:rsid w:val="00BE3382"/>
    <w:rsid w:val="00BE491E"/>
    <w:rsid w:val="00BF25C8"/>
    <w:rsid w:val="00BF3992"/>
    <w:rsid w:val="00C00F76"/>
    <w:rsid w:val="00C02503"/>
    <w:rsid w:val="00C04D33"/>
    <w:rsid w:val="00C07855"/>
    <w:rsid w:val="00C10C60"/>
    <w:rsid w:val="00C167E9"/>
    <w:rsid w:val="00C2654D"/>
    <w:rsid w:val="00C3268A"/>
    <w:rsid w:val="00C33C21"/>
    <w:rsid w:val="00C35BA6"/>
    <w:rsid w:val="00C36D70"/>
    <w:rsid w:val="00C373B0"/>
    <w:rsid w:val="00C40FA6"/>
    <w:rsid w:val="00C42074"/>
    <w:rsid w:val="00C42873"/>
    <w:rsid w:val="00C43EFB"/>
    <w:rsid w:val="00C47020"/>
    <w:rsid w:val="00C522F2"/>
    <w:rsid w:val="00C52A5B"/>
    <w:rsid w:val="00C52E05"/>
    <w:rsid w:val="00C56B88"/>
    <w:rsid w:val="00C57CBC"/>
    <w:rsid w:val="00C62DB8"/>
    <w:rsid w:val="00C668AD"/>
    <w:rsid w:val="00C71135"/>
    <w:rsid w:val="00C829EB"/>
    <w:rsid w:val="00C86B71"/>
    <w:rsid w:val="00C9077E"/>
    <w:rsid w:val="00C919B6"/>
    <w:rsid w:val="00C96A41"/>
    <w:rsid w:val="00CA0059"/>
    <w:rsid w:val="00CB05F0"/>
    <w:rsid w:val="00CC1FF3"/>
    <w:rsid w:val="00CC4618"/>
    <w:rsid w:val="00CC5F1C"/>
    <w:rsid w:val="00CD1F9D"/>
    <w:rsid w:val="00CD28DF"/>
    <w:rsid w:val="00CD54D1"/>
    <w:rsid w:val="00CE2F48"/>
    <w:rsid w:val="00CE75FE"/>
    <w:rsid w:val="00CF0CB0"/>
    <w:rsid w:val="00CF233F"/>
    <w:rsid w:val="00CF3A70"/>
    <w:rsid w:val="00CF4465"/>
    <w:rsid w:val="00CF476C"/>
    <w:rsid w:val="00CF59F3"/>
    <w:rsid w:val="00CF5DE9"/>
    <w:rsid w:val="00CF65E8"/>
    <w:rsid w:val="00D0033C"/>
    <w:rsid w:val="00D0049F"/>
    <w:rsid w:val="00D029BE"/>
    <w:rsid w:val="00D03F9A"/>
    <w:rsid w:val="00D11487"/>
    <w:rsid w:val="00D13F98"/>
    <w:rsid w:val="00D1758E"/>
    <w:rsid w:val="00D1787F"/>
    <w:rsid w:val="00D17E5C"/>
    <w:rsid w:val="00D2460D"/>
    <w:rsid w:val="00D4093B"/>
    <w:rsid w:val="00D416BB"/>
    <w:rsid w:val="00D438BA"/>
    <w:rsid w:val="00D450DD"/>
    <w:rsid w:val="00D45184"/>
    <w:rsid w:val="00D46BA8"/>
    <w:rsid w:val="00D53053"/>
    <w:rsid w:val="00D541CC"/>
    <w:rsid w:val="00D577F7"/>
    <w:rsid w:val="00D637FB"/>
    <w:rsid w:val="00D63EDA"/>
    <w:rsid w:val="00D66FD4"/>
    <w:rsid w:val="00D718B0"/>
    <w:rsid w:val="00D8108B"/>
    <w:rsid w:val="00D8339A"/>
    <w:rsid w:val="00D90006"/>
    <w:rsid w:val="00D9577C"/>
    <w:rsid w:val="00D959FE"/>
    <w:rsid w:val="00D96BFE"/>
    <w:rsid w:val="00D9701A"/>
    <w:rsid w:val="00D9743F"/>
    <w:rsid w:val="00DA2583"/>
    <w:rsid w:val="00DB00FD"/>
    <w:rsid w:val="00DB3ED7"/>
    <w:rsid w:val="00DB4E61"/>
    <w:rsid w:val="00DC14B5"/>
    <w:rsid w:val="00DC3645"/>
    <w:rsid w:val="00DC59A2"/>
    <w:rsid w:val="00DE3A98"/>
    <w:rsid w:val="00DE46E9"/>
    <w:rsid w:val="00DF221C"/>
    <w:rsid w:val="00DF2902"/>
    <w:rsid w:val="00DF4F45"/>
    <w:rsid w:val="00E00101"/>
    <w:rsid w:val="00E0362F"/>
    <w:rsid w:val="00E03936"/>
    <w:rsid w:val="00E11D12"/>
    <w:rsid w:val="00E13CAC"/>
    <w:rsid w:val="00E2235C"/>
    <w:rsid w:val="00E23707"/>
    <w:rsid w:val="00E26404"/>
    <w:rsid w:val="00E267EA"/>
    <w:rsid w:val="00E47142"/>
    <w:rsid w:val="00E505A5"/>
    <w:rsid w:val="00E55592"/>
    <w:rsid w:val="00E565B3"/>
    <w:rsid w:val="00E57EB3"/>
    <w:rsid w:val="00E609C5"/>
    <w:rsid w:val="00E6127C"/>
    <w:rsid w:val="00E614B7"/>
    <w:rsid w:val="00E71398"/>
    <w:rsid w:val="00E77113"/>
    <w:rsid w:val="00E828B5"/>
    <w:rsid w:val="00E847E1"/>
    <w:rsid w:val="00EC08B1"/>
    <w:rsid w:val="00EC110F"/>
    <w:rsid w:val="00EC4E70"/>
    <w:rsid w:val="00ED0870"/>
    <w:rsid w:val="00ED775A"/>
    <w:rsid w:val="00EE4A5F"/>
    <w:rsid w:val="00EE4BEE"/>
    <w:rsid w:val="00EF04D5"/>
    <w:rsid w:val="00EF2975"/>
    <w:rsid w:val="00EF50E7"/>
    <w:rsid w:val="00F1093B"/>
    <w:rsid w:val="00F10DDD"/>
    <w:rsid w:val="00F13A34"/>
    <w:rsid w:val="00F13C0B"/>
    <w:rsid w:val="00F1485C"/>
    <w:rsid w:val="00F15C0C"/>
    <w:rsid w:val="00F16F1A"/>
    <w:rsid w:val="00F2296D"/>
    <w:rsid w:val="00F22C65"/>
    <w:rsid w:val="00F23C63"/>
    <w:rsid w:val="00F33FAA"/>
    <w:rsid w:val="00F359D1"/>
    <w:rsid w:val="00F41496"/>
    <w:rsid w:val="00F4401E"/>
    <w:rsid w:val="00F46739"/>
    <w:rsid w:val="00F51742"/>
    <w:rsid w:val="00F51916"/>
    <w:rsid w:val="00F60E0E"/>
    <w:rsid w:val="00F72CE1"/>
    <w:rsid w:val="00F7602C"/>
    <w:rsid w:val="00F8086C"/>
    <w:rsid w:val="00F8588F"/>
    <w:rsid w:val="00F91E13"/>
    <w:rsid w:val="00FA0683"/>
    <w:rsid w:val="00FA186B"/>
    <w:rsid w:val="00FA56BD"/>
    <w:rsid w:val="00FB7A1A"/>
    <w:rsid w:val="00FC5DDF"/>
    <w:rsid w:val="00FD09D0"/>
    <w:rsid w:val="00FD4C59"/>
    <w:rsid w:val="00FD66DC"/>
    <w:rsid w:val="00FE00CC"/>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E053C7"/>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600A"/>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rsid w:val="000953BA"/>
    <w:rPr>
      <w:rFonts w:ascii="Palatino" w:hAnsi="Palatino"/>
      <w:b/>
      <w:sz w:val="24"/>
    </w:rPr>
  </w:style>
  <w:style w:type="paragraph" w:customStyle="1" w:styleId="p0">
    <w:name w:val="p0"/>
    <w:basedOn w:val="Normal"/>
    <w:rsid w:val="007868D6"/>
    <w:pPr>
      <w:spacing w:before="240"/>
    </w:pPr>
    <w:rPr>
      <w:rFonts w:ascii="Arial" w:hAnsi="Arial"/>
      <w:szCs w:val="20"/>
    </w:rPr>
  </w:style>
  <w:style w:type="character" w:customStyle="1" w:styleId="BodyTextChar">
    <w:name w:val="Body Text Char"/>
    <w:basedOn w:val="DefaultParagraphFont"/>
    <w:link w:val="BodyText"/>
    <w:rsid w:val="00161853"/>
    <w:rPr>
      <w:snapToGrid w:val="0"/>
      <w:color w:val="000000"/>
      <w:sz w:val="24"/>
    </w:rPr>
  </w:style>
  <w:style w:type="paragraph" w:customStyle="1" w:styleId="N2">
    <w:name w:val="N2"/>
    <w:basedOn w:val="Normal"/>
    <w:rsid w:val="000E1518"/>
    <w:pPr>
      <w:numPr>
        <w:numId w:val="29"/>
      </w:numPr>
      <w:spacing w:before="120"/>
    </w:pPr>
    <w:rPr>
      <w:rFonts w:ascii="Arial" w:hAnsi="Arial"/>
      <w:szCs w:val="20"/>
    </w:rPr>
  </w:style>
  <w:style w:type="paragraph" w:styleId="NormalWeb">
    <w:name w:val="Normal (Web)"/>
    <w:basedOn w:val="Normal"/>
    <w:uiPriority w:val="99"/>
    <w:rsid w:val="000E1518"/>
    <w:pPr>
      <w:spacing w:before="100" w:beforeAutospacing="1" w:after="100" w:afterAutospacing="1"/>
    </w:pPr>
    <w:rPr>
      <w:rFonts w:ascii="Arial" w:eastAsia="Calibri" w:hAnsi="Arial"/>
      <w:color w:val="000080"/>
    </w:rPr>
  </w:style>
  <w:style w:type="paragraph" w:customStyle="1" w:styleId="b1">
    <w:name w:val="b1"/>
    <w:basedOn w:val="Normal"/>
    <w:rsid w:val="000E1518"/>
    <w:pPr>
      <w:numPr>
        <w:numId w:val="30"/>
      </w:numPr>
      <w:spacing w:before="120"/>
    </w:pPr>
    <w:rPr>
      <w:rFonts w:ascii="Arial" w:hAnsi="Arial"/>
      <w:szCs w:val="20"/>
    </w:rPr>
  </w:style>
  <w:style w:type="paragraph" w:customStyle="1" w:styleId="h2">
    <w:name w:val="h2"/>
    <w:basedOn w:val="Normal"/>
    <w:next w:val="p1"/>
    <w:rsid w:val="000E1518"/>
    <w:pPr>
      <w:spacing w:before="240"/>
      <w:ind w:right="2160"/>
    </w:pPr>
    <w:rPr>
      <w:rFonts w:ascii="Arial" w:hAnsi="Arial"/>
      <w:b/>
      <w:szCs w:val="20"/>
    </w:rPr>
  </w:style>
  <w:style w:type="paragraph" w:customStyle="1" w:styleId="p1">
    <w:name w:val="p1"/>
    <w:basedOn w:val="p0"/>
    <w:rsid w:val="000E1518"/>
    <w:pPr>
      <w:ind w:left="360"/>
      <w:jc w:val="both"/>
    </w:pPr>
  </w:style>
  <w:style w:type="paragraph" w:customStyle="1" w:styleId="PO">
    <w:name w:val="PO"/>
    <w:uiPriority w:val="99"/>
    <w:rsid w:val="00B77914"/>
    <w:pPr>
      <w:widowControl w:val="0"/>
      <w:autoSpaceDE w:val="0"/>
      <w:autoSpaceDN w:val="0"/>
      <w:adjustRightInd w:val="0"/>
      <w:spacing w:before="65" w:line="260" w:lineRule="exact"/>
      <w:ind w:left="1200"/>
    </w:pPr>
    <w:rPr>
      <w:sz w:val="24"/>
      <w:szCs w:val="24"/>
    </w:rPr>
  </w:style>
  <w:style w:type="paragraph" w:customStyle="1" w:styleId="EXCUL">
    <w:name w:val="EXCUL"/>
    <w:uiPriority w:val="99"/>
    <w:rsid w:val="00B77914"/>
    <w:pPr>
      <w:widowControl w:val="0"/>
      <w:autoSpaceDE w:val="0"/>
      <w:autoSpaceDN w:val="0"/>
      <w:adjustRightInd w:val="0"/>
      <w:spacing w:line="260" w:lineRule="exact"/>
      <w:ind w:left="1080"/>
    </w:pPr>
    <w:rPr>
      <w:sz w:val="24"/>
      <w:szCs w:val="24"/>
    </w:rPr>
  </w:style>
  <w:style w:type="paragraph" w:customStyle="1" w:styleId="in0">
    <w:name w:val="in0"/>
    <w:basedOn w:val="Normal"/>
    <w:rsid w:val="00B77914"/>
    <w:pPr>
      <w:spacing w:before="240"/>
    </w:pPr>
    <w:rPr>
      <w:rFonts w:ascii="Arial" w:hAnsi="Arial"/>
      <w:szCs w:val="20"/>
    </w:rPr>
  </w:style>
  <w:style w:type="paragraph" w:customStyle="1" w:styleId="t0">
    <w:name w:val="t0"/>
    <w:basedOn w:val="Normal"/>
    <w:next w:val="Normal"/>
    <w:qFormat/>
    <w:rsid w:val="00B77914"/>
    <w:pPr>
      <w:spacing w:before="60" w:after="60"/>
    </w:pPr>
    <w:rPr>
      <w:rFonts w:ascii="Arial" w:hAnsi="Arial"/>
    </w:rPr>
  </w:style>
  <w:style w:type="character" w:styleId="CommentReference">
    <w:name w:val="annotation reference"/>
    <w:basedOn w:val="DefaultParagraphFont"/>
    <w:semiHidden/>
    <w:unhideWhenUsed/>
    <w:rsid w:val="00EC08B1"/>
    <w:rPr>
      <w:sz w:val="16"/>
      <w:szCs w:val="16"/>
    </w:rPr>
  </w:style>
  <w:style w:type="paragraph" w:styleId="CommentText">
    <w:name w:val="annotation text"/>
    <w:basedOn w:val="Normal"/>
    <w:link w:val="CommentTextChar"/>
    <w:semiHidden/>
    <w:unhideWhenUsed/>
    <w:rsid w:val="00EC08B1"/>
    <w:rPr>
      <w:sz w:val="20"/>
      <w:szCs w:val="20"/>
    </w:rPr>
  </w:style>
  <w:style w:type="character" w:customStyle="1" w:styleId="CommentTextChar">
    <w:name w:val="Comment Text Char"/>
    <w:basedOn w:val="DefaultParagraphFont"/>
    <w:link w:val="CommentText"/>
    <w:semiHidden/>
    <w:rsid w:val="00EC08B1"/>
  </w:style>
  <w:style w:type="paragraph" w:styleId="CommentSubject">
    <w:name w:val="annotation subject"/>
    <w:basedOn w:val="CommentText"/>
    <w:next w:val="CommentText"/>
    <w:link w:val="CommentSubjectChar"/>
    <w:semiHidden/>
    <w:unhideWhenUsed/>
    <w:rsid w:val="00EC08B1"/>
    <w:rPr>
      <w:b/>
      <w:bCs/>
    </w:rPr>
  </w:style>
  <w:style w:type="character" w:customStyle="1" w:styleId="CommentSubjectChar">
    <w:name w:val="Comment Subject Char"/>
    <w:basedOn w:val="CommentTextChar"/>
    <w:link w:val="CommentSubject"/>
    <w:semiHidden/>
    <w:rsid w:val="00EC08B1"/>
    <w:rPr>
      <w:b/>
      <w:bCs/>
    </w:rPr>
  </w:style>
  <w:style w:type="paragraph" w:styleId="Revision">
    <w:name w:val="Revision"/>
    <w:hidden/>
    <w:uiPriority w:val="99"/>
    <w:semiHidden/>
    <w:rsid w:val="004C1B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0150965">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35610822">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299774295">
      <w:bodyDiv w:val="1"/>
      <w:marLeft w:val="0"/>
      <w:marRight w:val="0"/>
      <w:marTop w:val="0"/>
      <w:marBottom w:val="0"/>
      <w:divBdr>
        <w:top w:val="none" w:sz="0" w:space="0" w:color="auto"/>
        <w:left w:val="none" w:sz="0" w:space="0" w:color="auto"/>
        <w:bottom w:val="none" w:sz="0" w:space="0" w:color="auto"/>
        <w:right w:val="none" w:sz="0" w:space="0" w:color="auto"/>
      </w:divBdr>
      <w:divsChild>
        <w:div w:id="1151362040">
          <w:marLeft w:val="360"/>
          <w:marRight w:val="0"/>
          <w:marTop w:val="0"/>
          <w:marBottom w:val="0"/>
          <w:divBdr>
            <w:top w:val="none" w:sz="0" w:space="0" w:color="auto"/>
            <w:left w:val="none" w:sz="0" w:space="0" w:color="auto"/>
            <w:bottom w:val="none" w:sz="0" w:space="0" w:color="auto"/>
            <w:right w:val="none" w:sz="0" w:space="0" w:color="auto"/>
          </w:divBdr>
        </w:div>
        <w:div w:id="1188180256">
          <w:marLeft w:val="360"/>
          <w:marRight w:val="0"/>
          <w:marTop w:val="0"/>
          <w:marBottom w:val="0"/>
          <w:divBdr>
            <w:top w:val="none" w:sz="0" w:space="0" w:color="auto"/>
            <w:left w:val="none" w:sz="0" w:space="0" w:color="auto"/>
            <w:bottom w:val="none" w:sz="0" w:space="0" w:color="auto"/>
            <w:right w:val="none" w:sz="0" w:space="0" w:color="auto"/>
          </w:divBdr>
        </w:div>
        <w:div w:id="331107724">
          <w:marLeft w:val="360"/>
          <w:marRight w:val="0"/>
          <w:marTop w:val="0"/>
          <w:marBottom w:val="0"/>
          <w:divBdr>
            <w:top w:val="none" w:sz="0" w:space="0" w:color="auto"/>
            <w:left w:val="none" w:sz="0" w:space="0" w:color="auto"/>
            <w:bottom w:val="none" w:sz="0" w:space="0" w:color="auto"/>
            <w:right w:val="none" w:sz="0" w:space="0" w:color="auto"/>
          </w:divBdr>
        </w:div>
      </w:divsChild>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3099065">
      <w:bodyDiv w:val="1"/>
      <w:marLeft w:val="0"/>
      <w:marRight w:val="0"/>
      <w:marTop w:val="0"/>
      <w:marBottom w:val="0"/>
      <w:divBdr>
        <w:top w:val="none" w:sz="0" w:space="0" w:color="auto"/>
        <w:left w:val="none" w:sz="0" w:space="0" w:color="auto"/>
        <w:bottom w:val="none" w:sz="0" w:space="0" w:color="auto"/>
        <w:right w:val="none" w:sz="0" w:space="0" w:color="auto"/>
      </w:divBdr>
      <w:divsChild>
        <w:div w:id="1107313707">
          <w:marLeft w:val="360"/>
          <w:marRight w:val="0"/>
          <w:marTop w:val="0"/>
          <w:marBottom w:val="0"/>
          <w:divBdr>
            <w:top w:val="none" w:sz="0" w:space="0" w:color="auto"/>
            <w:left w:val="none" w:sz="0" w:space="0" w:color="auto"/>
            <w:bottom w:val="none" w:sz="0" w:space="0" w:color="auto"/>
            <w:right w:val="none" w:sz="0" w:space="0" w:color="auto"/>
          </w:divBdr>
        </w:div>
        <w:div w:id="1836727310">
          <w:marLeft w:val="360"/>
          <w:marRight w:val="0"/>
          <w:marTop w:val="0"/>
          <w:marBottom w:val="0"/>
          <w:divBdr>
            <w:top w:val="none" w:sz="0" w:space="0" w:color="auto"/>
            <w:left w:val="none" w:sz="0" w:space="0" w:color="auto"/>
            <w:bottom w:val="none" w:sz="0" w:space="0" w:color="auto"/>
            <w:right w:val="none" w:sz="0" w:space="0" w:color="auto"/>
          </w:divBdr>
        </w:div>
        <w:div w:id="972713101">
          <w:marLeft w:val="360"/>
          <w:marRight w:val="0"/>
          <w:marTop w:val="0"/>
          <w:marBottom w:val="0"/>
          <w:divBdr>
            <w:top w:val="none" w:sz="0" w:space="0" w:color="auto"/>
            <w:left w:val="none" w:sz="0" w:space="0" w:color="auto"/>
            <w:bottom w:val="none" w:sz="0" w:space="0" w:color="auto"/>
            <w:right w:val="none" w:sz="0" w:space="0" w:color="auto"/>
          </w:divBdr>
        </w:div>
      </w:divsChild>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795609604">
      <w:bodyDiv w:val="1"/>
      <w:marLeft w:val="0"/>
      <w:marRight w:val="0"/>
      <w:marTop w:val="0"/>
      <w:marBottom w:val="0"/>
      <w:divBdr>
        <w:top w:val="none" w:sz="0" w:space="0" w:color="auto"/>
        <w:left w:val="none" w:sz="0" w:space="0" w:color="auto"/>
        <w:bottom w:val="none" w:sz="0" w:space="0" w:color="auto"/>
        <w:right w:val="none" w:sz="0" w:space="0" w:color="auto"/>
      </w:divBdr>
    </w:div>
    <w:div w:id="826362631">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71807432">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146898806">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48906044">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817138963">
      <w:bodyDiv w:val="1"/>
      <w:marLeft w:val="0"/>
      <w:marRight w:val="0"/>
      <w:marTop w:val="0"/>
      <w:marBottom w:val="0"/>
      <w:divBdr>
        <w:top w:val="none" w:sz="0" w:space="0" w:color="auto"/>
        <w:left w:val="none" w:sz="0" w:space="0" w:color="auto"/>
        <w:bottom w:val="none" w:sz="0" w:space="0" w:color="auto"/>
        <w:right w:val="none" w:sz="0" w:space="0" w:color="auto"/>
      </w:divBdr>
      <w:divsChild>
        <w:div w:id="48501806">
          <w:marLeft w:val="806"/>
          <w:marRight w:val="0"/>
          <w:marTop w:val="134"/>
          <w:marBottom w:val="0"/>
          <w:divBdr>
            <w:top w:val="none" w:sz="0" w:space="0" w:color="auto"/>
            <w:left w:val="none" w:sz="0" w:space="0" w:color="auto"/>
            <w:bottom w:val="none" w:sz="0" w:space="0" w:color="auto"/>
            <w:right w:val="none" w:sz="0" w:space="0" w:color="auto"/>
          </w:divBdr>
        </w:div>
        <w:div w:id="1770853308">
          <w:marLeft w:val="806"/>
          <w:marRight w:val="0"/>
          <w:marTop w:val="134"/>
          <w:marBottom w:val="0"/>
          <w:divBdr>
            <w:top w:val="none" w:sz="0" w:space="0" w:color="auto"/>
            <w:left w:val="none" w:sz="0" w:space="0" w:color="auto"/>
            <w:bottom w:val="none" w:sz="0" w:space="0" w:color="auto"/>
            <w:right w:val="none" w:sz="0" w:space="0" w:color="auto"/>
          </w:divBdr>
        </w:div>
        <w:div w:id="69743886">
          <w:marLeft w:val="806"/>
          <w:marRight w:val="0"/>
          <w:marTop w:val="134"/>
          <w:marBottom w:val="0"/>
          <w:divBdr>
            <w:top w:val="none" w:sz="0" w:space="0" w:color="auto"/>
            <w:left w:val="none" w:sz="0" w:space="0" w:color="auto"/>
            <w:bottom w:val="none" w:sz="0" w:space="0" w:color="auto"/>
            <w:right w:val="none" w:sz="0" w:space="0" w:color="auto"/>
          </w:divBdr>
        </w:div>
      </w:divsChild>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897398637">
      <w:bodyDiv w:val="1"/>
      <w:marLeft w:val="0"/>
      <w:marRight w:val="0"/>
      <w:marTop w:val="0"/>
      <w:marBottom w:val="0"/>
      <w:divBdr>
        <w:top w:val="none" w:sz="0" w:space="0" w:color="auto"/>
        <w:left w:val="none" w:sz="0" w:space="0" w:color="auto"/>
        <w:bottom w:val="none" w:sz="0" w:space="0" w:color="auto"/>
        <w:right w:val="none" w:sz="0" w:space="0" w:color="auto"/>
      </w:divBdr>
      <w:divsChild>
        <w:div w:id="796534699">
          <w:marLeft w:val="547"/>
          <w:marRight w:val="0"/>
          <w:marTop w:val="134"/>
          <w:marBottom w:val="0"/>
          <w:divBdr>
            <w:top w:val="none" w:sz="0" w:space="0" w:color="auto"/>
            <w:left w:val="none" w:sz="0" w:space="0" w:color="auto"/>
            <w:bottom w:val="none" w:sz="0" w:space="0" w:color="auto"/>
            <w:right w:val="none" w:sz="0" w:space="0" w:color="auto"/>
          </w:divBdr>
        </w:div>
      </w:divsChild>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63167625">
      <w:bodyDiv w:val="1"/>
      <w:marLeft w:val="0"/>
      <w:marRight w:val="0"/>
      <w:marTop w:val="0"/>
      <w:marBottom w:val="0"/>
      <w:divBdr>
        <w:top w:val="none" w:sz="0" w:space="0" w:color="auto"/>
        <w:left w:val="none" w:sz="0" w:space="0" w:color="auto"/>
        <w:bottom w:val="none" w:sz="0" w:space="0" w:color="auto"/>
        <w:right w:val="none" w:sz="0" w:space="0" w:color="auto"/>
      </w:divBdr>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blogiarenillas.wikispaces.com/puentes"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leadstr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913DF-856A-463B-BBCC-079E94C3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38</Pages>
  <Words>9338</Words>
  <Characters>46502</Characters>
  <Application>Microsoft Office Word</Application>
  <DocSecurity>0</DocSecurity>
  <Lines>387</Lines>
  <Paragraphs>111</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55729</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10</cp:revision>
  <cp:lastPrinted>2017-08-14T14:42:00Z</cp:lastPrinted>
  <dcterms:created xsi:type="dcterms:W3CDTF">2017-08-23T19:56:00Z</dcterms:created>
  <dcterms:modified xsi:type="dcterms:W3CDTF">2018-05-07T20:36:00Z</dcterms:modified>
</cp:coreProperties>
</file>